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93" w:lineRule="auto"/>
        <w:rPr>
          <w:rFonts w:ascii="Arial"/>
          <w:sz w:val="21"/>
        </w:rPr>
      </w:pPr>
    </w:p>
    <w:p>
      <w:pPr>
        <w:spacing w:line="294" w:lineRule="auto"/>
        <w:rPr>
          <w:rFonts w:ascii="Arial"/>
          <w:sz w:val="21"/>
        </w:rPr>
      </w:pPr>
    </w:p>
    <w:p>
      <w:pPr>
        <w:spacing w:line="2762" w:lineRule="exact"/>
        <w:ind w:firstLine="2818"/>
        <w:textAlignment w:val="center"/>
      </w:pPr>
      <w:r>
        <w:drawing>
          <wp:inline distT="0" distB="0" distL="0" distR="0">
            <wp:extent cx="1753235" cy="1753870"/>
            <wp:effectExtent l="0" t="0" r="0" b="0"/>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23"/>
                    <a:stretch>
                      <a:fillRect/>
                    </a:stretch>
                  </pic:blipFill>
                  <pic:spPr>
                    <a:xfrm>
                      <a:off x="0" y="0"/>
                      <a:ext cx="1753869" cy="1753870"/>
                    </a:xfrm>
                    <a:prstGeom prst="rect">
                      <a:avLst/>
                    </a:prstGeom>
                  </pic:spPr>
                </pic:pic>
              </a:graphicData>
            </a:graphic>
          </wp:inline>
        </w:drawing>
      </w:r>
    </w:p>
    <w:p>
      <w:pPr>
        <w:spacing w:line="285" w:lineRule="auto"/>
        <w:rPr>
          <w:rFonts w:ascii="Arial"/>
          <w:sz w:val="21"/>
        </w:rPr>
      </w:pPr>
    </w:p>
    <w:p>
      <w:pPr>
        <w:spacing w:line="285" w:lineRule="auto"/>
        <w:rPr>
          <w:rFonts w:ascii="Arial"/>
          <w:sz w:val="21"/>
        </w:rPr>
      </w:pPr>
    </w:p>
    <w:p>
      <w:pPr>
        <w:spacing w:line="285" w:lineRule="auto"/>
        <w:rPr>
          <w:rFonts w:ascii="Arial"/>
          <w:sz w:val="21"/>
        </w:rPr>
      </w:pPr>
    </w:p>
    <w:p>
      <w:pPr>
        <w:spacing w:line="286" w:lineRule="auto"/>
        <w:rPr>
          <w:rFonts w:ascii="Arial"/>
          <w:sz w:val="21"/>
        </w:rPr>
      </w:pPr>
    </w:p>
    <w:p>
      <w:pPr>
        <w:spacing w:line="286" w:lineRule="auto"/>
        <w:rPr>
          <w:rFonts w:ascii="Arial"/>
          <w:sz w:val="21"/>
        </w:rPr>
      </w:pPr>
    </w:p>
    <w:p>
      <w:pPr>
        <w:spacing w:line="1870" w:lineRule="exact"/>
        <w:ind w:firstLine="778"/>
        <w:textAlignment w:val="center"/>
      </w:pPr>
      <w:r>
        <w:drawing>
          <wp:inline distT="0" distB="0" distL="0" distR="0">
            <wp:extent cx="4886960" cy="118745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4"/>
                    <a:stretch>
                      <a:fillRect/>
                    </a:stretch>
                  </pic:blipFill>
                  <pic:spPr>
                    <a:xfrm>
                      <a:off x="0" y="0"/>
                      <a:ext cx="4887594" cy="1187450"/>
                    </a:xfrm>
                    <a:prstGeom prst="rect">
                      <a:avLst/>
                    </a:prstGeom>
                  </pic:spPr>
                </pic:pic>
              </a:graphicData>
            </a:graphic>
          </wp:inline>
        </w:drawing>
      </w:r>
    </w:p>
    <w:p>
      <w:pPr>
        <w:spacing w:line="314" w:lineRule="auto"/>
        <w:rPr>
          <w:rFonts w:ascii="Arial"/>
          <w:sz w:val="21"/>
        </w:rPr>
      </w:pPr>
    </w:p>
    <w:p>
      <w:pPr>
        <w:spacing w:line="315" w:lineRule="auto"/>
        <w:rPr>
          <w:rFonts w:ascii="Arial"/>
          <w:sz w:val="21"/>
        </w:rPr>
      </w:pPr>
    </w:p>
    <w:p>
      <w:pPr>
        <w:spacing w:line="315" w:lineRule="auto"/>
        <w:rPr>
          <w:rFonts w:ascii="Arial"/>
          <w:sz w:val="21"/>
        </w:rPr>
      </w:pPr>
    </w:p>
    <w:p>
      <w:pPr>
        <w:spacing w:before="189" w:line="252" w:lineRule="auto"/>
        <w:ind w:left="2756" w:right="463" w:hanging="1628"/>
        <w:rPr>
          <w:rFonts w:ascii="微软雅黑" w:hAnsi="微软雅黑" w:eastAsia="微软雅黑" w:cs="微软雅黑"/>
          <w:sz w:val="44"/>
          <w:szCs w:val="44"/>
        </w:rPr>
      </w:pPr>
      <w:r>
        <w:rPr>
          <w:rFonts w:ascii="微软雅黑" w:hAnsi="微软雅黑" w:eastAsia="微软雅黑" w:cs="微软雅黑"/>
          <w:spacing w:val="-8"/>
          <w:sz w:val="44"/>
          <w:szCs w:val="44"/>
        </w:rPr>
        <w:t>小学教育专业</w:t>
      </w:r>
      <w:r>
        <w:rPr>
          <w:rFonts w:ascii="微软雅黑" w:hAnsi="微软雅黑" w:eastAsia="微软雅黑" w:cs="微软雅黑"/>
          <w:spacing w:val="-2"/>
          <w:sz w:val="44"/>
          <w:szCs w:val="44"/>
        </w:rPr>
        <w:t xml:space="preserve"> </w:t>
      </w:r>
      <w:r>
        <w:rPr>
          <w:rFonts w:ascii="微软雅黑" w:hAnsi="微软雅黑" w:eastAsia="微软雅黑" w:cs="微软雅黑"/>
          <w:spacing w:val="-8"/>
          <w:sz w:val="44"/>
          <w:szCs w:val="44"/>
        </w:rPr>
        <w:t>2021</w:t>
      </w:r>
      <w:r>
        <w:rPr>
          <w:rFonts w:ascii="微软雅黑" w:hAnsi="微软雅黑" w:eastAsia="微软雅黑" w:cs="微软雅黑"/>
          <w:spacing w:val="9"/>
          <w:sz w:val="44"/>
          <w:szCs w:val="44"/>
        </w:rPr>
        <w:t xml:space="preserve"> </w:t>
      </w:r>
      <w:r>
        <w:rPr>
          <w:rFonts w:ascii="微软雅黑" w:hAnsi="微软雅黑" w:eastAsia="微软雅黑" w:cs="微软雅黑"/>
          <w:spacing w:val="-8"/>
          <w:sz w:val="44"/>
          <w:szCs w:val="44"/>
        </w:rPr>
        <w:t>级人才培养方案</w:t>
      </w:r>
      <w:r>
        <w:rPr>
          <w:rFonts w:ascii="微软雅黑" w:hAnsi="微软雅黑" w:eastAsia="微软雅黑" w:cs="微软雅黑"/>
          <w:sz w:val="44"/>
          <w:szCs w:val="44"/>
        </w:rPr>
        <w:t xml:space="preserve"> </w:t>
      </w:r>
      <w:r>
        <w:rPr>
          <w:rFonts w:ascii="微软雅黑" w:hAnsi="微软雅黑" w:eastAsia="微软雅黑" w:cs="微软雅黑"/>
          <w:spacing w:val="14"/>
          <w:sz w:val="44"/>
          <w:szCs w:val="44"/>
        </w:rPr>
        <w:t>（五年一贯制）</w:t>
      </w: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2" w:lineRule="auto"/>
        <w:rPr>
          <w:rFonts w:ascii="Arial"/>
          <w:sz w:val="21"/>
        </w:rPr>
      </w:pPr>
    </w:p>
    <w:p>
      <w:pPr>
        <w:spacing w:before="154" w:line="180" w:lineRule="auto"/>
        <w:ind w:firstLine="2753"/>
        <w:rPr>
          <w:rFonts w:hint="eastAsia" w:ascii="微软雅黑" w:hAnsi="微软雅黑" w:eastAsia="微软雅黑" w:cs="微软雅黑"/>
          <w:sz w:val="36"/>
          <w:szCs w:val="36"/>
          <w:lang w:val="en-US" w:eastAsia="zh-CN"/>
        </w:rPr>
      </w:pPr>
      <w:r>
        <w:rPr>
          <w:rFonts w:ascii="微软雅黑" w:hAnsi="微软雅黑" w:eastAsia="微软雅黑" w:cs="微软雅黑"/>
          <w:spacing w:val="-4"/>
          <w:sz w:val="36"/>
          <w:szCs w:val="36"/>
        </w:rPr>
        <w:t>专业负责人：</w:t>
      </w:r>
      <w:r>
        <w:rPr>
          <w:rFonts w:hint="eastAsia" w:ascii="微软雅黑" w:hAnsi="微软雅黑" w:eastAsia="微软雅黑" w:cs="微软雅黑"/>
          <w:spacing w:val="-4"/>
          <w:sz w:val="36"/>
          <w:szCs w:val="36"/>
          <w:lang w:val="en-US" w:eastAsia="zh-CN"/>
        </w:rPr>
        <w:t>谢  军</w:t>
      </w:r>
    </w:p>
    <w:p>
      <w:pPr>
        <w:spacing w:line="252" w:lineRule="auto"/>
        <w:rPr>
          <w:rFonts w:ascii="Arial"/>
          <w:sz w:val="21"/>
        </w:rPr>
      </w:pPr>
    </w:p>
    <w:p>
      <w:pPr>
        <w:spacing w:before="154" w:line="180" w:lineRule="auto"/>
        <w:ind w:firstLine="2940" w:firstLineChars="1400"/>
        <w:rPr>
          <w:rFonts w:hint="default" w:ascii="微软雅黑" w:hAnsi="微软雅黑" w:eastAsia="微软雅黑" w:cs="微软雅黑"/>
          <w:spacing w:val="-4"/>
          <w:sz w:val="36"/>
          <w:szCs w:val="36"/>
          <w:lang w:val="en-US" w:eastAsia="zh-CN"/>
        </w:rPr>
      </w:pPr>
      <w:r>
        <w:rPr>
          <w:rFonts w:hint="eastAsia" w:eastAsia="宋体"/>
          <w:sz w:val="21"/>
          <w:lang w:val="en-US" w:eastAsia="zh-CN"/>
        </w:rPr>
        <w:t xml:space="preserve">  </w:t>
      </w:r>
      <w:r>
        <w:rPr>
          <w:rFonts w:hint="eastAsia" w:ascii="微软雅黑" w:hAnsi="微软雅黑" w:eastAsia="微软雅黑" w:cs="微软雅黑"/>
          <w:spacing w:val="-4"/>
          <w:sz w:val="36"/>
          <w:szCs w:val="36"/>
          <w:lang w:val="en-US" w:eastAsia="zh-CN"/>
        </w:rPr>
        <w:t>撰稿人：徐云</w:t>
      </w:r>
    </w:p>
    <w:p>
      <w:pPr>
        <w:spacing w:line="252" w:lineRule="auto"/>
        <w:rPr>
          <w:rFonts w:ascii="Arial"/>
          <w:sz w:val="21"/>
        </w:rPr>
      </w:pPr>
      <w:bookmarkStart w:id="21" w:name="_GoBack"/>
      <w:bookmarkEnd w:id="21"/>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before="155" w:line="180" w:lineRule="auto"/>
        <w:ind w:firstLine="3034"/>
        <w:rPr>
          <w:rFonts w:ascii="微软雅黑" w:hAnsi="微软雅黑" w:eastAsia="微软雅黑" w:cs="微软雅黑"/>
          <w:sz w:val="36"/>
          <w:szCs w:val="36"/>
        </w:rPr>
      </w:pPr>
      <w:r>
        <w:rPr>
          <w:rFonts w:ascii="微软雅黑" w:hAnsi="微软雅黑" w:eastAsia="微软雅黑" w:cs="微软雅黑"/>
          <w:spacing w:val="-5"/>
          <w:sz w:val="36"/>
          <w:szCs w:val="36"/>
        </w:rPr>
        <w:t>二〇二一年六月</w:t>
      </w:r>
    </w:p>
    <w:p>
      <w:pPr>
        <w:sectPr>
          <w:pgSz w:w="11907" w:h="16839"/>
          <w:pgMar w:top="1431" w:right="1645" w:bottom="0" w:left="1785" w:header="0" w:footer="0" w:gutter="0"/>
          <w:cols w:space="720" w:num="1"/>
        </w:sectPr>
      </w:pPr>
    </w:p>
    <w:p>
      <w:pPr>
        <w:spacing w:before="98" w:line="180" w:lineRule="auto"/>
        <w:ind w:firstLine="4001"/>
        <w:rPr>
          <w:rFonts w:ascii="微软雅黑" w:hAnsi="微软雅黑" w:eastAsia="微软雅黑" w:cs="微软雅黑"/>
          <w:sz w:val="44"/>
          <w:szCs w:val="44"/>
        </w:rPr>
      </w:pPr>
      <w:bookmarkStart w:id="0" w:name="_bookmark1"/>
      <w:bookmarkEnd w:id="0"/>
      <w:r>
        <w:rPr>
          <w:rFonts w:ascii="微软雅黑" w:hAnsi="微软雅黑" w:eastAsia="微软雅黑" w:cs="微软雅黑"/>
          <w:spacing w:val="-43"/>
          <w:w w:val="98"/>
          <w:sz w:val="44"/>
          <w:szCs w:val="44"/>
          <w14:textOutline w14:w="7968" w14:cap="flat" w14:cmpd="sng">
            <w14:solidFill>
              <w14:srgbClr w14:val="000000"/>
            </w14:solidFill>
            <w14:prstDash w14:val="solid"/>
            <w14:miter w14:val="0"/>
          </w14:textOutline>
        </w:rPr>
        <w:t>目</w:t>
      </w:r>
      <w:r>
        <w:rPr>
          <w:rFonts w:ascii="微软雅黑" w:hAnsi="微软雅黑" w:eastAsia="微软雅黑" w:cs="微软雅黑"/>
          <w:spacing w:val="24"/>
          <w:sz w:val="44"/>
          <w:szCs w:val="44"/>
        </w:rPr>
        <w:t xml:space="preserve">   </w:t>
      </w:r>
      <w:r>
        <w:rPr>
          <w:rFonts w:ascii="微软雅黑" w:hAnsi="微软雅黑" w:eastAsia="微软雅黑" w:cs="微软雅黑"/>
          <w:spacing w:val="-43"/>
          <w:w w:val="98"/>
          <w:sz w:val="44"/>
          <w:szCs w:val="44"/>
          <w14:textOutline w14:w="7968" w14:cap="flat" w14:cmpd="sng">
            <w14:solidFill>
              <w14:srgbClr w14:val="000000"/>
            </w14:solidFill>
            <w14:prstDash w14:val="solid"/>
            <w14:miter w14:val="0"/>
          </w14:textOutline>
        </w:rPr>
        <w:t>录</w:t>
      </w:r>
    </w:p>
    <w:sdt>
      <w:sdtPr>
        <w:rPr>
          <w:rFonts w:ascii="Arial" w:hAnsi="Arial" w:eastAsia="Arial" w:cs="Arial"/>
          <w:sz w:val="21"/>
          <w:szCs w:val="21"/>
        </w:rPr>
        <w:id w:val="3"/>
        <w:docPartObj>
          <w:docPartGallery w:val="Table of Contents"/>
          <w:docPartUnique/>
        </w:docPartObj>
      </w:sdtPr>
      <w:sdtEndPr>
        <w:rPr>
          <w:rFonts w:ascii="Calibri" w:hAnsi="Calibri" w:eastAsia="Calibri" w:cs="Calibri"/>
          <w:sz w:val="28"/>
          <w:szCs w:val="28"/>
        </w:rPr>
      </w:sdtEndPr>
      <w:sdtContent>
        <w:p>
          <w:pPr>
            <w:spacing w:line="275" w:lineRule="auto"/>
            <w:rPr>
              <w:rFonts w:ascii="Arial"/>
              <w:sz w:val="21"/>
            </w:rPr>
          </w:pPr>
        </w:p>
        <w:p>
          <w:pPr>
            <w:spacing w:line="275" w:lineRule="auto"/>
            <w:rPr>
              <w:rFonts w:ascii="Arial"/>
              <w:sz w:val="21"/>
            </w:rPr>
          </w:pPr>
        </w:p>
        <w:p>
          <w:pPr>
            <w:spacing w:line="275" w:lineRule="auto"/>
            <w:rPr>
              <w:rFonts w:ascii="Arial"/>
              <w:sz w:val="21"/>
            </w:rPr>
          </w:pPr>
        </w:p>
        <w:p>
          <w:pPr>
            <w:spacing w:line="275" w:lineRule="auto"/>
            <w:rPr>
              <w:rFonts w:ascii="Arial"/>
              <w:sz w:val="21"/>
            </w:rPr>
          </w:pPr>
        </w:p>
        <w:p>
          <w:pPr>
            <w:spacing w:before="91" w:line="185" w:lineRule="auto"/>
            <w:ind w:firstLine="5"/>
            <w:rPr>
              <w:rFonts w:ascii="Calibri" w:hAnsi="Calibri" w:eastAsia="Calibri" w:cs="Calibri"/>
              <w:sz w:val="28"/>
              <w:szCs w:val="28"/>
            </w:rPr>
          </w:pPr>
          <w:r>
            <w:rPr>
              <w:rFonts w:ascii="新宋体" w:hAnsi="新宋体" w:eastAsia="新宋体" w:cs="新宋体"/>
              <w:spacing w:val="-7"/>
              <w:sz w:val="28"/>
              <w:szCs w:val="28"/>
            </w:rPr>
            <w:t>一、</w:t>
          </w:r>
          <w:r>
            <w:rPr>
              <w:rFonts w:ascii="新宋体" w:hAnsi="新宋体" w:eastAsia="新宋体" w:cs="新宋体"/>
              <w:spacing w:val="63"/>
              <w:sz w:val="28"/>
              <w:szCs w:val="28"/>
            </w:rPr>
            <w:t xml:space="preserve"> </w:t>
          </w:r>
          <w:r>
            <w:rPr>
              <w:rFonts w:ascii="新宋体" w:hAnsi="新宋体" w:eastAsia="新宋体" w:cs="新宋体"/>
              <w:spacing w:val="-7"/>
              <w:sz w:val="28"/>
              <w:szCs w:val="28"/>
            </w:rPr>
            <w:t>专业名称及代码………………………………………………………</w:t>
          </w:r>
          <w:r>
            <w:fldChar w:fldCharType="begin"/>
          </w:r>
          <w:r>
            <w:instrText xml:space="preserve"> HYPERLINK \l "_bookmark2" </w:instrText>
          </w:r>
          <w:r>
            <w:fldChar w:fldCharType="separate"/>
          </w:r>
          <w:r>
            <w:rPr>
              <w:rFonts w:ascii="Calibri" w:hAnsi="Calibri" w:eastAsia="Calibri" w:cs="Calibri"/>
              <w:spacing w:val="-7"/>
              <w:sz w:val="28"/>
              <w:szCs w:val="28"/>
            </w:rPr>
            <w:t>1</w:t>
          </w:r>
          <w:r>
            <w:rPr>
              <w:rFonts w:ascii="Calibri" w:hAnsi="Calibri" w:eastAsia="Calibri" w:cs="Calibri"/>
              <w:spacing w:val="-7"/>
              <w:sz w:val="28"/>
              <w:szCs w:val="28"/>
            </w:rPr>
            <w:fldChar w:fldCharType="end"/>
          </w:r>
        </w:p>
        <w:p>
          <w:pPr>
            <w:spacing w:before="240" w:line="185" w:lineRule="auto"/>
            <w:ind w:firstLine="5"/>
            <w:rPr>
              <w:rFonts w:ascii="Calibri" w:hAnsi="Calibri" w:eastAsia="Calibri" w:cs="Calibri"/>
              <w:sz w:val="28"/>
              <w:szCs w:val="28"/>
            </w:rPr>
          </w:pPr>
          <w:r>
            <w:rPr>
              <w:rFonts w:ascii="新宋体" w:hAnsi="新宋体" w:eastAsia="新宋体" w:cs="新宋体"/>
              <w:spacing w:val="-6"/>
              <w:sz w:val="28"/>
              <w:szCs w:val="28"/>
            </w:rPr>
            <w:t>二、</w:t>
          </w:r>
          <w:r>
            <w:rPr>
              <w:rFonts w:ascii="新宋体" w:hAnsi="新宋体" w:eastAsia="新宋体" w:cs="新宋体"/>
              <w:spacing w:val="32"/>
              <w:sz w:val="28"/>
              <w:szCs w:val="28"/>
            </w:rPr>
            <w:t xml:space="preserve"> </w:t>
          </w:r>
          <w:r>
            <w:rPr>
              <w:rFonts w:ascii="新宋体" w:hAnsi="新宋体" w:eastAsia="新宋体" w:cs="新宋体"/>
              <w:spacing w:val="-6"/>
              <w:sz w:val="28"/>
              <w:szCs w:val="28"/>
            </w:rPr>
            <w:t>入学要求………………………………………………………………</w:t>
          </w:r>
          <w:r>
            <w:fldChar w:fldCharType="begin"/>
          </w:r>
          <w:r>
            <w:instrText xml:space="preserve"> HYPERLINK \l "_bookmark3" </w:instrText>
          </w:r>
          <w:r>
            <w:fldChar w:fldCharType="separate"/>
          </w:r>
          <w:r>
            <w:rPr>
              <w:rFonts w:ascii="Calibri" w:hAnsi="Calibri" w:eastAsia="Calibri" w:cs="Calibri"/>
              <w:spacing w:val="-6"/>
              <w:sz w:val="28"/>
              <w:szCs w:val="28"/>
            </w:rPr>
            <w:t>1</w:t>
          </w:r>
          <w:r>
            <w:rPr>
              <w:rFonts w:ascii="Calibri" w:hAnsi="Calibri" w:eastAsia="Calibri" w:cs="Calibri"/>
              <w:spacing w:val="-6"/>
              <w:sz w:val="28"/>
              <w:szCs w:val="28"/>
            </w:rPr>
            <w:fldChar w:fldCharType="end"/>
          </w:r>
        </w:p>
        <w:p>
          <w:pPr>
            <w:spacing w:before="237" w:line="185" w:lineRule="auto"/>
            <w:ind w:firstLine="6"/>
            <w:rPr>
              <w:rFonts w:ascii="Calibri" w:hAnsi="Calibri" w:eastAsia="Calibri" w:cs="Calibri"/>
              <w:sz w:val="28"/>
              <w:szCs w:val="28"/>
            </w:rPr>
          </w:pPr>
          <w:r>
            <w:rPr>
              <w:rFonts w:ascii="新宋体" w:hAnsi="新宋体" w:eastAsia="新宋体" w:cs="新宋体"/>
              <w:spacing w:val="-1"/>
              <w:sz w:val="28"/>
              <w:szCs w:val="28"/>
            </w:rPr>
            <w:t>三、修业年限………………………………………………………………</w:t>
          </w:r>
          <w:r>
            <w:fldChar w:fldCharType="begin"/>
          </w:r>
          <w:r>
            <w:instrText xml:space="preserve"> HYPERLINK \l "_bookmark4" </w:instrText>
          </w:r>
          <w:r>
            <w:fldChar w:fldCharType="separate"/>
          </w:r>
          <w:r>
            <w:rPr>
              <w:rFonts w:ascii="Calibri" w:hAnsi="Calibri" w:eastAsia="Calibri" w:cs="Calibri"/>
              <w:spacing w:val="-1"/>
              <w:sz w:val="28"/>
              <w:szCs w:val="28"/>
            </w:rPr>
            <w:t>1</w:t>
          </w:r>
          <w:r>
            <w:rPr>
              <w:rFonts w:ascii="Calibri" w:hAnsi="Calibri" w:eastAsia="Calibri" w:cs="Calibri"/>
              <w:spacing w:val="-1"/>
              <w:sz w:val="28"/>
              <w:szCs w:val="28"/>
            </w:rPr>
            <w:fldChar w:fldCharType="end"/>
          </w:r>
        </w:p>
        <w:p>
          <w:pPr>
            <w:spacing w:before="240" w:line="185" w:lineRule="auto"/>
            <w:ind w:firstLine="17"/>
            <w:rPr>
              <w:rFonts w:ascii="Calibri" w:hAnsi="Calibri" w:eastAsia="Calibri" w:cs="Calibri"/>
              <w:sz w:val="28"/>
              <w:szCs w:val="28"/>
            </w:rPr>
          </w:pPr>
          <w:r>
            <w:rPr>
              <w:rFonts w:ascii="新宋体" w:hAnsi="新宋体" w:eastAsia="新宋体" w:cs="新宋体"/>
              <w:spacing w:val="-1"/>
              <w:sz w:val="28"/>
              <w:szCs w:val="28"/>
            </w:rPr>
            <w:t>四、职业面向………………………………………………………………</w:t>
          </w:r>
          <w:r>
            <w:fldChar w:fldCharType="begin"/>
          </w:r>
          <w:r>
            <w:instrText xml:space="preserve"> HYPERLINK \l "_bookmark5" </w:instrText>
          </w:r>
          <w:r>
            <w:fldChar w:fldCharType="separate"/>
          </w:r>
          <w:r>
            <w:rPr>
              <w:rFonts w:ascii="Calibri" w:hAnsi="Calibri" w:eastAsia="Calibri" w:cs="Calibri"/>
              <w:spacing w:val="-1"/>
              <w:sz w:val="28"/>
              <w:szCs w:val="28"/>
            </w:rPr>
            <w:t>1</w:t>
          </w:r>
          <w:r>
            <w:rPr>
              <w:rFonts w:ascii="Calibri" w:hAnsi="Calibri" w:eastAsia="Calibri" w:cs="Calibri"/>
              <w:spacing w:val="-1"/>
              <w:sz w:val="28"/>
              <w:szCs w:val="28"/>
            </w:rPr>
            <w:fldChar w:fldCharType="end"/>
          </w:r>
        </w:p>
        <w:p>
          <w:pPr>
            <w:spacing w:before="241" w:line="185" w:lineRule="auto"/>
            <w:ind w:firstLine="8"/>
            <w:rPr>
              <w:rFonts w:ascii="Calibri" w:hAnsi="Calibri" w:eastAsia="Calibri" w:cs="Calibri"/>
              <w:sz w:val="28"/>
              <w:szCs w:val="28"/>
            </w:rPr>
          </w:pPr>
          <w:r>
            <w:rPr>
              <w:rFonts w:ascii="新宋体" w:hAnsi="新宋体" w:eastAsia="新宋体" w:cs="新宋体"/>
              <w:color w:val="191919"/>
              <w:spacing w:val="-1"/>
              <w:sz w:val="28"/>
              <w:szCs w:val="28"/>
            </w:rPr>
            <w:t>五、培养目标与培养规格</w:t>
          </w:r>
          <w:r>
            <w:rPr>
              <w:rFonts w:ascii="新宋体" w:hAnsi="新宋体" w:eastAsia="新宋体" w:cs="新宋体"/>
              <w:spacing w:val="-1"/>
              <w:sz w:val="28"/>
              <w:szCs w:val="28"/>
            </w:rPr>
            <w:t>…………………………………………………</w:t>
          </w:r>
          <w:r>
            <w:fldChar w:fldCharType="begin"/>
          </w:r>
          <w:r>
            <w:instrText xml:space="preserve"> HYPERLINK \l "_bookmark6" </w:instrText>
          </w:r>
          <w:r>
            <w:fldChar w:fldCharType="separate"/>
          </w:r>
          <w:r>
            <w:rPr>
              <w:rFonts w:ascii="Calibri" w:hAnsi="Calibri" w:eastAsia="Calibri" w:cs="Calibri"/>
              <w:spacing w:val="-1"/>
              <w:sz w:val="28"/>
              <w:szCs w:val="28"/>
            </w:rPr>
            <w:t>1</w:t>
          </w:r>
          <w:r>
            <w:rPr>
              <w:rFonts w:ascii="Calibri" w:hAnsi="Calibri" w:eastAsia="Calibri" w:cs="Calibri"/>
              <w:spacing w:val="-1"/>
              <w:sz w:val="28"/>
              <w:szCs w:val="28"/>
            </w:rPr>
            <w:fldChar w:fldCharType="end"/>
          </w:r>
        </w:p>
        <w:p>
          <w:pPr>
            <w:spacing w:before="237" w:line="180" w:lineRule="auto"/>
            <w:ind w:firstLine="6"/>
            <w:rPr>
              <w:rFonts w:ascii="Calibri" w:hAnsi="Calibri" w:eastAsia="Calibri" w:cs="Calibri"/>
              <w:sz w:val="28"/>
              <w:szCs w:val="28"/>
            </w:rPr>
          </w:pPr>
          <w:r>
            <w:rPr>
              <w:rFonts w:ascii="微软雅黑" w:hAnsi="微软雅黑" w:eastAsia="微软雅黑" w:cs="微软雅黑"/>
              <w:color w:val="191919"/>
              <w:spacing w:val="-1"/>
              <w:sz w:val="24"/>
              <w:szCs w:val="24"/>
            </w:rPr>
            <w:t>（一）培养目标</w:t>
          </w:r>
          <w:r>
            <w:rPr>
              <w:rFonts w:ascii="新宋体" w:hAnsi="新宋体" w:eastAsia="新宋体" w:cs="新宋体"/>
              <w:spacing w:val="-1"/>
              <w:sz w:val="28"/>
              <w:szCs w:val="28"/>
            </w:rPr>
            <w:t>………………………………………………………………</w:t>
          </w:r>
          <w:r>
            <w:fldChar w:fldCharType="begin"/>
          </w:r>
          <w:r>
            <w:instrText xml:space="preserve"> HYPERLINK \l "_bookmark7" </w:instrText>
          </w:r>
          <w:r>
            <w:fldChar w:fldCharType="separate"/>
          </w:r>
          <w:r>
            <w:rPr>
              <w:rFonts w:ascii="Calibri" w:hAnsi="Calibri" w:eastAsia="Calibri" w:cs="Calibri"/>
              <w:spacing w:val="-1"/>
              <w:sz w:val="28"/>
              <w:szCs w:val="28"/>
            </w:rPr>
            <w:t>1</w:t>
          </w:r>
          <w:r>
            <w:rPr>
              <w:rFonts w:ascii="Calibri" w:hAnsi="Calibri" w:eastAsia="Calibri" w:cs="Calibri"/>
              <w:spacing w:val="-1"/>
              <w:sz w:val="28"/>
              <w:szCs w:val="28"/>
            </w:rPr>
            <w:fldChar w:fldCharType="end"/>
          </w:r>
        </w:p>
        <w:p>
          <w:pPr>
            <w:spacing w:before="212" w:line="180" w:lineRule="auto"/>
            <w:ind w:firstLine="6"/>
            <w:rPr>
              <w:rFonts w:ascii="Calibri" w:hAnsi="Calibri" w:eastAsia="Calibri" w:cs="Calibri"/>
              <w:sz w:val="28"/>
              <w:szCs w:val="28"/>
            </w:rPr>
          </w:pPr>
          <w:r>
            <w:rPr>
              <w:rFonts w:ascii="微软雅黑" w:hAnsi="微软雅黑" w:eastAsia="微软雅黑" w:cs="微软雅黑"/>
              <w:color w:val="191919"/>
              <w:spacing w:val="-1"/>
              <w:sz w:val="24"/>
              <w:szCs w:val="24"/>
            </w:rPr>
            <w:t>（二）培养规格</w:t>
          </w:r>
          <w:r>
            <w:rPr>
              <w:rFonts w:ascii="新宋体" w:hAnsi="新宋体" w:eastAsia="新宋体" w:cs="新宋体"/>
              <w:spacing w:val="-1"/>
              <w:sz w:val="28"/>
              <w:szCs w:val="28"/>
            </w:rPr>
            <w:t>………………………………………………………………</w:t>
          </w:r>
          <w:r>
            <w:fldChar w:fldCharType="begin"/>
          </w:r>
          <w:r>
            <w:instrText xml:space="preserve"> HYPERLINK \l "_bookmark8" </w:instrText>
          </w:r>
          <w:r>
            <w:fldChar w:fldCharType="separate"/>
          </w:r>
          <w:r>
            <w:rPr>
              <w:rFonts w:ascii="Calibri" w:hAnsi="Calibri" w:eastAsia="Calibri" w:cs="Calibri"/>
              <w:spacing w:val="-1"/>
              <w:sz w:val="28"/>
              <w:szCs w:val="28"/>
            </w:rPr>
            <w:t>1</w:t>
          </w:r>
          <w:r>
            <w:rPr>
              <w:rFonts w:ascii="Calibri" w:hAnsi="Calibri" w:eastAsia="Calibri" w:cs="Calibri"/>
              <w:spacing w:val="-1"/>
              <w:sz w:val="28"/>
              <w:szCs w:val="28"/>
            </w:rPr>
            <w:fldChar w:fldCharType="end"/>
          </w:r>
        </w:p>
        <w:p>
          <w:pPr>
            <w:spacing w:before="213" w:line="185" w:lineRule="auto"/>
            <w:ind w:firstLine="9"/>
            <w:rPr>
              <w:rFonts w:ascii="Calibri" w:hAnsi="Calibri" w:eastAsia="Calibri" w:cs="Calibri"/>
              <w:sz w:val="28"/>
              <w:szCs w:val="28"/>
            </w:rPr>
          </w:pPr>
          <w:r>
            <w:rPr>
              <w:rFonts w:ascii="新宋体" w:hAnsi="新宋体" w:eastAsia="新宋体" w:cs="新宋体"/>
              <w:color w:val="191919"/>
              <w:spacing w:val="-1"/>
              <w:sz w:val="28"/>
              <w:szCs w:val="28"/>
            </w:rPr>
            <w:t>六、课程设置及要求</w:t>
          </w:r>
          <w:r>
            <w:rPr>
              <w:rFonts w:ascii="新宋体" w:hAnsi="新宋体" w:eastAsia="新宋体" w:cs="新宋体"/>
              <w:spacing w:val="-1"/>
              <w:sz w:val="28"/>
              <w:szCs w:val="28"/>
            </w:rPr>
            <w:t>………………………………………………………</w:t>
          </w:r>
          <w:r>
            <w:fldChar w:fldCharType="begin"/>
          </w:r>
          <w:r>
            <w:instrText xml:space="preserve"> HYPERLINK \l "_bookmark1" </w:instrText>
          </w:r>
          <w:r>
            <w:fldChar w:fldCharType="separate"/>
          </w:r>
          <w:r>
            <w:rPr>
              <w:rFonts w:ascii="Calibri" w:hAnsi="Calibri" w:eastAsia="Calibri" w:cs="Calibri"/>
              <w:spacing w:val="-1"/>
              <w:sz w:val="28"/>
              <w:szCs w:val="28"/>
            </w:rPr>
            <w:t>2</w:t>
          </w:r>
          <w:r>
            <w:rPr>
              <w:rFonts w:ascii="Calibri" w:hAnsi="Calibri" w:eastAsia="Calibri" w:cs="Calibri"/>
              <w:spacing w:val="-1"/>
              <w:sz w:val="28"/>
              <w:szCs w:val="28"/>
            </w:rPr>
            <w:fldChar w:fldCharType="end"/>
          </w:r>
        </w:p>
        <w:p>
          <w:pPr>
            <w:spacing w:before="237" w:line="180" w:lineRule="auto"/>
            <w:ind w:firstLine="6"/>
            <w:rPr>
              <w:rFonts w:ascii="Calibri" w:hAnsi="Calibri" w:eastAsia="Calibri" w:cs="Calibri"/>
              <w:sz w:val="28"/>
              <w:szCs w:val="28"/>
            </w:rPr>
          </w:pPr>
          <w:r>
            <w:rPr>
              <w:rFonts w:ascii="微软雅黑" w:hAnsi="微软雅黑" w:eastAsia="微软雅黑" w:cs="微软雅黑"/>
              <w:color w:val="191919"/>
              <w:spacing w:val="-5"/>
              <w:sz w:val="24"/>
              <w:szCs w:val="24"/>
            </w:rPr>
            <w:t>（一）</w:t>
          </w:r>
          <w:r>
            <w:rPr>
              <w:rFonts w:ascii="微软雅黑" w:hAnsi="微软雅黑" w:eastAsia="微软雅黑" w:cs="微软雅黑"/>
              <w:color w:val="191919"/>
              <w:spacing w:val="49"/>
              <w:sz w:val="24"/>
              <w:szCs w:val="24"/>
            </w:rPr>
            <w:t xml:space="preserve"> </w:t>
          </w:r>
          <w:r>
            <w:rPr>
              <w:rFonts w:ascii="微软雅黑" w:hAnsi="微软雅黑" w:eastAsia="微软雅黑" w:cs="微软雅黑"/>
              <w:color w:val="191919"/>
              <w:spacing w:val="-5"/>
              <w:sz w:val="24"/>
              <w:szCs w:val="24"/>
            </w:rPr>
            <w:t>公共基础课程</w:t>
          </w:r>
          <w:r>
            <w:rPr>
              <w:rFonts w:ascii="微软雅黑" w:hAnsi="微软雅黑" w:eastAsia="微软雅黑" w:cs="微软雅黑"/>
              <w:color w:val="191919"/>
              <w:spacing w:val="12"/>
              <w:sz w:val="24"/>
              <w:szCs w:val="24"/>
            </w:rPr>
            <w:t xml:space="preserve">  </w:t>
          </w:r>
          <w:r>
            <w:rPr>
              <w:rFonts w:ascii="新宋体" w:hAnsi="新宋体" w:eastAsia="新宋体" w:cs="新宋体"/>
              <w:spacing w:val="-5"/>
              <w:sz w:val="28"/>
              <w:szCs w:val="28"/>
            </w:rPr>
            <w:t>…………………………………………………………</w:t>
          </w:r>
          <w:r>
            <w:fldChar w:fldCharType="begin"/>
          </w:r>
          <w:r>
            <w:instrText xml:space="preserve"> HYPERLINK \l "_bookmark9" </w:instrText>
          </w:r>
          <w:r>
            <w:fldChar w:fldCharType="separate"/>
          </w:r>
          <w:r>
            <w:rPr>
              <w:rFonts w:ascii="Calibri" w:hAnsi="Calibri" w:eastAsia="Calibri" w:cs="Calibri"/>
              <w:spacing w:val="-5"/>
              <w:sz w:val="28"/>
              <w:szCs w:val="28"/>
            </w:rPr>
            <w:t>3</w:t>
          </w:r>
          <w:r>
            <w:rPr>
              <w:rFonts w:ascii="Calibri" w:hAnsi="Calibri" w:eastAsia="Calibri" w:cs="Calibri"/>
              <w:spacing w:val="-5"/>
              <w:sz w:val="28"/>
              <w:szCs w:val="28"/>
            </w:rPr>
            <w:fldChar w:fldCharType="end"/>
          </w:r>
        </w:p>
        <w:p>
          <w:pPr>
            <w:spacing w:before="212" w:line="180" w:lineRule="auto"/>
            <w:ind w:firstLine="6"/>
            <w:rPr>
              <w:rFonts w:ascii="Calibri" w:hAnsi="Calibri" w:eastAsia="Calibri" w:cs="Calibri"/>
              <w:sz w:val="28"/>
              <w:szCs w:val="28"/>
            </w:rPr>
          </w:pPr>
          <w:r>
            <w:rPr>
              <w:rFonts w:ascii="微软雅黑" w:hAnsi="微软雅黑" w:eastAsia="微软雅黑" w:cs="微软雅黑"/>
              <w:color w:val="191919"/>
              <w:spacing w:val="-2"/>
              <w:sz w:val="24"/>
              <w:szCs w:val="24"/>
            </w:rPr>
            <w:t>（二）专业课程</w:t>
          </w:r>
          <w:r>
            <w:rPr>
              <w:rFonts w:ascii="微软雅黑" w:hAnsi="微软雅黑" w:eastAsia="微软雅黑" w:cs="微软雅黑"/>
              <w:color w:val="191919"/>
              <w:spacing w:val="14"/>
              <w:sz w:val="24"/>
              <w:szCs w:val="24"/>
            </w:rPr>
            <w:t xml:space="preserve">  </w:t>
          </w:r>
          <w:r>
            <w:rPr>
              <w:rFonts w:ascii="新宋体" w:hAnsi="新宋体" w:eastAsia="新宋体" w:cs="新宋体"/>
              <w:spacing w:val="-2"/>
              <w:sz w:val="28"/>
              <w:szCs w:val="28"/>
            </w:rPr>
            <w:t>………………………………………………………………</w:t>
          </w:r>
          <w:r>
            <w:fldChar w:fldCharType="begin"/>
          </w:r>
          <w:r>
            <w:instrText xml:space="preserve"> HYPERLINK \l "_bookmark10" </w:instrText>
          </w:r>
          <w:r>
            <w:fldChar w:fldCharType="separate"/>
          </w:r>
          <w:r>
            <w:rPr>
              <w:rFonts w:ascii="Calibri" w:hAnsi="Calibri" w:eastAsia="Calibri" w:cs="Calibri"/>
              <w:spacing w:val="-2"/>
              <w:sz w:val="28"/>
              <w:szCs w:val="28"/>
            </w:rPr>
            <w:t>5</w:t>
          </w:r>
          <w:r>
            <w:rPr>
              <w:rFonts w:ascii="Calibri" w:hAnsi="Calibri" w:eastAsia="Calibri" w:cs="Calibri"/>
              <w:spacing w:val="-2"/>
              <w:sz w:val="28"/>
              <w:szCs w:val="28"/>
            </w:rPr>
            <w:fldChar w:fldCharType="end"/>
          </w:r>
        </w:p>
        <w:p>
          <w:pPr>
            <w:spacing w:before="212" w:line="180" w:lineRule="auto"/>
            <w:ind w:firstLine="6"/>
            <w:rPr>
              <w:rFonts w:ascii="Calibri" w:hAnsi="Calibri" w:eastAsia="Calibri" w:cs="Calibri"/>
              <w:sz w:val="28"/>
              <w:szCs w:val="28"/>
            </w:rPr>
          </w:pPr>
          <w:r>
            <w:rPr>
              <w:rFonts w:ascii="微软雅黑" w:hAnsi="微软雅黑" w:eastAsia="微软雅黑" w:cs="微软雅黑"/>
              <w:color w:val="191919"/>
              <w:spacing w:val="-2"/>
              <w:sz w:val="24"/>
              <w:szCs w:val="24"/>
            </w:rPr>
            <w:t>（三）实践课程</w:t>
          </w:r>
          <w:r>
            <w:rPr>
              <w:rFonts w:ascii="微软雅黑" w:hAnsi="微软雅黑" w:eastAsia="微软雅黑" w:cs="微软雅黑"/>
              <w:color w:val="191919"/>
              <w:spacing w:val="14"/>
              <w:sz w:val="24"/>
              <w:szCs w:val="24"/>
            </w:rPr>
            <w:t xml:space="preserve">  </w:t>
          </w:r>
          <w:r>
            <w:rPr>
              <w:rFonts w:ascii="新宋体" w:hAnsi="新宋体" w:eastAsia="新宋体" w:cs="新宋体"/>
              <w:spacing w:val="-2"/>
              <w:sz w:val="28"/>
              <w:szCs w:val="28"/>
            </w:rPr>
            <w:t>………………………………………………………………</w:t>
          </w:r>
          <w:r>
            <w:fldChar w:fldCharType="begin"/>
          </w:r>
          <w:r>
            <w:instrText xml:space="preserve"> HYPERLINK \l "_bookmark11" </w:instrText>
          </w:r>
          <w:r>
            <w:fldChar w:fldCharType="separate"/>
          </w:r>
          <w:r>
            <w:rPr>
              <w:rFonts w:ascii="Calibri" w:hAnsi="Calibri" w:eastAsia="Calibri" w:cs="Calibri"/>
              <w:spacing w:val="-2"/>
              <w:sz w:val="28"/>
              <w:szCs w:val="28"/>
            </w:rPr>
            <w:t>7</w:t>
          </w:r>
          <w:r>
            <w:rPr>
              <w:rFonts w:ascii="Calibri" w:hAnsi="Calibri" w:eastAsia="Calibri" w:cs="Calibri"/>
              <w:spacing w:val="-2"/>
              <w:sz w:val="28"/>
              <w:szCs w:val="28"/>
            </w:rPr>
            <w:fldChar w:fldCharType="end"/>
          </w:r>
        </w:p>
        <w:p>
          <w:pPr>
            <w:spacing w:before="210" w:line="185" w:lineRule="auto"/>
            <w:rPr>
              <w:rFonts w:ascii="Calibri" w:hAnsi="Calibri" w:eastAsia="Calibri" w:cs="Calibri"/>
              <w:sz w:val="28"/>
              <w:szCs w:val="28"/>
            </w:rPr>
          </w:pPr>
          <w:r>
            <w:rPr>
              <w:rFonts w:ascii="新宋体" w:hAnsi="新宋体" w:eastAsia="新宋体" w:cs="新宋体"/>
              <w:color w:val="191919"/>
              <w:spacing w:val="-2"/>
              <w:sz w:val="28"/>
              <w:szCs w:val="28"/>
            </w:rPr>
            <w:t>七、教学进程总体安排</w:t>
          </w:r>
          <w:r>
            <w:rPr>
              <w:rFonts w:ascii="新宋体" w:hAnsi="新宋体" w:eastAsia="新宋体" w:cs="新宋体"/>
              <w:color w:val="191919"/>
              <w:spacing w:val="55"/>
              <w:sz w:val="28"/>
              <w:szCs w:val="28"/>
            </w:rPr>
            <w:t xml:space="preserve"> </w:t>
          </w:r>
          <w:r>
            <w:rPr>
              <w:rFonts w:ascii="新宋体" w:hAnsi="新宋体" w:eastAsia="新宋体" w:cs="新宋体"/>
              <w:spacing w:val="-2"/>
              <w:sz w:val="28"/>
              <w:szCs w:val="28"/>
            </w:rPr>
            <w:t>……………………………………………………</w:t>
          </w:r>
          <w:r>
            <w:fldChar w:fldCharType="begin"/>
          </w:r>
          <w:r>
            <w:instrText xml:space="preserve"> HYPERLINK \l "_bookmark12" </w:instrText>
          </w:r>
          <w:r>
            <w:fldChar w:fldCharType="separate"/>
          </w:r>
          <w:r>
            <w:rPr>
              <w:rFonts w:ascii="Calibri" w:hAnsi="Calibri" w:eastAsia="Calibri" w:cs="Calibri"/>
              <w:spacing w:val="-2"/>
              <w:sz w:val="28"/>
              <w:szCs w:val="28"/>
            </w:rPr>
            <w:t>9</w:t>
          </w:r>
          <w:r>
            <w:rPr>
              <w:rFonts w:ascii="Calibri" w:hAnsi="Calibri" w:eastAsia="Calibri" w:cs="Calibri"/>
              <w:spacing w:val="-2"/>
              <w:sz w:val="28"/>
              <w:szCs w:val="28"/>
            </w:rPr>
            <w:fldChar w:fldCharType="end"/>
          </w:r>
        </w:p>
        <w:p>
          <w:pPr>
            <w:spacing w:before="240" w:line="180" w:lineRule="auto"/>
            <w:ind w:firstLine="6"/>
            <w:rPr>
              <w:rFonts w:ascii="Calibri" w:hAnsi="Calibri" w:eastAsia="Calibri" w:cs="Calibri"/>
              <w:sz w:val="28"/>
              <w:szCs w:val="28"/>
            </w:rPr>
          </w:pPr>
          <w:r>
            <w:rPr>
              <w:rFonts w:ascii="微软雅黑" w:hAnsi="微软雅黑" w:eastAsia="微软雅黑" w:cs="微软雅黑"/>
              <w:color w:val="191919"/>
              <w:spacing w:val="-1"/>
              <w:sz w:val="24"/>
              <w:szCs w:val="24"/>
            </w:rPr>
            <w:t>（一）教学环节时间分配</w:t>
          </w:r>
          <w:r>
            <w:rPr>
              <w:rFonts w:ascii="新宋体" w:hAnsi="新宋体" w:eastAsia="新宋体" w:cs="新宋体"/>
              <w:spacing w:val="-1"/>
              <w:sz w:val="28"/>
              <w:szCs w:val="28"/>
            </w:rPr>
            <w:t>………………………………………………………</w:t>
          </w:r>
          <w:r>
            <w:fldChar w:fldCharType="begin"/>
          </w:r>
          <w:r>
            <w:instrText xml:space="preserve"> HYPERLINK \l "_bookmark13" </w:instrText>
          </w:r>
          <w:r>
            <w:fldChar w:fldCharType="separate"/>
          </w:r>
          <w:r>
            <w:rPr>
              <w:rFonts w:ascii="Calibri" w:hAnsi="Calibri" w:eastAsia="Calibri" w:cs="Calibri"/>
              <w:spacing w:val="-1"/>
              <w:sz w:val="28"/>
              <w:szCs w:val="28"/>
            </w:rPr>
            <w:t>9</w:t>
          </w:r>
          <w:r>
            <w:rPr>
              <w:rFonts w:ascii="Calibri" w:hAnsi="Calibri" w:eastAsia="Calibri" w:cs="Calibri"/>
              <w:spacing w:val="-1"/>
              <w:sz w:val="28"/>
              <w:szCs w:val="28"/>
            </w:rPr>
            <w:fldChar w:fldCharType="end"/>
          </w:r>
        </w:p>
        <w:p>
          <w:pPr>
            <w:spacing w:before="212" w:line="180" w:lineRule="auto"/>
            <w:ind w:firstLine="6"/>
            <w:rPr>
              <w:rFonts w:ascii="Calibri" w:hAnsi="Calibri" w:eastAsia="Calibri" w:cs="Calibri"/>
              <w:sz w:val="28"/>
              <w:szCs w:val="28"/>
            </w:rPr>
          </w:pPr>
          <w:r>
            <w:rPr>
              <w:rFonts w:ascii="微软雅黑" w:hAnsi="微软雅黑" w:eastAsia="微软雅黑" w:cs="微软雅黑"/>
              <w:color w:val="191919"/>
              <w:spacing w:val="-1"/>
              <w:sz w:val="24"/>
              <w:szCs w:val="24"/>
            </w:rPr>
            <w:t>（二）课程设置结构比例</w:t>
          </w:r>
          <w:r>
            <w:rPr>
              <w:rFonts w:ascii="新宋体" w:hAnsi="新宋体" w:eastAsia="新宋体" w:cs="新宋体"/>
              <w:spacing w:val="-1"/>
              <w:sz w:val="28"/>
              <w:szCs w:val="28"/>
            </w:rPr>
            <w:t>………………………………………………………</w:t>
          </w:r>
          <w:r>
            <w:fldChar w:fldCharType="begin"/>
          </w:r>
          <w:r>
            <w:instrText xml:space="preserve"> HYPERLINK \l "_bookmark14" </w:instrText>
          </w:r>
          <w:r>
            <w:fldChar w:fldCharType="separate"/>
          </w:r>
          <w:r>
            <w:rPr>
              <w:rFonts w:ascii="Calibri" w:hAnsi="Calibri" w:eastAsia="Calibri" w:cs="Calibri"/>
              <w:spacing w:val="-1"/>
              <w:sz w:val="28"/>
              <w:szCs w:val="28"/>
            </w:rPr>
            <w:t>8</w:t>
          </w:r>
          <w:r>
            <w:rPr>
              <w:rFonts w:ascii="Calibri" w:hAnsi="Calibri" w:eastAsia="Calibri" w:cs="Calibri"/>
              <w:spacing w:val="-1"/>
              <w:sz w:val="28"/>
              <w:szCs w:val="28"/>
            </w:rPr>
            <w:fldChar w:fldCharType="end"/>
          </w:r>
        </w:p>
        <w:p>
          <w:pPr>
            <w:spacing w:before="209" w:line="180" w:lineRule="auto"/>
            <w:ind w:firstLine="6"/>
            <w:rPr>
              <w:rFonts w:ascii="Calibri" w:hAnsi="Calibri" w:eastAsia="Calibri" w:cs="Calibri"/>
              <w:sz w:val="28"/>
              <w:szCs w:val="28"/>
            </w:rPr>
          </w:pPr>
          <w:r>
            <w:rPr>
              <w:rFonts w:ascii="微软雅黑" w:hAnsi="微软雅黑" w:eastAsia="微软雅黑" w:cs="微软雅黑"/>
              <w:color w:val="191919"/>
              <w:spacing w:val="-2"/>
              <w:sz w:val="24"/>
              <w:szCs w:val="24"/>
            </w:rPr>
            <w:t>（三）教学进程安排</w:t>
          </w:r>
          <w:r>
            <w:rPr>
              <w:rFonts w:ascii="微软雅黑" w:hAnsi="微软雅黑" w:eastAsia="微软雅黑" w:cs="微软雅黑"/>
              <w:color w:val="191919"/>
              <w:spacing w:val="15"/>
              <w:sz w:val="24"/>
              <w:szCs w:val="24"/>
            </w:rPr>
            <w:t xml:space="preserve">  </w:t>
          </w:r>
          <w:r>
            <w:rPr>
              <w:rFonts w:ascii="新宋体" w:hAnsi="新宋体" w:eastAsia="新宋体" w:cs="新宋体"/>
              <w:spacing w:val="-2"/>
              <w:sz w:val="28"/>
              <w:szCs w:val="28"/>
            </w:rPr>
            <w:t>…………………………………………………………</w:t>
          </w:r>
          <w:r>
            <w:fldChar w:fldCharType="begin"/>
          </w:r>
          <w:r>
            <w:instrText xml:space="preserve"> HYPERLINK \l "_bookmark15" </w:instrText>
          </w:r>
          <w:r>
            <w:fldChar w:fldCharType="separate"/>
          </w:r>
          <w:r>
            <w:rPr>
              <w:rFonts w:ascii="Calibri" w:hAnsi="Calibri" w:eastAsia="Calibri" w:cs="Calibri"/>
              <w:spacing w:val="-2"/>
              <w:sz w:val="28"/>
              <w:szCs w:val="28"/>
            </w:rPr>
            <w:t>10</w:t>
          </w:r>
          <w:r>
            <w:rPr>
              <w:rFonts w:ascii="Calibri" w:hAnsi="Calibri" w:eastAsia="Calibri" w:cs="Calibri"/>
              <w:spacing w:val="-2"/>
              <w:sz w:val="28"/>
              <w:szCs w:val="28"/>
            </w:rPr>
            <w:fldChar w:fldCharType="end"/>
          </w:r>
        </w:p>
        <w:p>
          <w:pPr>
            <w:spacing w:before="213" w:line="180" w:lineRule="auto"/>
            <w:ind w:firstLine="429"/>
            <w:rPr>
              <w:rFonts w:ascii="Calibri" w:hAnsi="Calibri" w:eastAsia="Calibri" w:cs="Calibri"/>
              <w:sz w:val="28"/>
              <w:szCs w:val="28"/>
            </w:rPr>
          </w:pPr>
          <w:r>
            <w:rPr>
              <w:rFonts w:ascii="微软雅黑" w:hAnsi="微软雅黑" w:eastAsia="微软雅黑" w:cs="微软雅黑"/>
              <w:color w:val="191919"/>
              <w:spacing w:val="-1"/>
              <w:sz w:val="21"/>
              <w:szCs w:val="21"/>
            </w:rPr>
            <w:t>1.公共基础课进程表</w:t>
          </w:r>
          <w:r>
            <w:rPr>
              <w:rFonts w:ascii="微软雅黑" w:hAnsi="微软雅黑" w:eastAsia="微软雅黑" w:cs="微软雅黑"/>
              <w:color w:val="191919"/>
              <w:spacing w:val="32"/>
              <w:w w:val="101"/>
              <w:sz w:val="21"/>
              <w:szCs w:val="21"/>
            </w:rPr>
            <w:t xml:space="preserve">  </w:t>
          </w:r>
          <w:r>
            <w:rPr>
              <w:rFonts w:ascii="新宋体" w:hAnsi="新宋体" w:eastAsia="新宋体" w:cs="新宋体"/>
              <w:spacing w:val="-1"/>
              <w:sz w:val="28"/>
              <w:szCs w:val="28"/>
            </w:rPr>
            <w:t>………………………………………………………</w:t>
          </w:r>
          <w:r>
            <w:fldChar w:fldCharType="begin"/>
          </w:r>
          <w:r>
            <w:instrText xml:space="preserve"> HYPERLINK \l "_bookmark16" </w:instrText>
          </w:r>
          <w:r>
            <w:fldChar w:fldCharType="separate"/>
          </w:r>
          <w:r>
            <w:rPr>
              <w:rFonts w:ascii="Calibri" w:hAnsi="Calibri" w:eastAsia="Calibri" w:cs="Calibri"/>
              <w:spacing w:val="-1"/>
              <w:sz w:val="28"/>
              <w:szCs w:val="28"/>
            </w:rPr>
            <w:t>10</w:t>
          </w:r>
          <w:r>
            <w:rPr>
              <w:rFonts w:ascii="Calibri" w:hAnsi="Calibri" w:eastAsia="Calibri" w:cs="Calibri"/>
              <w:spacing w:val="-1"/>
              <w:sz w:val="28"/>
              <w:szCs w:val="28"/>
            </w:rPr>
            <w:fldChar w:fldCharType="end"/>
          </w:r>
        </w:p>
        <w:p>
          <w:pPr>
            <w:spacing w:before="233" w:line="180" w:lineRule="auto"/>
            <w:ind w:firstLine="416"/>
            <w:rPr>
              <w:rFonts w:ascii="Calibri" w:hAnsi="Calibri" w:eastAsia="Calibri" w:cs="Calibri"/>
              <w:sz w:val="28"/>
              <w:szCs w:val="28"/>
            </w:rPr>
          </w:pPr>
          <w:r>
            <w:rPr>
              <w:rFonts w:ascii="微软雅黑" w:hAnsi="微软雅黑" w:eastAsia="微软雅黑" w:cs="微软雅黑"/>
              <w:color w:val="191919"/>
              <w:sz w:val="21"/>
              <w:szCs w:val="21"/>
            </w:rPr>
            <w:t>2.专业课程模块</w:t>
          </w:r>
          <w:r>
            <w:rPr>
              <w:rFonts w:ascii="微软雅黑" w:hAnsi="微软雅黑" w:eastAsia="微软雅黑" w:cs="微软雅黑"/>
              <w:color w:val="191919"/>
              <w:spacing w:val="4"/>
              <w:sz w:val="21"/>
              <w:szCs w:val="21"/>
            </w:rPr>
            <w:t xml:space="preserve">  </w:t>
          </w:r>
          <w:r>
            <w:rPr>
              <w:rFonts w:ascii="新宋体" w:hAnsi="新宋体" w:eastAsia="新宋体" w:cs="新宋体"/>
              <w:sz w:val="28"/>
              <w:szCs w:val="28"/>
            </w:rPr>
            <w:t>……………………………………………………………</w:t>
          </w:r>
          <w:r>
            <w:fldChar w:fldCharType="begin"/>
          </w:r>
          <w:r>
            <w:instrText xml:space="preserve"> HYPERLINK \l "_bookmark17" </w:instrText>
          </w:r>
          <w:r>
            <w:fldChar w:fldCharType="separate"/>
          </w:r>
          <w:r>
            <w:rPr>
              <w:rFonts w:ascii="Calibri" w:hAnsi="Calibri" w:eastAsia="Calibri" w:cs="Calibri"/>
              <w:sz w:val="28"/>
              <w:szCs w:val="28"/>
            </w:rPr>
            <w:t>1</w:t>
          </w:r>
          <w:r>
            <w:rPr>
              <w:rFonts w:ascii="Calibri" w:hAnsi="Calibri" w:eastAsia="Calibri" w:cs="Calibri"/>
              <w:sz w:val="28"/>
              <w:szCs w:val="28"/>
            </w:rPr>
            <w:fldChar w:fldCharType="end"/>
          </w:r>
          <w:r>
            <w:rPr>
              <w:rFonts w:ascii="Calibri" w:hAnsi="Calibri" w:eastAsia="Calibri" w:cs="Calibri"/>
              <w:sz w:val="28"/>
              <w:szCs w:val="28"/>
            </w:rPr>
            <w:t>2</w:t>
          </w:r>
        </w:p>
        <w:p>
          <w:pPr>
            <w:spacing w:before="96" w:line="180" w:lineRule="auto"/>
            <w:ind w:firstLine="453"/>
            <w:rPr>
              <w:rFonts w:ascii="Calibri" w:hAnsi="Calibri" w:eastAsia="Calibri" w:cs="Calibri"/>
              <w:sz w:val="28"/>
              <w:szCs w:val="28"/>
            </w:rPr>
          </w:pPr>
          <w:r>
            <w:rPr>
              <w:rFonts w:ascii="微软雅黑" w:hAnsi="微软雅黑" w:eastAsia="微软雅黑" w:cs="微软雅黑"/>
              <w:color w:val="191919"/>
              <w:sz w:val="21"/>
              <w:szCs w:val="21"/>
            </w:rPr>
            <w:t>3.专业实践课程模块</w:t>
          </w:r>
          <w:r>
            <w:rPr>
              <w:rFonts w:ascii="微软雅黑" w:hAnsi="微软雅黑" w:eastAsia="微软雅黑" w:cs="微软雅黑"/>
              <w:color w:val="191919"/>
              <w:spacing w:val="22"/>
              <w:sz w:val="21"/>
              <w:szCs w:val="21"/>
            </w:rPr>
            <w:t xml:space="preserve">  </w:t>
          </w:r>
          <w:r>
            <w:rPr>
              <w:rFonts w:ascii="新宋体" w:hAnsi="新宋体" w:eastAsia="新宋体" w:cs="新宋体"/>
              <w:sz w:val="28"/>
              <w:szCs w:val="28"/>
            </w:rPr>
            <w:t>………………………………………………………</w:t>
          </w:r>
          <w:r>
            <w:fldChar w:fldCharType="begin"/>
          </w:r>
          <w:r>
            <w:instrText xml:space="preserve"> HYPERLINK \l "_bookmark18" </w:instrText>
          </w:r>
          <w:r>
            <w:fldChar w:fldCharType="separate"/>
          </w:r>
          <w:r>
            <w:rPr>
              <w:rFonts w:ascii="Calibri" w:hAnsi="Calibri" w:eastAsia="Calibri" w:cs="Calibri"/>
              <w:sz w:val="28"/>
              <w:szCs w:val="28"/>
            </w:rPr>
            <w:t>1</w:t>
          </w:r>
          <w:r>
            <w:rPr>
              <w:rFonts w:ascii="Calibri" w:hAnsi="Calibri" w:eastAsia="Calibri" w:cs="Calibri"/>
              <w:sz w:val="28"/>
              <w:szCs w:val="28"/>
            </w:rPr>
            <w:fldChar w:fldCharType="end"/>
          </w:r>
          <w:r>
            <w:rPr>
              <w:rFonts w:ascii="Calibri" w:hAnsi="Calibri" w:eastAsia="Calibri" w:cs="Calibri"/>
              <w:sz w:val="28"/>
              <w:szCs w:val="28"/>
            </w:rPr>
            <w:t>4</w:t>
          </w:r>
        </w:p>
        <w:p>
          <w:pPr>
            <w:spacing w:before="185" w:line="185" w:lineRule="auto"/>
            <w:ind w:firstLine="137"/>
            <w:rPr>
              <w:rFonts w:ascii="Calibri" w:hAnsi="Calibri" w:eastAsia="Calibri" w:cs="Calibri"/>
              <w:sz w:val="28"/>
              <w:szCs w:val="28"/>
            </w:rPr>
          </w:pPr>
          <w:r>
            <w:rPr>
              <w:rFonts w:ascii="新宋体" w:hAnsi="新宋体" w:eastAsia="新宋体" w:cs="新宋体"/>
              <w:color w:val="191919"/>
              <w:spacing w:val="-4"/>
              <w:sz w:val="28"/>
              <w:szCs w:val="28"/>
            </w:rPr>
            <w:t>八、实施保障</w:t>
          </w:r>
          <w:r>
            <w:rPr>
              <w:rFonts w:ascii="新宋体" w:hAnsi="新宋体" w:eastAsia="新宋体" w:cs="新宋体"/>
              <w:spacing w:val="-4"/>
              <w:sz w:val="28"/>
              <w:szCs w:val="28"/>
            </w:rPr>
            <w:t>………………………………………………………………</w:t>
          </w:r>
          <w:r>
            <w:fldChar w:fldCharType="begin"/>
          </w:r>
          <w:r>
            <w:instrText xml:space="preserve"> HYPERLINK \l "_bookmark19" </w:instrText>
          </w:r>
          <w:r>
            <w:fldChar w:fldCharType="separate"/>
          </w:r>
          <w:r>
            <w:rPr>
              <w:rFonts w:ascii="Calibri" w:hAnsi="Calibri" w:eastAsia="Calibri" w:cs="Calibri"/>
              <w:spacing w:val="-4"/>
              <w:sz w:val="28"/>
              <w:szCs w:val="28"/>
            </w:rPr>
            <w:t>1</w:t>
          </w:r>
          <w:r>
            <w:rPr>
              <w:rFonts w:ascii="Calibri" w:hAnsi="Calibri" w:eastAsia="Calibri" w:cs="Calibri"/>
              <w:spacing w:val="-4"/>
              <w:sz w:val="28"/>
              <w:szCs w:val="28"/>
            </w:rPr>
            <w:fldChar w:fldCharType="end"/>
          </w:r>
          <w:r>
            <w:rPr>
              <w:rFonts w:ascii="Calibri" w:hAnsi="Calibri" w:eastAsia="Calibri" w:cs="Calibri"/>
              <w:spacing w:val="-4"/>
              <w:sz w:val="28"/>
              <w:szCs w:val="28"/>
            </w:rPr>
            <w:t>4</w:t>
          </w:r>
        </w:p>
        <w:p>
          <w:pPr>
            <w:spacing w:before="191" w:line="180" w:lineRule="auto"/>
            <w:ind w:firstLine="142"/>
            <w:rPr>
              <w:rFonts w:ascii="Calibri" w:hAnsi="Calibri" w:eastAsia="Calibri" w:cs="Calibri"/>
              <w:sz w:val="28"/>
              <w:szCs w:val="28"/>
            </w:rPr>
          </w:pPr>
          <w:r>
            <w:rPr>
              <w:rFonts w:ascii="微软雅黑" w:hAnsi="微软雅黑" w:eastAsia="微软雅黑" w:cs="微软雅黑"/>
              <w:color w:val="191919"/>
              <w:spacing w:val="-4"/>
              <w:sz w:val="24"/>
              <w:szCs w:val="24"/>
            </w:rPr>
            <w:t>（一）师资队伍</w:t>
          </w:r>
          <w:r>
            <w:rPr>
              <w:rFonts w:ascii="新宋体" w:hAnsi="新宋体" w:eastAsia="新宋体" w:cs="新宋体"/>
              <w:spacing w:val="-4"/>
              <w:sz w:val="28"/>
              <w:szCs w:val="28"/>
            </w:rPr>
            <w:t>………………………………………………………………</w:t>
          </w:r>
          <w:r>
            <w:fldChar w:fldCharType="begin"/>
          </w:r>
          <w:r>
            <w:instrText xml:space="preserve"> HYPERLINK \l "_bookmark20" </w:instrText>
          </w:r>
          <w:r>
            <w:fldChar w:fldCharType="separate"/>
          </w:r>
          <w:r>
            <w:rPr>
              <w:rFonts w:ascii="Calibri" w:hAnsi="Calibri" w:eastAsia="Calibri" w:cs="Calibri"/>
              <w:spacing w:val="-4"/>
              <w:sz w:val="28"/>
              <w:szCs w:val="28"/>
            </w:rPr>
            <w:t>1</w:t>
          </w:r>
          <w:r>
            <w:rPr>
              <w:rFonts w:ascii="Calibri" w:hAnsi="Calibri" w:eastAsia="Calibri" w:cs="Calibri"/>
              <w:spacing w:val="-4"/>
              <w:sz w:val="28"/>
              <w:szCs w:val="28"/>
            </w:rPr>
            <w:fldChar w:fldCharType="end"/>
          </w:r>
          <w:r>
            <w:rPr>
              <w:rFonts w:ascii="Calibri" w:hAnsi="Calibri" w:eastAsia="Calibri" w:cs="Calibri"/>
              <w:spacing w:val="-4"/>
              <w:sz w:val="28"/>
              <w:szCs w:val="28"/>
            </w:rPr>
            <w:t>4</w:t>
          </w:r>
        </w:p>
        <w:p>
          <w:pPr>
            <w:spacing w:before="162" w:line="180" w:lineRule="auto"/>
            <w:ind w:firstLine="142"/>
            <w:rPr>
              <w:rFonts w:ascii="Calibri" w:hAnsi="Calibri" w:eastAsia="Calibri" w:cs="Calibri"/>
              <w:sz w:val="28"/>
              <w:szCs w:val="28"/>
            </w:rPr>
          </w:pPr>
          <w:r>
            <w:rPr>
              <w:rFonts w:ascii="微软雅黑" w:hAnsi="微软雅黑" w:eastAsia="微软雅黑" w:cs="微软雅黑"/>
              <w:color w:val="191919"/>
              <w:spacing w:val="-4"/>
              <w:sz w:val="24"/>
              <w:szCs w:val="24"/>
            </w:rPr>
            <w:t>（二）教学设施</w:t>
          </w:r>
          <w:r>
            <w:rPr>
              <w:rFonts w:ascii="新宋体" w:hAnsi="新宋体" w:eastAsia="新宋体" w:cs="新宋体"/>
              <w:spacing w:val="-4"/>
              <w:sz w:val="28"/>
              <w:szCs w:val="28"/>
            </w:rPr>
            <w:t>………………………………………………………………</w:t>
          </w:r>
          <w:r>
            <w:fldChar w:fldCharType="begin"/>
          </w:r>
          <w:r>
            <w:instrText xml:space="preserve"> HYPERLINK \l "_bookmark21" </w:instrText>
          </w:r>
          <w:r>
            <w:fldChar w:fldCharType="separate"/>
          </w:r>
          <w:r>
            <w:rPr>
              <w:rFonts w:ascii="Calibri" w:hAnsi="Calibri" w:eastAsia="Calibri" w:cs="Calibri"/>
              <w:spacing w:val="-4"/>
              <w:sz w:val="28"/>
              <w:szCs w:val="28"/>
            </w:rPr>
            <w:t>1</w:t>
          </w:r>
          <w:r>
            <w:rPr>
              <w:rFonts w:ascii="Calibri" w:hAnsi="Calibri" w:eastAsia="Calibri" w:cs="Calibri"/>
              <w:spacing w:val="-4"/>
              <w:sz w:val="28"/>
              <w:szCs w:val="28"/>
            </w:rPr>
            <w:fldChar w:fldCharType="end"/>
          </w:r>
          <w:r>
            <w:rPr>
              <w:rFonts w:ascii="Calibri" w:hAnsi="Calibri" w:eastAsia="Calibri" w:cs="Calibri"/>
              <w:spacing w:val="-4"/>
              <w:sz w:val="28"/>
              <w:szCs w:val="28"/>
            </w:rPr>
            <w:t>4</w:t>
          </w:r>
        </w:p>
        <w:p>
          <w:pPr>
            <w:spacing w:before="164" w:line="180" w:lineRule="auto"/>
            <w:ind w:firstLine="142"/>
            <w:rPr>
              <w:rFonts w:ascii="Calibri" w:hAnsi="Calibri" w:eastAsia="Calibri" w:cs="Calibri"/>
              <w:sz w:val="28"/>
              <w:szCs w:val="28"/>
            </w:rPr>
          </w:pPr>
          <w:r>
            <w:rPr>
              <w:rFonts w:ascii="微软雅黑" w:hAnsi="微软雅黑" w:eastAsia="微软雅黑" w:cs="微软雅黑"/>
              <w:color w:val="191919"/>
              <w:spacing w:val="-4"/>
              <w:sz w:val="24"/>
              <w:szCs w:val="24"/>
            </w:rPr>
            <w:t>（三）教学资源</w:t>
          </w:r>
          <w:r>
            <w:rPr>
              <w:rFonts w:ascii="新宋体" w:hAnsi="新宋体" w:eastAsia="新宋体" w:cs="新宋体"/>
              <w:spacing w:val="-4"/>
              <w:sz w:val="28"/>
              <w:szCs w:val="28"/>
            </w:rPr>
            <w:t>………………………………………………………………</w:t>
          </w:r>
          <w:r>
            <w:fldChar w:fldCharType="begin"/>
          </w:r>
          <w:r>
            <w:instrText xml:space="preserve"> HYPERLINK \l "_bookmark22" </w:instrText>
          </w:r>
          <w:r>
            <w:fldChar w:fldCharType="separate"/>
          </w:r>
          <w:r>
            <w:rPr>
              <w:rFonts w:ascii="Calibri" w:hAnsi="Calibri" w:eastAsia="Calibri" w:cs="Calibri"/>
              <w:spacing w:val="-4"/>
              <w:sz w:val="28"/>
              <w:szCs w:val="28"/>
            </w:rPr>
            <w:t>1</w:t>
          </w:r>
          <w:r>
            <w:rPr>
              <w:rFonts w:ascii="Calibri" w:hAnsi="Calibri" w:eastAsia="Calibri" w:cs="Calibri"/>
              <w:spacing w:val="-4"/>
              <w:sz w:val="28"/>
              <w:szCs w:val="28"/>
            </w:rPr>
            <w:fldChar w:fldCharType="end"/>
          </w:r>
          <w:r>
            <w:rPr>
              <w:rFonts w:ascii="Calibri" w:hAnsi="Calibri" w:eastAsia="Calibri" w:cs="Calibri"/>
              <w:spacing w:val="-4"/>
              <w:sz w:val="28"/>
              <w:szCs w:val="28"/>
            </w:rPr>
            <w:t>5</w:t>
          </w:r>
        </w:p>
        <w:p>
          <w:pPr>
            <w:spacing w:before="164" w:line="180" w:lineRule="auto"/>
            <w:ind w:firstLine="142"/>
            <w:rPr>
              <w:rFonts w:ascii="Calibri" w:hAnsi="Calibri" w:eastAsia="Calibri" w:cs="Calibri"/>
              <w:sz w:val="28"/>
              <w:szCs w:val="28"/>
            </w:rPr>
          </w:pPr>
          <w:r>
            <w:rPr>
              <w:rFonts w:ascii="微软雅黑" w:hAnsi="微软雅黑" w:eastAsia="微软雅黑" w:cs="微软雅黑"/>
              <w:color w:val="191919"/>
              <w:spacing w:val="-4"/>
              <w:sz w:val="24"/>
              <w:szCs w:val="24"/>
            </w:rPr>
            <w:t>（四）教学方法</w:t>
          </w:r>
          <w:r>
            <w:rPr>
              <w:rFonts w:ascii="新宋体" w:hAnsi="新宋体" w:eastAsia="新宋体" w:cs="新宋体"/>
              <w:spacing w:val="-4"/>
              <w:sz w:val="28"/>
              <w:szCs w:val="28"/>
            </w:rPr>
            <w:t>………………………………………………………………</w:t>
          </w:r>
          <w:r>
            <w:fldChar w:fldCharType="begin"/>
          </w:r>
          <w:r>
            <w:instrText xml:space="preserve"> HYPERLINK \l "_bookmark23" </w:instrText>
          </w:r>
          <w:r>
            <w:fldChar w:fldCharType="separate"/>
          </w:r>
          <w:r>
            <w:rPr>
              <w:rFonts w:ascii="Calibri" w:hAnsi="Calibri" w:eastAsia="Calibri" w:cs="Calibri"/>
              <w:spacing w:val="-4"/>
              <w:sz w:val="28"/>
              <w:szCs w:val="28"/>
            </w:rPr>
            <w:t>1</w:t>
          </w:r>
          <w:r>
            <w:rPr>
              <w:rFonts w:ascii="Calibri" w:hAnsi="Calibri" w:eastAsia="Calibri" w:cs="Calibri"/>
              <w:spacing w:val="-4"/>
              <w:sz w:val="28"/>
              <w:szCs w:val="28"/>
            </w:rPr>
            <w:fldChar w:fldCharType="end"/>
          </w:r>
          <w:r>
            <w:rPr>
              <w:rFonts w:ascii="Calibri" w:hAnsi="Calibri" w:eastAsia="Calibri" w:cs="Calibri"/>
              <w:spacing w:val="-4"/>
              <w:sz w:val="28"/>
              <w:szCs w:val="28"/>
            </w:rPr>
            <w:t>6</w:t>
          </w:r>
        </w:p>
        <w:p>
          <w:pPr>
            <w:spacing w:before="161" w:line="180" w:lineRule="auto"/>
            <w:ind w:firstLine="142"/>
            <w:rPr>
              <w:rFonts w:ascii="Calibri" w:hAnsi="Calibri" w:eastAsia="Calibri" w:cs="Calibri"/>
              <w:sz w:val="28"/>
              <w:szCs w:val="28"/>
            </w:rPr>
          </w:pPr>
          <w:r>
            <w:rPr>
              <w:rFonts w:ascii="微软雅黑" w:hAnsi="微软雅黑" w:eastAsia="微软雅黑" w:cs="微软雅黑"/>
              <w:color w:val="191919"/>
              <w:spacing w:val="-4"/>
              <w:sz w:val="24"/>
              <w:szCs w:val="24"/>
            </w:rPr>
            <w:t>（五）教学评价</w:t>
          </w:r>
          <w:r>
            <w:rPr>
              <w:rFonts w:ascii="新宋体" w:hAnsi="新宋体" w:eastAsia="新宋体" w:cs="新宋体"/>
              <w:spacing w:val="-4"/>
              <w:sz w:val="28"/>
              <w:szCs w:val="28"/>
            </w:rPr>
            <w:t>………………………………………………………………</w:t>
          </w:r>
          <w:r>
            <w:fldChar w:fldCharType="begin"/>
          </w:r>
          <w:r>
            <w:instrText xml:space="preserve"> HYPERLINK \l "_bookmark24" </w:instrText>
          </w:r>
          <w:r>
            <w:fldChar w:fldCharType="separate"/>
          </w:r>
          <w:r>
            <w:rPr>
              <w:rFonts w:ascii="Calibri" w:hAnsi="Calibri" w:eastAsia="Calibri" w:cs="Calibri"/>
              <w:spacing w:val="-4"/>
              <w:sz w:val="28"/>
              <w:szCs w:val="28"/>
            </w:rPr>
            <w:t>1</w:t>
          </w:r>
          <w:r>
            <w:rPr>
              <w:rFonts w:ascii="Calibri" w:hAnsi="Calibri" w:eastAsia="Calibri" w:cs="Calibri"/>
              <w:spacing w:val="-4"/>
              <w:sz w:val="28"/>
              <w:szCs w:val="28"/>
            </w:rPr>
            <w:fldChar w:fldCharType="end"/>
          </w:r>
          <w:r>
            <w:rPr>
              <w:rFonts w:ascii="Calibri" w:hAnsi="Calibri" w:eastAsia="Calibri" w:cs="Calibri"/>
              <w:spacing w:val="-4"/>
              <w:sz w:val="28"/>
              <w:szCs w:val="28"/>
            </w:rPr>
            <w:t>6</w:t>
          </w:r>
        </w:p>
      </w:sdtContent>
    </w:sdt>
    <w:p>
      <w:pPr>
        <w:sectPr>
          <w:pgSz w:w="11907" w:h="16839"/>
          <w:pgMar w:top="1431" w:right="1785" w:bottom="0" w:left="1390" w:header="0" w:footer="0" w:gutter="0"/>
          <w:cols w:space="720" w:num="1"/>
        </w:sectPr>
      </w:pPr>
    </w:p>
    <w:sdt>
      <w:sdtPr>
        <w:rPr>
          <w:rFonts w:ascii="微软雅黑" w:hAnsi="微软雅黑" w:eastAsia="微软雅黑" w:cs="微软雅黑"/>
          <w:sz w:val="24"/>
          <w:szCs w:val="24"/>
        </w:rPr>
        <w:id w:val="4"/>
        <w:docPartObj>
          <w:docPartGallery w:val="Table of Contents"/>
          <w:docPartUnique/>
        </w:docPartObj>
      </w:sdtPr>
      <w:sdtEndPr>
        <w:rPr>
          <w:rFonts w:ascii="Calibri" w:hAnsi="Calibri" w:eastAsia="Calibri" w:cs="Calibri"/>
          <w:sz w:val="28"/>
          <w:szCs w:val="28"/>
        </w:rPr>
      </w:sdtEndPr>
      <w:sdtContent>
        <w:p>
          <w:pPr>
            <w:spacing w:before="55" w:line="180" w:lineRule="auto"/>
            <w:ind w:firstLine="1"/>
            <w:rPr>
              <w:rFonts w:ascii="Calibri" w:hAnsi="Calibri" w:eastAsia="Calibri" w:cs="Calibri"/>
              <w:sz w:val="28"/>
              <w:szCs w:val="28"/>
            </w:rPr>
          </w:pPr>
          <w:bookmarkStart w:id="1" w:name="_bookmark9"/>
          <w:bookmarkEnd w:id="1"/>
          <w:r>
            <w:rPr>
              <w:rFonts w:ascii="微软雅黑" w:hAnsi="微软雅黑" w:eastAsia="微软雅黑" w:cs="微软雅黑"/>
              <w:color w:val="191919"/>
              <w:spacing w:val="-4"/>
              <w:sz w:val="24"/>
              <w:szCs w:val="24"/>
            </w:rPr>
            <w:t>（六）质量管理</w:t>
          </w:r>
          <w:r>
            <w:rPr>
              <w:rFonts w:ascii="新宋体" w:hAnsi="新宋体" w:eastAsia="新宋体" w:cs="新宋体"/>
              <w:spacing w:val="-4"/>
              <w:sz w:val="28"/>
              <w:szCs w:val="28"/>
            </w:rPr>
            <w:t>………………………………………………………………</w:t>
          </w:r>
          <w:r>
            <w:fldChar w:fldCharType="begin"/>
          </w:r>
          <w:r>
            <w:instrText xml:space="preserve"> HYPERLINK \l "_bookmark25" </w:instrText>
          </w:r>
          <w:r>
            <w:fldChar w:fldCharType="separate"/>
          </w:r>
          <w:r>
            <w:rPr>
              <w:rFonts w:ascii="Calibri" w:hAnsi="Calibri" w:eastAsia="Calibri" w:cs="Calibri"/>
              <w:spacing w:val="-4"/>
              <w:sz w:val="28"/>
              <w:szCs w:val="28"/>
            </w:rPr>
            <w:t>1</w:t>
          </w:r>
          <w:r>
            <w:rPr>
              <w:rFonts w:ascii="Calibri" w:hAnsi="Calibri" w:eastAsia="Calibri" w:cs="Calibri"/>
              <w:spacing w:val="-4"/>
              <w:sz w:val="28"/>
              <w:szCs w:val="28"/>
            </w:rPr>
            <w:fldChar w:fldCharType="end"/>
          </w:r>
          <w:r>
            <w:rPr>
              <w:rFonts w:ascii="Calibri" w:hAnsi="Calibri" w:eastAsia="Calibri" w:cs="Calibri"/>
              <w:spacing w:val="-4"/>
              <w:sz w:val="28"/>
              <w:szCs w:val="28"/>
            </w:rPr>
            <w:t>7</w:t>
          </w:r>
        </w:p>
        <w:p>
          <w:pPr>
            <w:spacing w:before="164" w:line="185" w:lineRule="auto"/>
            <w:ind w:firstLine="3"/>
            <w:rPr>
              <w:rFonts w:ascii="Calibri" w:hAnsi="Calibri" w:eastAsia="Calibri" w:cs="Calibri"/>
              <w:sz w:val="28"/>
              <w:szCs w:val="28"/>
            </w:rPr>
          </w:pPr>
          <w:r>
            <w:rPr>
              <w:rFonts w:ascii="新宋体" w:hAnsi="新宋体" w:eastAsia="新宋体" w:cs="新宋体"/>
              <w:color w:val="191919"/>
              <w:spacing w:val="-4"/>
              <w:sz w:val="28"/>
              <w:szCs w:val="28"/>
            </w:rPr>
            <w:t>九、转段考试要求</w:t>
          </w:r>
          <w:r>
            <w:rPr>
              <w:rFonts w:ascii="新宋体" w:hAnsi="新宋体" w:eastAsia="新宋体" w:cs="新宋体"/>
              <w:spacing w:val="-4"/>
              <w:sz w:val="28"/>
              <w:szCs w:val="28"/>
            </w:rPr>
            <w:t>…………………………………………………………</w:t>
          </w:r>
          <w:r>
            <w:fldChar w:fldCharType="begin"/>
          </w:r>
          <w:r>
            <w:instrText xml:space="preserve"> HYPERLINK \l "_bookmark26" </w:instrText>
          </w:r>
          <w:r>
            <w:fldChar w:fldCharType="separate"/>
          </w:r>
          <w:r>
            <w:rPr>
              <w:rFonts w:ascii="Calibri" w:hAnsi="Calibri" w:eastAsia="Calibri" w:cs="Calibri"/>
              <w:spacing w:val="-4"/>
              <w:sz w:val="28"/>
              <w:szCs w:val="28"/>
            </w:rPr>
            <w:t>1</w:t>
          </w:r>
          <w:r>
            <w:rPr>
              <w:rFonts w:ascii="Calibri" w:hAnsi="Calibri" w:eastAsia="Calibri" w:cs="Calibri"/>
              <w:spacing w:val="-4"/>
              <w:sz w:val="28"/>
              <w:szCs w:val="28"/>
            </w:rPr>
            <w:fldChar w:fldCharType="end"/>
          </w:r>
          <w:r>
            <w:rPr>
              <w:rFonts w:ascii="Calibri" w:hAnsi="Calibri" w:eastAsia="Calibri" w:cs="Calibri"/>
              <w:spacing w:val="-4"/>
              <w:sz w:val="28"/>
              <w:szCs w:val="28"/>
            </w:rPr>
            <w:t>7</w:t>
          </w:r>
        </w:p>
        <w:p>
          <w:pPr>
            <w:spacing w:before="189" w:line="185" w:lineRule="auto"/>
            <w:rPr>
              <w:rFonts w:ascii="Calibri" w:hAnsi="Calibri" w:eastAsia="Calibri" w:cs="Calibri"/>
              <w:sz w:val="28"/>
              <w:szCs w:val="28"/>
            </w:rPr>
          </w:pPr>
          <w:r>
            <w:rPr>
              <w:rFonts w:ascii="新宋体" w:hAnsi="新宋体" w:eastAsia="新宋体" w:cs="新宋体"/>
              <w:color w:val="191919"/>
              <w:spacing w:val="-4"/>
              <w:sz w:val="28"/>
              <w:szCs w:val="28"/>
            </w:rPr>
            <w:t>十、毕业要求</w:t>
          </w:r>
          <w:r>
            <w:rPr>
              <w:rFonts w:ascii="新宋体" w:hAnsi="新宋体" w:eastAsia="新宋体" w:cs="新宋体"/>
              <w:spacing w:val="-4"/>
              <w:sz w:val="28"/>
              <w:szCs w:val="28"/>
            </w:rPr>
            <w:t>………………………………………………………………</w:t>
          </w:r>
          <w:r>
            <w:fldChar w:fldCharType="begin"/>
          </w:r>
          <w:r>
            <w:instrText xml:space="preserve"> HYPERLINK \l "_bookmark27" </w:instrText>
          </w:r>
          <w:r>
            <w:fldChar w:fldCharType="separate"/>
          </w:r>
          <w:r>
            <w:rPr>
              <w:rFonts w:ascii="Calibri" w:hAnsi="Calibri" w:eastAsia="Calibri" w:cs="Calibri"/>
              <w:spacing w:val="-4"/>
              <w:sz w:val="28"/>
              <w:szCs w:val="28"/>
            </w:rPr>
            <w:t>17</w:t>
          </w:r>
          <w:r>
            <w:rPr>
              <w:rFonts w:ascii="Calibri" w:hAnsi="Calibri" w:eastAsia="Calibri" w:cs="Calibri"/>
              <w:spacing w:val="-4"/>
              <w:sz w:val="28"/>
              <w:szCs w:val="28"/>
            </w:rPr>
            <w:fldChar w:fldCharType="end"/>
          </w:r>
        </w:p>
        <w:p>
          <w:pPr>
            <w:spacing w:before="192" w:line="185" w:lineRule="auto"/>
            <w:rPr>
              <w:rFonts w:ascii="Calibri" w:hAnsi="Calibri" w:eastAsia="Calibri" w:cs="Calibri"/>
              <w:sz w:val="28"/>
              <w:szCs w:val="28"/>
            </w:rPr>
          </w:pPr>
          <w:r>
            <w:rPr>
              <w:rFonts w:ascii="新宋体" w:hAnsi="新宋体" w:eastAsia="新宋体" w:cs="新宋体"/>
              <w:color w:val="191919"/>
              <w:spacing w:val="-4"/>
              <w:sz w:val="28"/>
              <w:szCs w:val="28"/>
            </w:rPr>
            <w:t>十一、说明</w:t>
          </w:r>
          <w:r>
            <w:rPr>
              <w:rFonts w:ascii="新宋体" w:hAnsi="新宋体" w:eastAsia="新宋体" w:cs="新宋体"/>
              <w:spacing w:val="-4"/>
              <w:sz w:val="28"/>
              <w:szCs w:val="28"/>
            </w:rPr>
            <w:t>…………………………………………………………………</w:t>
          </w:r>
          <w:r>
            <w:fldChar w:fldCharType="begin"/>
          </w:r>
          <w:r>
            <w:instrText xml:space="preserve"> HYPERLINK \l "_bookmark28" </w:instrText>
          </w:r>
          <w:r>
            <w:fldChar w:fldCharType="separate"/>
          </w:r>
          <w:r>
            <w:rPr>
              <w:rFonts w:ascii="Calibri" w:hAnsi="Calibri" w:eastAsia="Calibri" w:cs="Calibri"/>
              <w:spacing w:val="-4"/>
              <w:sz w:val="28"/>
              <w:szCs w:val="28"/>
            </w:rPr>
            <w:t>1</w:t>
          </w:r>
          <w:r>
            <w:rPr>
              <w:rFonts w:ascii="Calibri" w:hAnsi="Calibri" w:eastAsia="Calibri" w:cs="Calibri"/>
              <w:spacing w:val="-4"/>
              <w:sz w:val="28"/>
              <w:szCs w:val="28"/>
            </w:rPr>
            <w:fldChar w:fldCharType="end"/>
          </w:r>
          <w:r>
            <w:rPr>
              <w:rFonts w:ascii="Calibri" w:hAnsi="Calibri" w:eastAsia="Calibri" w:cs="Calibri"/>
              <w:spacing w:val="-4"/>
              <w:sz w:val="28"/>
              <w:szCs w:val="28"/>
            </w:rPr>
            <w:t>8</w:t>
          </w:r>
        </w:p>
      </w:sdtContent>
    </w:sdt>
    <w:p>
      <w:pPr>
        <w:sectPr>
          <w:pgSz w:w="11907" w:h="16839"/>
          <w:pgMar w:top="1423" w:right="1785" w:bottom="0" w:left="1531" w:header="0" w:footer="0" w:gutter="0"/>
          <w:cols w:space="720" w:num="1"/>
        </w:sectPr>
      </w:pPr>
    </w:p>
    <w:p>
      <w:pPr>
        <w:spacing w:line="280" w:lineRule="auto"/>
        <w:rPr>
          <w:rFonts w:ascii="Arial"/>
          <w:sz w:val="21"/>
        </w:rPr>
      </w:pPr>
    </w:p>
    <w:p>
      <w:pPr>
        <w:spacing w:before="155" w:line="180" w:lineRule="auto"/>
        <w:ind w:firstLine="2408"/>
        <w:rPr>
          <w:rFonts w:ascii="微软雅黑" w:hAnsi="微软雅黑" w:eastAsia="微软雅黑" w:cs="微软雅黑"/>
          <w:sz w:val="36"/>
          <w:szCs w:val="36"/>
        </w:rPr>
      </w:pPr>
      <w:r>
        <w:rPr>
          <w:rFonts w:ascii="微软雅黑" w:hAnsi="微软雅黑" w:eastAsia="微软雅黑" w:cs="微软雅黑"/>
          <w:color w:val="191919"/>
          <w:spacing w:val="-3"/>
          <w:sz w:val="36"/>
          <w:szCs w:val="36"/>
        </w:rPr>
        <w:t>小学教育专业人才培养方案</w:t>
      </w:r>
    </w:p>
    <w:p>
      <w:pPr>
        <w:spacing w:before="124" w:line="180" w:lineRule="auto"/>
        <w:ind w:firstLine="3317"/>
        <w:rPr>
          <w:rFonts w:ascii="微软雅黑" w:hAnsi="微软雅黑" w:eastAsia="微软雅黑" w:cs="微软雅黑"/>
          <w:sz w:val="36"/>
          <w:szCs w:val="36"/>
        </w:rPr>
      </w:pPr>
      <w:r>
        <w:rPr>
          <w:rFonts w:ascii="微软雅黑" w:hAnsi="微软雅黑" w:eastAsia="微软雅黑" w:cs="微软雅黑"/>
          <w:color w:val="191919"/>
          <w:spacing w:val="-6"/>
          <w:sz w:val="36"/>
          <w:szCs w:val="36"/>
        </w:rPr>
        <w:t>（五年一贯制）</w:t>
      </w:r>
    </w:p>
    <w:p>
      <w:pPr>
        <w:spacing w:line="247" w:lineRule="auto"/>
        <w:rPr>
          <w:rFonts w:ascii="Arial"/>
          <w:sz w:val="21"/>
        </w:rPr>
      </w:pPr>
    </w:p>
    <w:p>
      <w:pPr>
        <w:spacing w:before="120" w:line="180" w:lineRule="auto"/>
        <w:ind w:firstLine="965"/>
        <w:rPr>
          <w:rFonts w:ascii="微软雅黑" w:hAnsi="微软雅黑" w:eastAsia="微软雅黑" w:cs="微软雅黑"/>
          <w:sz w:val="28"/>
          <w:szCs w:val="28"/>
        </w:rPr>
      </w:pPr>
      <w:r>
        <w:rPr>
          <w:rFonts w:ascii="微软雅黑" w:hAnsi="微软雅黑" w:eastAsia="微软雅黑" w:cs="微软雅黑"/>
          <w:color w:val="191919"/>
          <w:spacing w:val="-7"/>
          <w:sz w:val="28"/>
          <w:szCs w:val="28"/>
        </w:rPr>
        <w:t>一</w:t>
      </w:r>
      <w:r>
        <w:rPr>
          <w:rFonts w:ascii="微软雅黑" w:hAnsi="微软雅黑" w:eastAsia="微软雅黑" w:cs="微软雅黑"/>
          <w:color w:val="191919"/>
          <w:spacing w:val="-34"/>
          <w:sz w:val="28"/>
          <w:szCs w:val="28"/>
        </w:rPr>
        <w:t xml:space="preserve"> </w:t>
      </w:r>
      <w:r>
        <w:rPr>
          <w:rFonts w:ascii="微软雅黑" w:hAnsi="微软雅黑" w:eastAsia="微软雅黑" w:cs="微软雅黑"/>
          <w:color w:val="191919"/>
          <w:spacing w:val="-7"/>
          <w:sz w:val="28"/>
          <w:szCs w:val="28"/>
        </w:rPr>
        <w:t>、专业名称及代码</w:t>
      </w:r>
    </w:p>
    <w:p>
      <w:pPr>
        <w:spacing w:before="101" w:line="353" w:lineRule="exact"/>
        <w:ind w:firstLine="817"/>
        <w:rPr>
          <w:rFonts w:ascii="宋体" w:hAnsi="宋体" w:eastAsia="宋体" w:cs="宋体"/>
          <w:sz w:val="21"/>
          <w:szCs w:val="21"/>
        </w:rPr>
      </w:pPr>
      <w:r>
        <w:rPr>
          <w:rFonts w:ascii="宋体" w:hAnsi="宋体" w:eastAsia="宋体" w:cs="宋体"/>
          <w:color w:val="191919"/>
          <w:spacing w:val="-11"/>
          <w:position w:val="10"/>
          <w:sz w:val="21"/>
          <w:szCs w:val="21"/>
        </w:rPr>
        <w:t>专业名称：</w:t>
      </w:r>
      <w:r>
        <w:rPr>
          <w:rFonts w:ascii="宋体" w:hAnsi="宋体" w:eastAsia="宋体" w:cs="宋体"/>
          <w:color w:val="191919"/>
          <w:spacing w:val="60"/>
          <w:position w:val="10"/>
          <w:sz w:val="21"/>
          <w:szCs w:val="21"/>
        </w:rPr>
        <w:t xml:space="preserve"> </w:t>
      </w:r>
      <w:r>
        <w:rPr>
          <w:rFonts w:ascii="宋体" w:hAnsi="宋体" w:eastAsia="宋体" w:cs="宋体"/>
          <w:color w:val="191919"/>
          <w:spacing w:val="-11"/>
          <w:position w:val="10"/>
          <w:sz w:val="21"/>
          <w:szCs w:val="21"/>
        </w:rPr>
        <w:t>小学教育（五年一贯制）</w:t>
      </w:r>
    </w:p>
    <w:p>
      <w:pPr>
        <w:spacing w:line="204" w:lineRule="auto"/>
        <w:ind w:firstLine="817"/>
        <w:rPr>
          <w:rFonts w:ascii="宋体" w:hAnsi="宋体" w:eastAsia="宋体" w:cs="宋体"/>
          <w:sz w:val="21"/>
          <w:szCs w:val="21"/>
        </w:rPr>
      </w:pPr>
      <w:r>
        <w:rPr>
          <w:rFonts w:ascii="宋体" w:hAnsi="宋体" w:eastAsia="宋体" w:cs="宋体"/>
          <w:color w:val="191919"/>
          <w:spacing w:val="-14"/>
          <w:sz w:val="21"/>
          <w:szCs w:val="21"/>
        </w:rPr>
        <w:t>专业代码：</w:t>
      </w:r>
      <w:r>
        <w:rPr>
          <w:rFonts w:ascii="宋体" w:hAnsi="宋体" w:eastAsia="宋体" w:cs="宋体"/>
          <w:color w:val="191919"/>
          <w:spacing w:val="53"/>
          <w:sz w:val="21"/>
          <w:szCs w:val="21"/>
        </w:rPr>
        <w:t xml:space="preserve"> </w:t>
      </w:r>
      <w:r>
        <w:rPr>
          <w:rFonts w:ascii="宋体" w:hAnsi="宋体" w:eastAsia="宋体" w:cs="宋体"/>
          <w:color w:val="191919"/>
          <w:spacing w:val="-14"/>
          <w:sz w:val="21"/>
          <w:szCs w:val="21"/>
        </w:rPr>
        <w:t>570103K</w:t>
      </w:r>
    </w:p>
    <w:p>
      <w:pPr>
        <w:spacing w:before="133" w:line="180" w:lineRule="auto"/>
        <w:ind w:firstLine="965"/>
        <w:rPr>
          <w:rFonts w:ascii="微软雅黑" w:hAnsi="微软雅黑" w:eastAsia="微软雅黑" w:cs="微软雅黑"/>
          <w:sz w:val="28"/>
          <w:szCs w:val="28"/>
        </w:rPr>
      </w:pPr>
      <w:r>
        <w:rPr>
          <w:rFonts w:ascii="微软雅黑" w:hAnsi="微软雅黑" w:eastAsia="微软雅黑" w:cs="微软雅黑"/>
          <w:color w:val="191919"/>
          <w:spacing w:val="-10"/>
          <w:sz w:val="28"/>
          <w:szCs w:val="28"/>
        </w:rPr>
        <w:t>二</w:t>
      </w:r>
      <w:r>
        <w:rPr>
          <w:rFonts w:ascii="微软雅黑" w:hAnsi="微软雅黑" w:eastAsia="微软雅黑" w:cs="微软雅黑"/>
          <w:color w:val="191919"/>
          <w:spacing w:val="-37"/>
          <w:sz w:val="28"/>
          <w:szCs w:val="28"/>
        </w:rPr>
        <w:t xml:space="preserve"> </w:t>
      </w:r>
      <w:r>
        <w:rPr>
          <w:rFonts w:ascii="微软雅黑" w:hAnsi="微软雅黑" w:eastAsia="微软雅黑" w:cs="微软雅黑"/>
          <w:color w:val="191919"/>
          <w:spacing w:val="-10"/>
          <w:sz w:val="28"/>
          <w:szCs w:val="28"/>
        </w:rPr>
        <w:t>、入学要求</w:t>
      </w:r>
    </w:p>
    <w:p>
      <w:pPr>
        <w:spacing w:before="100" w:line="184" w:lineRule="auto"/>
        <w:ind w:firstLine="815"/>
        <w:rPr>
          <w:rFonts w:ascii="宋体" w:hAnsi="宋体" w:eastAsia="宋体" w:cs="宋体"/>
          <w:sz w:val="21"/>
          <w:szCs w:val="21"/>
        </w:rPr>
      </w:pPr>
      <w:r>
        <w:rPr>
          <w:rFonts w:ascii="宋体" w:hAnsi="宋体" w:eastAsia="宋体" w:cs="宋体"/>
          <w:color w:val="191919"/>
          <w:spacing w:val="-1"/>
          <w:sz w:val="21"/>
          <w:szCs w:val="21"/>
        </w:rPr>
        <w:t>入学要求为初中应届毕业生</w:t>
      </w:r>
    </w:p>
    <w:p>
      <w:pPr>
        <w:spacing w:before="156" w:line="180" w:lineRule="auto"/>
        <w:ind w:firstLine="966"/>
        <w:rPr>
          <w:rFonts w:ascii="微软雅黑" w:hAnsi="微软雅黑" w:eastAsia="微软雅黑" w:cs="微软雅黑"/>
          <w:sz w:val="28"/>
          <w:szCs w:val="28"/>
        </w:rPr>
      </w:pPr>
      <w:r>
        <w:rPr>
          <w:rFonts w:ascii="微软雅黑" w:hAnsi="微软雅黑" w:eastAsia="微软雅黑" w:cs="微软雅黑"/>
          <w:color w:val="191919"/>
          <w:spacing w:val="-10"/>
          <w:sz w:val="28"/>
          <w:szCs w:val="28"/>
        </w:rPr>
        <w:t>三</w:t>
      </w:r>
      <w:r>
        <w:rPr>
          <w:rFonts w:ascii="微软雅黑" w:hAnsi="微软雅黑" w:eastAsia="微软雅黑" w:cs="微软雅黑"/>
          <w:color w:val="191919"/>
          <w:spacing w:val="-38"/>
          <w:sz w:val="28"/>
          <w:szCs w:val="28"/>
        </w:rPr>
        <w:t xml:space="preserve"> </w:t>
      </w:r>
      <w:r>
        <w:rPr>
          <w:rFonts w:ascii="微软雅黑" w:hAnsi="微软雅黑" w:eastAsia="微软雅黑" w:cs="微软雅黑"/>
          <w:color w:val="191919"/>
          <w:spacing w:val="-10"/>
          <w:sz w:val="28"/>
          <w:szCs w:val="28"/>
        </w:rPr>
        <w:t>、修业年限</w:t>
      </w:r>
    </w:p>
    <w:p>
      <w:pPr>
        <w:spacing w:before="100" w:line="184" w:lineRule="auto"/>
        <w:ind w:firstLine="816"/>
        <w:rPr>
          <w:rFonts w:ascii="宋体" w:hAnsi="宋体" w:eastAsia="宋体" w:cs="宋体"/>
          <w:sz w:val="21"/>
          <w:szCs w:val="21"/>
        </w:rPr>
      </w:pPr>
      <w:r>
        <w:rPr>
          <w:rFonts w:ascii="宋体" w:hAnsi="宋体" w:eastAsia="宋体" w:cs="宋体"/>
          <w:color w:val="191919"/>
          <w:spacing w:val="-1"/>
          <w:sz w:val="21"/>
          <w:szCs w:val="21"/>
        </w:rPr>
        <w:t>全日制专科，修业年限为五年</w:t>
      </w:r>
    </w:p>
    <w:p>
      <w:pPr>
        <w:spacing w:before="156" w:line="180" w:lineRule="auto"/>
        <w:ind w:firstLine="977"/>
        <w:rPr>
          <w:rFonts w:ascii="微软雅黑" w:hAnsi="微软雅黑" w:eastAsia="微软雅黑" w:cs="微软雅黑"/>
          <w:sz w:val="28"/>
          <w:szCs w:val="28"/>
        </w:rPr>
      </w:pPr>
      <w:r>
        <w:rPr>
          <w:rFonts w:ascii="微软雅黑" w:hAnsi="微软雅黑" w:eastAsia="微软雅黑" w:cs="微软雅黑"/>
          <w:color w:val="191919"/>
          <w:spacing w:val="-12"/>
          <w:sz w:val="28"/>
          <w:szCs w:val="28"/>
        </w:rPr>
        <w:t>四</w:t>
      </w:r>
      <w:r>
        <w:rPr>
          <w:rFonts w:ascii="微软雅黑" w:hAnsi="微软雅黑" w:eastAsia="微软雅黑" w:cs="微软雅黑"/>
          <w:color w:val="191919"/>
          <w:spacing w:val="-37"/>
          <w:sz w:val="28"/>
          <w:szCs w:val="28"/>
        </w:rPr>
        <w:t xml:space="preserve"> </w:t>
      </w:r>
      <w:r>
        <w:rPr>
          <w:rFonts w:ascii="微软雅黑" w:hAnsi="微软雅黑" w:eastAsia="微软雅黑" w:cs="微软雅黑"/>
          <w:color w:val="191919"/>
          <w:spacing w:val="-12"/>
          <w:sz w:val="28"/>
          <w:szCs w:val="28"/>
        </w:rPr>
        <w:t>、职业面向</w:t>
      </w:r>
    </w:p>
    <w:p>
      <w:pPr>
        <w:spacing w:line="70" w:lineRule="exact"/>
      </w:pPr>
    </w:p>
    <w:tbl>
      <w:tblPr>
        <w:tblStyle w:val="4"/>
        <w:tblW w:w="8961" w:type="dxa"/>
        <w:tblInd w:w="32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1"/>
        <w:gridCol w:w="1230"/>
        <w:gridCol w:w="943"/>
        <w:gridCol w:w="986"/>
        <w:gridCol w:w="1426"/>
        <w:gridCol w:w="310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1271" w:type="dxa"/>
            <w:vAlign w:val="top"/>
          </w:tcPr>
          <w:p>
            <w:pPr>
              <w:spacing w:before="144" w:line="185" w:lineRule="auto"/>
              <w:ind w:firstLine="99"/>
              <w:rPr>
                <w:rFonts w:ascii="宋体" w:hAnsi="宋体" w:eastAsia="宋体" w:cs="宋体"/>
                <w:sz w:val="18"/>
                <w:szCs w:val="18"/>
              </w:rPr>
            </w:pPr>
            <w:r>
              <w:rPr>
                <w:rFonts w:ascii="宋体" w:hAnsi="宋体" w:eastAsia="宋体" w:cs="宋体"/>
                <w:color w:val="191919"/>
                <w:spacing w:val="-2"/>
                <w:sz w:val="18"/>
                <w:szCs w:val="18"/>
              </w:rPr>
              <w:t>所属专业大类</w:t>
            </w:r>
          </w:p>
          <w:p>
            <w:pPr>
              <w:spacing w:before="78" w:line="185" w:lineRule="auto"/>
              <w:ind w:firstLine="284"/>
              <w:rPr>
                <w:rFonts w:ascii="宋体" w:hAnsi="宋体" w:eastAsia="宋体" w:cs="宋体"/>
                <w:sz w:val="18"/>
                <w:szCs w:val="18"/>
              </w:rPr>
            </w:pPr>
            <w:r>
              <w:rPr>
                <w:rFonts w:ascii="宋体" w:hAnsi="宋体" w:eastAsia="宋体" w:cs="宋体"/>
                <w:color w:val="191919"/>
                <w:spacing w:val="-3"/>
                <w:sz w:val="18"/>
                <w:szCs w:val="18"/>
              </w:rPr>
              <w:t>（代码）</w:t>
            </w:r>
          </w:p>
        </w:tc>
        <w:tc>
          <w:tcPr>
            <w:tcW w:w="1230" w:type="dxa"/>
            <w:vAlign w:val="top"/>
          </w:tcPr>
          <w:p>
            <w:pPr>
              <w:spacing w:before="144" w:line="185" w:lineRule="auto"/>
              <w:ind w:firstLine="167"/>
              <w:rPr>
                <w:rFonts w:ascii="宋体" w:hAnsi="宋体" w:eastAsia="宋体" w:cs="宋体"/>
                <w:sz w:val="18"/>
                <w:szCs w:val="18"/>
              </w:rPr>
            </w:pPr>
            <w:r>
              <w:rPr>
                <w:rFonts w:ascii="宋体" w:hAnsi="宋体" w:eastAsia="宋体" w:cs="宋体"/>
                <w:color w:val="191919"/>
                <w:spacing w:val="-2"/>
                <w:sz w:val="18"/>
                <w:szCs w:val="18"/>
              </w:rPr>
              <w:t>所属专业类</w:t>
            </w:r>
          </w:p>
          <w:p>
            <w:pPr>
              <w:spacing w:before="78" w:line="185" w:lineRule="auto"/>
              <w:ind w:firstLine="263"/>
              <w:rPr>
                <w:rFonts w:ascii="宋体" w:hAnsi="宋体" w:eastAsia="宋体" w:cs="宋体"/>
                <w:sz w:val="18"/>
                <w:szCs w:val="18"/>
              </w:rPr>
            </w:pPr>
            <w:r>
              <w:rPr>
                <w:rFonts w:ascii="宋体" w:hAnsi="宋体" w:eastAsia="宋体" w:cs="宋体"/>
                <w:color w:val="191919"/>
                <w:spacing w:val="-3"/>
                <w:sz w:val="18"/>
                <w:szCs w:val="18"/>
              </w:rPr>
              <w:t>（代码）</w:t>
            </w:r>
          </w:p>
        </w:tc>
        <w:tc>
          <w:tcPr>
            <w:tcW w:w="943" w:type="dxa"/>
            <w:vAlign w:val="top"/>
          </w:tcPr>
          <w:p>
            <w:pPr>
              <w:spacing w:before="274" w:line="185" w:lineRule="auto"/>
              <w:ind w:firstLine="115"/>
              <w:rPr>
                <w:rFonts w:ascii="宋体" w:hAnsi="宋体" w:eastAsia="宋体" w:cs="宋体"/>
                <w:sz w:val="18"/>
                <w:szCs w:val="18"/>
              </w:rPr>
            </w:pPr>
            <w:r>
              <w:rPr>
                <w:rFonts w:ascii="宋体" w:hAnsi="宋体" w:eastAsia="宋体" w:cs="宋体"/>
                <w:color w:val="191919"/>
                <w:spacing w:val="-2"/>
                <w:sz w:val="18"/>
                <w:szCs w:val="18"/>
              </w:rPr>
              <w:t>对应行业</w:t>
            </w:r>
          </w:p>
        </w:tc>
        <w:tc>
          <w:tcPr>
            <w:tcW w:w="986" w:type="dxa"/>
            <w:vAlign w:val="top"/>
          </w:tcPr>
          <w:p>
            <w:pPr>
              <w:spacing w:before="144" w:line="266" w:lineRule="auto"/>
              <w:ind w:left="317" w:right="130" w:hanging="178"/>
              <w:rPr>
                <w:rFonts w:ascii="宋体" w:hAnsi="宋体" w:eastAsia="宋体" w:cs="宋体"/>
                <w:sz w:val="18"/>
                <w:szCs w:val="18"/>
              </w:rPr>
            </w:pPr>
            <w:r>
              <w:rPr>
                <w:rFonts w:ascii="宋体" w:hAnsi="宋体" w:eastAsia="宋体" w:cs="宋体"/>
                <w:color w:val="191919"/>
                <w:spacing w:val="-3"/>
                <w:sz w:val="18"/>
                <w:szCs w:val="18"/>
              </w:rPr>
              <w:t>主要职业</w:t>
            </w:r>
            <w:r>
              <w:rPr>
                <w:rFonts w:ascii="宋体" w:hAnsi="宋体" w:eastAsia="宋体" w:cs="宋体"/>
                <w:color w:val="191919"/>
                <w:spacing w:val="3"/>
                <w:sz w:val="18"/>
                <w:szCs w:val="18"/>
              </w:rPr>
              <w:t xml:space="preserve"> </w:t>
            </w:r>
            <w:r>
              <w:rPr>
                <w:rFonts w:ascii="宋体" w:hAnsi="宋体" w:eastAsia="宋体" w:cs="宋体"/>
                <w:color w:val="191919"/>
                <w:spacing w:val="-4"/>
                <w:sz w:val="18"/>
                <w:szCs w:val="18"/>
              </w:rPr>
              <w:t>类别</w:t>
            </w:r>
          </w:p>
        </w:tc>
        <w:tc>
          <w:tcPr>
            <w:tcW w:w="1426" w:type="dxa"/>
            <w:vAlign w:val="top"/>
          </w:tcPr>
          <w:p>
            <w:pPr>
              <w:spacing w:before="274" w:line="185" w:lineRule="auto"/>
              <w:ind w:firstLine="180"/>
              <w:rPr>
                <w:rFonts w:ascii="宋体" w:hAnsi="宋体" w:eastAsia="宋体" w:cs="宋体"/>
                <w:sz w:val="18"/>
                <w:szCs w:val="18"/>
              </w:rPr>
            </w:pPr>
            <w:r>
              <w:rPr>
                <w:rFonts w:ascii="宋体" w:hAnsi="宋体" w:eastAsia="宋体" w:cs="宋体"/>
                <w:color w:val="191919"/>
                <w:spacing w:val="-2"/>
                <w:sz w:val="18"/>
                <w:szCs w:val="18"/>
              </w:rPr>
              <w:t>主要岗位类别</w:t>
            </w:r>
          </w:p>
        </w:tc>
        <w:tc>
          <w:tcPr>
            <w:tcW w:w="3105" w:type="dxa"/>
            <w:vAlign w:val="top"/>
          </w:tcPr>
          <w:p>
            <w:pPr>
              <w:spacing w:before="144" w:line="266" w:lineRule="auto"/>
              <w:ind w:left="929" w:right="111" w:hanging="813"/>
              <w:rPr>
                <w:rFonts w:ascii="宋体" w:hAnsi="宋体" w:eastAsia="宋体" w:cs="宋体"/>
                <w:sz w:val="18"/>
                <w:szCs w:val="18"/>
              </w:rPr>
            </w:pPr>
            <w:r>
              <w:rPr>
                <w:rFonts w:ascii="宋体" w:hAnsi="宋体" w:eastAsia="宋体" w:cs="宋体"/>
                <w:color w:val="191919"/>
                <w:spacing w:val="-1"/>
                <w:sz w:val="18"/>
                <w:szCs w:val="18"/>
              </w:rPr>
              <w:t>职业技能等级证书、社会认可度高的</w:t>
            </w:r>
            <w:r>
              <w:rPr>
                <w:rFonts w:ascii="宋体" w:hAnsi="宋体" w:eastAsia="宋体" w:cs="宋体"/>
                <w:color w:val="191919"/>
                <w:spacing w:val="8"/>
                <w:sz w:val="18"/>
                <w:szCs w:val="18"/>
              </w:rPr>
              <w:t xml:space="preserve"> </w:t>
            </w:r>
            <w:r>
              <w:rPr>
                <w:rFonts w:ascii="宋体" w:hAnsi="宋体" w:eastAsia="宋体" w:cs="宋体"/>
                <w:color w:val="191919"/>
                <w:spacing w:val="-2"/>
                <w:sz w:val="18"/>
                <w:szCs w:val="18"/>
              </w:rPr>
              <w:t>行业标准或证书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8" w:hRule="atLeast"/>
        </w:trPr>
        <w:tc>
          <w:tcPr>
            <w:tcW w:w="1271" w:type="dxa"/>
            <w:vAlign w:val="top"/>
          </w:tcPr>
          <w:p>
            <w:pPr>
              <w:spacing w:line="464" w:lineRule="auto"/>
              <w:rPr>
                <w:rFonts w:ascii="Arial"/>
                <w:sz w:val="21"/>
              </w:rPr>
            </w:pPr>
          </w:p>
          <w:p>
            <w:pPr>
              <w:spacing w:before="59" w:line="185" w:lineRule="auto"/>
              <w:ind w:firstLine="101"/>
              <w:rPr>
                <w:rFonts w:ascii="宋体" w:hAnsi="宋体" w:eastAsia="宋体" w:cs="宋体"/>
                <w:sz w:val="18"/>
                <w:szCs w:val="18"/>
              </w:rPr>
            </w:pPr>
            <w:r>
              <w:rPr>
                <w:rFonts w:ascii="宋体" w:hAnsi="宋体" w:eastAsia="宋体" w:cs="宋体"/>
                <w:color w:val="191919"/>
                <w:spacing w:val="-2"/>
                <w:sz w:val="18"/>
                <w:szCs w:val="18"/>
              </w:rPr>
              <w:t>教育与体育大</w:t>
            </w:r>
          </w:p>
          <w:p>
            <w:pPr>
              <w:spacing w:before="78" w:line="185" w:lineRule="auto"/>
              <w:ind w:firstLine="370"/>
              <w:rPr>
                <w:rFonts w:ascii="宋体" w:hAnsi="宋体" w:eastAsia="宋体" w:cs="宋体"/>
                <w:sz w:val="18"/>
                <w:szCs w:val="18"/>
              </w:rPr>
            </w:pPr>
            <w:r>
              <w:rPr>
                <w:rFonts w:ascii="宋体" w:hAnsi="宋体" w:eastAsia="宋体" w:cs="宋体"/>
                <w:color w:val="191919"/>
                <w:spacing w:val="-2"/>
                <w:sz w:val="18"/>
                <w:szCs w:val="18"/>
              </w:rPr>
              <w:t>类(57)</w:t>
            </w:r>
          </w:p>
        </w:tc>
        <w:tc>
          <w:tcPr>
            <w:tcW w:w="1230" w:type="dxa"/>
            <w:vAlign w:val="top"/>
          </w:tcPr>
          <w:p>
            <w:pPr>
              <w:spacing w:line="296" w:lineRule="auto"/>
              <w:rPr>
                <w:rFonts w:ascii="Arial"/>
                <w:sz w:val="21"/>
              </w:rPr>
            </w:pPr>
          </w:p>
          <w:p>
            <w:pPr>
              <w:spacing w:line="297" w:lineRule="auto"/>
              <w:rPr>
                <w:rFonts w:ascii="Arial"/>
                <w:sz w:val="21"/>
              </w:rPr>
            </w:pPr>
          </w:p>
          <w:p>
            <w:pPr>
              <w:spacing w:before="59" w:line="185" w:lineRule="auto"/>
              <w:ind w:firstLine="80"/>
              <w:rPr>
                <w:rFonts w:ascii="宋体" w:hAnsi="宋体" w:eastAsia="宋体" w:cs="宋体"/>
                <w:sz w:val="18"/>
                <w:szCs w:val="18"/>
              </w:rPr>
            </w:pPr>
            <w:r>
              <w:rPr>
                <w:rFonts w:ascii="宋体" w:hAnsi="宋体" w:eastAsia="宋体" w:cs="宋体"/>
                <w:color w:val="191919"/>
                <w:spacing w:val="-1"/>
                <w:sz w:val="18"/>
                <w:szCs w:val="18"/>
              </w:rPr>
              <w:t>教育类(5701)</w:t>
            </w:r>
          </w:p>
        </w:tc>
        <w:tc>
          <w:tcPr>
            <w:tcW w:w="943" w:type="dxa"/>
            <w:vAlign w:val="top"/>
          </w:tcPr>
          <w:p>
            <w:pPr>
              <w:spacing w:line="296" w:lineRule="auto"/>
              <w:rPr>
                <w:rFonts w:ascii="Arial"/>
                <w:sz w:val="21"/>
              </w:rPr>
            </w:pPr>
          </w:p>
          <w:p>
            <w:pPr>
              <w:spacing w:line="297" w:lineRule="auto"/>
              <w:rPr>
                <w:rFonts w:ascii="Arial"/>
                <w:sz w:val="21"/>
              </w:rPr>
            </w:pPr>
          </w:p>
          <w:p>
            <w:pPr>
              <w:spacing w:before="59" w:line="185" w:lineRule="auto"/>
              <w:ind w:firstLine="120"/>
              <w:rPr>
                <w:rFonts w:ascii="宋体" w:hAnsi="宋体" w:eastAsia="宋体" w:cs="宋体"/>
                <w:sz w:val="18"/>
                <w:szCs w:val="18"/>
              </w:rPr>
            </w:pPr>
            <w:r>
              <w:rPr>
                <w:rFonts w:ascii="宋体" w:hAnsi="宋体" w:eastAsia="宋体" w:cs="宋体"/>
                <w:color w:val="191919"/>
                <w:spacing w:val="-3"/>
                <w:sz w:val="18"/>
                <w:szCs w:val="18"/>
              </w:rPr>
              <w:t>小学教育</w:t>
            </w:r>
          </w:p>
        </w:tc>
        <w:tc>
          <w:tcPr>
            <w:tcW w:w="986" w:type="dxa"/>
            <w:vAlign w:val="top"/>
          </w:tcPr>
          <w:p>
            <w:pPr>
              <w:spacing w:line="296" w:lineRule="auto"/>
              <w:rPr>
                <w:rFonts w:ascii="Arial"/>
                <w:sz w:val="21"/>
              </w:rPr>
            </w:pPr>
          </w:p>
          <w:p>
            <w:pPr>
              <w:spacing w:line="297" w:lineRule="auto"/>
              <w:rPr>
                <w:rFonts w:ascii="Arial"/>
                <w:sz w:val="21"/>
              </w:rPr>
            </w:pPr>
          </w:p>
          <w:p>
            <w:pPr>
              <w:spacing w:before="59" w:line="185" w:lineRule="auto"/>
              <w:ind w:firstLine="142"/>
              <w:rPr>
                <w:rFonts w:ascii="宋体" w:hAnsi="宋体" w:eastAsia="宋体" w:cs="宋体"/>
                <w:sz w:val="18"/>
                <w:szCs w:val="18"/>
              </w:rPr>
            </w:pPr>
            <w:r>
              <w:rPr>
                <w:rFonts w:ascii="宋体" w:hAnsi="宋体" w:eastAsia="宋体" w:cs="宋体"/>
                <w:color w:val="191919"/>
                <w:spacing w:val="-3"/>
                <w:sz w:val="18"/>
                <w:szCs w:val="18"/>
              </w:rPr>
              <w:t>小学教师</w:t>
            </w:r>
          </w:p>
        </w:tc>
        <w:tc>
          <w:tcPr>
            <w:tcW w:w="1426" w:type="dxa"/>
            <w:vAlign w:val="top"/>
          </w:tcPr>
          <w:p>
            <w:pPr>
              <w:spacing w:line="464" w:lineRule="auto"/>
              <w:rPr>
                <w:rFonts w:ascii="Arial"/>
                <w:sz w:val="21"/>
              </w:rPr>
            </w:pPr>
          </w:p>
          <w:p>
            <w:pPr>
              <w:spacing w:before="59" w:line="259" w:lineRule="exact"/>
              <w:ind w:firstLine="363"/>
              <w:rPr>
                <w:rFonts w:ascii="宋体" w:hAnsi="宋体" w:eastAsia="宋体" w:cs="宋体"/>
                <w:sz w:val="18"/>
                <w:szCs w:val="18"/>
              </w:rPr>
            </w:pPr>
            <w:r>
              <w:rPr>
                <w:rFonts w:ascii="宋体" w:hAnsi="宋体" w:eastAsia="宋体" w:cs="宋体"/>
                <w:color w:val="191919"/>
                <w:spacing w:val="-3"/>
                <w:position w:val="5"/>
                <w:sz w:val="18"/>
                <w:szCs w:val="18"/>
              </w:rPr>
              <w:t>小学教师</w:t>
            </w:r>
          </w:p>
          <w:p>
            <w:pPr>
              <w:spacing w:line="204" w:lineRule="auto"/>
              <w:ind w:firstLine="363"/>
              <w:rPr>
                <w:rFonts w:ascii="宋体" w:hAnsi="宋体" w:eastAsia="宋体" w:cs="宋体"/>
                <w:sz w:val="18"/>
                <w:szCs w:val="18"/>
              </w:rPr>
            </w:pPr>
            <w:r>
              <w:rPr>
                <w:rFonts w:ascii="宋体" w:hAnsi="宋体" w:eastAsia="宋体" w:cs="宋体"/>
                <w:color w:val="191919"/>
                <w:spacing w:val="-3"/>
                <w:sz w:val="18"/>
                <w:szCs w:val="18"/>
              </w:rPr>
              <w:t>小学教育</w:t>
            </w:r>
          </w:p>
        </w:tc>
        <w:tc>
          <w:tcPr>
            <w:tcW w:w="3105" w:type="dxa"/>
            <w:vAlign w:val="top"/>
          </w:tcPr>
          <w:p>
            <w:pPr>
              <w:spacing w:before="136" w:line="226" w:lineRule="auto"/>
              <w:ind w:left="932" w:right="559" w:hanging="360"/>
              <w:rPr>
                <w:rFonts w:ascii="宋体" w:hAnsi="宋体" w:eastAsia="宋体" w:cs="宋体"/>
                <w:sz w:val="18"/>
                <w:szCs w:val="18"/>
              </w:rPr>
            </w:pPr>
            <w:r>
              <w:rPr>
                <w:rFonts w:ascii="宋体" w:hAnsi="宋体" w:eastAsia="宋体" w:cs="宋体"/>
                <w:color w:val="191919"/>
                <w:spacing w:val="-2"/>
                <w:sz w:val="18"/>
                <w:szCs w:val="18"/>
              </w:rPr>
              <w:t>小学教育专业专科毕业证</w:t>
            </w:r>
            <w:r>
              <w:rPr>
                <w:rFonts w:ascii="宋体" w:hAnsi="宋体" w:eastAsia="宋体" w:cs="宋体"/>
                <w:color w:val="191919"/>
                <w:spacing w:val="10"/>
                <w:sz w:val="18"/>
                <w:szCs w:val="18"/>
              </w:rPr>
              <w:t xml:space="preserve"> </w:t>
            </w:r>
            <w:r>
              <w:rPr>
                <w:rFonts w:ascii="宋体" w:hAnsi="宋体" w:eastAsia="宋体" w:cs="宋体"/>
                <w:color w:val="191919"/>
                <w:spacing w:val="-2"/>
                <w:sz w:val="18"/>
                <w:szCs w:val="18"/>
              </w:rPr>
              <w:t>小学教师资格证</w:t>
            </w:r>
          </w:p>
          <w:p>
            <w:pPr>
              <w:spacing w:before="78" w:line="185" w:lineRule="auto"/>
              <w:ind w:firstLine="746"/>
              <w:rPr>
                <w:rFonts w:ascii="宋体" w:hAnsi="宋体" w:eastAsia="宋体" w:cs="宋体"/>
                <w:sz w:val="18"/>
                <w:szCs w:val="18"/>
              </w:rPr>
            </w:pPr>
            <w:r>
              <w:rPr>
                <w:rFonts w:ascii="宋体" w:hAnsi="宋体" w:eastAsia="宋体" w:cs="宋体"/>
                <w:color w:val="191919"/>
                <w:spacing w:val="-1"/>
                <w:sz w:val="18"/>
                <w:szCs w:val="18"/>
              </w:rPr>
              <w:t>普通话二级甲等证书</w:t>
            </w:r>
          </w:p>
          <w:p>
            <w:pPr>
              <w:spacing w:before="81" w:line="185" w:lineRule="auto"/>
              <w:ind w:firstLine="1016"/>
              <w:rPr>
                <w:rFonts w:ascii="宋体" w:hAnsi="宋体" w:eastAsia="宋体" w:cs="宋体"/>
                <w:sz w:val="18"/>
                <w:szCs w:val="18"/>
              </w:rPr>
            </w:pPr>
            <w:r>
              <w:rPr>
                <w:rFonts w:ascii="宋体" w:hAnsi="宋体" w:eastAsia="宋体" w:cs="宋体"/>
                <w:color w:val="191919"/>
                <w:spacing w:val="-2"/>
                <w:sz w:val="18"/>
                <w:szCs w:val="18"/>
              </w:rPr>
              <w:t>英语三级证书</w:t>
            </w:r>
          </w:p>
          <w:p>
            <w:pPr>
              <w:spacing w:before="78" w:line="185" w:lineRule="auto"/>
              <w:ind w:firstLine="927"/>
              <w:rPr>
                <w:rFonts w:ascii="宋体" w:hAnsi="宋体" w:eastAsia="宋体" w:cs="宋体"/>
                <w:sz w:val="18"/>
                <w:szCs w:val="18"/>
              </w:rPr>
            </w:pPr>
            <w:r>
              <w:rPr>
                <w:rFonts w:ascii="宋体" w:hAnsi="宋体" w:eastAsia="宋体" w:cs="宋体"/>
                <w:color w:val="191919"/>
                <w:spacing w:val="-2"/>
                <w:sz w:val="18"/>
                <w:szCs w:val="18"/>
              </w:rPr>
              <w:t>计算机等级证书</w:t>
            </w:r>
          </w:p>
        </w:tc>
      </w:tr>
    </w:tbl>
    <w:p>
      <w:pPr>
        <w:spacing w:line="315" w:lineRule="auto"/>
        <w:rPr>
          <w:rFonts w:ascii="Arial"/>
          <w:sz w:val="21"/>
        </w:rPr>
      </w:pPr>
    </w:p>
    <w:p>
      <w:pPr>
        <w:spacing w:before="70" w:line="184" w:lineRule="auto"/>
        <w:ind w:firstLine="818"/>
        <w:rPr>
          <w:rFonts w:ascii="宋体" w:hAnsi="宋体" w:eastAsia="宋体" w:cs="宋体"/>
          <w:sz w:val="21"/>
          <w:szCs w:val="21"/>
        </w:rPr>
      </w:pPr>
      <w:r>
        <w:rPr>
          <w:rFonts w:ascii="宋体" w:hAnsi="宋体" w:eastAsia="宋体" w:cs="宋体"/>
          <w:color w:val="191919"/>
          <w:spacing w:val="-3"/>
          <w:sz w:val="21"/>
          <w:szCs w:val="21"/>
        </w:rPr>
        <w:t>我校五年一贯制小学教育专业所培养的人才定位为立足凉山，面向全省，乃至西南民族</w:t>
      </w:r>
    </w:p>
    <w:p>
      <w:pPr>
        <w:spacing w:before="143" w:line="184" w:lineRule="auto"/>
        <w:ind w:firstLine="396"/>
        <w:rPr>
          <w:rFonts w:ascii="宋体" w:hAnsi="宋体" w:eastAsia="宋体" w:cs="宋体"/>
          <w:sz w:val="21"/>
          <w:szCs w:val="21"/>
        </w:rPr>
      </w:pPr>
      <w:r>
        <w:rPr>
          <w:rFonts w:ascii="宋体" w:hAnsi="宋体" w:eastAsia="宋体" w:cs="宋体"/>
          <w:color w:val="191919"/>
          <w:spacing w:val="-1"/>
          <w:sz w:val="21"/>
          <w:szCs w:val="21"/>
        </w:rPr>
        <w:t>地区，培养合格的小学专职教师和小学教育管理人才。</w:t>
      </w:r>
    </w:p>
    <w:p>
      <w:pPr>
        <w:spacing w:before="157" w:line="180" w:lineRule="auto"/>
        <w:ind w:firstLine="968"/>
        <w:rPr>
          <w:rFonts w:ascii="微软雅黑" w:hAnsi="微软雅黑" w:eastAsia="微软雅黑" w:cs="微软雅黑"/>
          <w:sz w:val="28"/>
          <w:szCs w:val="28"/>
        </w:rPr>
      </w:pPr>
      <w:r>
        <w:rPr>
          <w:rFonts w:ascii="微软雅黑" w:hAnsi="微软雅黑" w:eastAsia="微软雅黑" w:cs="微软雅黑"/>
          <w:color w:val="191919"/>
          <w:spacing w:val="-6"/>
          <w:sz w:val="28"/>
          <w:szCs w:val="28"/>
        </w:rPr>
        <w:t>五</w:t>
      </w:r>
      <w:r>
        <w:rPr>
          <w:rFonts w:ascii="微软雅黑" w:hAnsi="微软雅黑" w:eastAsia="微软雅黑" w:cs="微软雅黑"/>
          <w:color w:val="191919"/>
          <w:spacing w:val="-34"/>
          <w:sz w:val="28"/>
          <w:szCs w:val="28"/>
        </w:rPr>
        <w:t xml:space="preserve"> </w:t>
      </w:r>
      <w:r>
        <w:rPr>
          <w:rFonts w:ascii="微软雅黑" w:hAnsi="微软雅黑" w:eastAsia="微软雅黑" w:cs="微软雅黑"/>
          <w:color w:val="191919"/>
          <w:spacing w:val="-6"/>
          <w:sz w:val="28"/>
          <w:szCs w:val="28"/>
        </w:rPr>
        <w:t>、培养目标与培养规格</w:t>
      </w:r>
    </w:p>
    <w:p>
      <w:pPr>
        <w:spacing w:before="106" w:line="185" w:lineRule="auto"/>
        <w:ind w:firstLine="884"/>
        <w:rPr>
          <w:rFonts w:ascii="宋体" w:hAnsi="宋体" w:eastAsia="宋体" w:cs="宋体"/>
          <w:sz w:val="24"/>
          <w:szCs w:val="24"/>
        </w:rPr>
      </w:pPr>
      <w:r>
        <w:rPr>
          <w:rFonts w:ascii="宋体" w:hAnsi="宋体" w:eastAsia="宋体" w:cs="宋体"/>
          <w:color w:val="191919"/>
          <w:spacing w:val="-22"/>
          <w:sz w:val="24"/>
          <w:szCs w:val="24"/>
        </w:rPr>
        <w:t>（一）</w:t>
      </w:r>
      <w:r>
        <w:rPr>
          <w:rFonts w:ascii="宋体" w:hAnsi="宋体" w:eastAsia="宋体" w:cs="宋体"/>
          <w:color w:val="191919"/>
          <w:spacing w:val="18"/>
          <w:sz w:val="24"/>
          <w:szCs w:val="24"/>
        </w:rPr>
        <w:t xml:space="preserve"> </w:t>
      </w:r>
      <w:r>
        <w:rPr>
          <w:rFonts w:ascii="宋体" w:hAnsi="宋体" w:eastAsia="宋体" w:cs="宋体"/>
          <w:color w:val="191919"/>
          <w:spacing w:val="-22"/>
          <w:sz w:val="24"/>
          <w:szCs w:val="24"/>
        </w:rPr>
        <w:t>培养目标</w:t>
      </w:r>
    </w:p>
    <w:p>
      <w:pPr>
        <w:spacing w:before="157" w:line="311" w:lineRule="auto"/>
        <w:ind w:left="396" w:right="493" w:firstLine="420"/>
        <w:rPr>
          <w:rFonts w:ascii="宋体" w:hAnsi="宋体" w:eastAsia="宋体" w:cs="宋体"/>
          <w:sz w:val="21"/>
          <w:szCs w:val="21"/>
        </w:rPr>
      </w:pPr>
      <w:r>
        <w:rPr>
          <w:rFonts w:ascii="宋体" w:hAnsi="宋体" w:eastAsia="宋体" w:cs="宋体"/>
          <w:color w:val="191919"/>
          <w:spacing w:val="-3"/>
          <w:sz w:val="21"/>
          <w:szCs w:val="21"/>
        </w:rPr>
        <w:t>本专业主要目的是培养德、智、体、美、劳全面发展，有理想信念、有道德情操、有扎</w:t>
      </w:r>
      <w:r>
        <w:rPr>
          <w:rFonts w:ascii="宋体" w:hAnsi="宋体" w:eastAsia="宋体" w:cs="宋体"/>
          <w:color w:val="191919"/>
          <w:spacing w:val="5"/>
          <w:w w:val="101"/>
          <w:sz w:val="21"/>
          <w:szCs w:val="21"/>
        </w:rPr>
        <w:t xml:space="preserve">  </w:t>
      </w:r>
      <w:r>
        <w:rPr>
          <w:rFonts w:ascii="宋体" w:hAnsi="宋体" w:eastAsia="宋体" w:cs="宋体"/>
          <w:color w:val="191919"/>
          <w:spacing w:val="-3"/>
          <w:sz w:val="21"/>
          <w:szCs w:val="21"/>
        </w:rPr>
        <w:t>实知识、有仁爱之心的小学“四有”教师。能适应新时代小学教育发展需要，热爱小学教育</w:t>
      </w:r>
      <w:r>
        <w:rPr>
          <w:rFonts w:ascii="宋体" w:hAnsi="宋体" w:eastAsia="宋体" w:cs="宋体"/>
          <w:color w:val="191919"/>
          <w:spacing w:val="9"/>
          <w:sz w:val="21"/>
          <w:szCs w:val="21"/>
        </w:rPr>
        <w:t xml:space="preserve">  </w:t>
      </w:r>
      <w:r>
        <w:rPr>
          <w:rFonts w:ascii="宋体" w:hAnsi="宋体" w:eastAsia="宋体" w:cs="宋体"/>
          <w:color w:val="191919"/>
          <w:sz w:val="21"/>
          <w:szCs w:val="21"/>
        </w:rPr>
        <w:t>事业、关爱儿童，面向小学教师职业，具备“下得去、用得上、干得好、留得住、有发展”</w:t>
      </w:r>
      <w:r>
        <w:rPr>
          <w:rFonts w:ascii="宋体" w:hAnsi="宋体" w:eastAsia="宋体" w:cs="宋体"/>
          <w:color w:val="191919"/>
          <w:spacing w:val="3"/>
          <w:sz w:val="21"/>
          <w:szCs w:val="21"/>
        </w:rPr>
        <w:t xml:space="preserve"> </w:t>
      </w:r>
      <w:r>
        <w:rPr>
          <w:rFonts w:ascii="宋体" w:hAnsi="宋体" w:eastAsia="宋体" w:cs="宋体"/>
          <w:color w:val="191919"/>
          <w:spacing w:val="-1"/>
          <w:sz w:val="21"/>
          <w:szCs w:val="21"/>
        </w:rPr>
        <w:t>的综合素质，成为合格的小学专职教师和小学教育管理人才。</w:t>
      </w:r>
    </w:p>
    <w:p>
      <w:pPr>
        <w:spacing w:before="7" w:line="199" w:lineRule="auto"/>
        <w:ind w:firstLine="884"/>
        <w:rPr>
          <w:rFonts w:ascii="宋体" w:hAnsi="宋体" w:eastAsia="宋体" w:cs="宋体"/>
          <w:sz w:val="24"/>
          <w:szCs w:val="24"/>
        </w:rPr>
      </w:pPr>
      <w:r>
        <w:rPr>
          <w:rFonts w:ascii="宋体" w:hAnsi="宋体" w:eastAsia="宋体" w:cs="宋体"/>
          <w:color w:val="191919"/>
          <w:spacing w:val="-19"/>
          <w:sz w:val="24"/>
          <w:szCs w:val="24"/>
        </w:rPr>
        <w:t>（二）</w:t>
      </w:r>
      <w:r>
        <w:rPr>
          <w:rFonts w:ascii="宋体" w:hAnsi="宋体" w:eastAsia="宋体" w:cs="宋体"/>
          <w:color w:val="191919"/>
          <w:spacing w:val="-3"/>
          <w:sz w:val="24"/>
          <w:szCs w:val="24"/>
        </w:rPr>
        <w:t xml:space="preserve"> </w:t>
      </w:r>
      <w:r>
        <w:rPr>
          <w:rFonts w:ascii="宋体" w:hAnsi="宋体" w:eastAsia="宋体" w:cs="宋体"/>
          <w:color w:val="191919"/>
          <w:spacing w:val="-19"/>
          <w:sz w:val="24"/>
          <w:szCs w:val="24"/>
        </w:rPr>
        <w:t>培养规格</w:t>
      </w:r>
    </w:p>
    <w:p>
      <w:pPr>
        <w:spacing w:before="142" w:line="184" w:lineRule="auto"/>
        <w:ind w:firstLine="817"/>
        <w:rPr>
          <w:rFonts w:ascii="宋体" w:hAnsi="宋体" w:eastAsia="宋体" w:cs="宋体"/>
          <w:sz w:val="21"/>
          <w:szCs w:val="21"/>
        </w:rPr>
      </w:pPr>
      <w:r>
        <w:rPr>
          <w:rFonts w:ascii="宋体" w:hAnsi="宋体" w:eastAsia="宋体" w:cs="宋体"/>
          <w:color w:val="191919"/>
          <w:spacing w:val="-1"/>
          <w:sz w:val="21"/>
          <w:szCs w:val="21"/>
        </w:rPr>
        <w:t>本专业毕业生应具备的素质、知识和能力要求如表</w:t>
      </w:r>
      <w:r>
        <w:rPr>
          <w:rFonts w:ascii="宋体" w:hAnsi="宋体" w:eastAsia="宋体" w:cs="宋体"/>
          <w:color w:val="191919"/>
          <w:spacing w:val="-35"/>
          <w:sz w:val="21"/>
          <w:szCs w:val="21"/>
        </w:rPr>
        <w:t xml:space="preserve"> </w:t>
      </w:r>
      <w:r>
        <w:rPr>
          <w:rFonts w:ascii="宋体" w:hAnsi="宋体" w:eastAsia="宋体" w:cs="宋体"/>
          <w:color w:val="191919"/>
          <w:spacing w:val="-1"/>
          <w:sz w:val="21"/>
          <w:szCs w:val="21"/>
        </w:rPr>
        <w:t>5-1。</w:t>
      </w:r>
    </w:p>
    <w:p>
      <w:pPr>
        <w:spacing w:before="140" w:line="185" w:lineRule="auto"/>
        <w:ind w:firstLine="3624"/>
        <w:rPr>
          <w:rFonts w:ascii="宋体" w:hAnsi="宋体" w:eastAsia="宋体" w:cs="宋体"/>
          <w:sz w:val="18"/>
          <w:szCs w:val="18"/>
        </w:rPr>
      </w:pPr>
      <w:r>
        <w:rPr>
          <w:rFonts w:ascii="宋体" w:hAnsi="宋体" w:eastAsia="宋体" w:cs="宋体"/>
          <w:color w:val="191919"/>
          <w:spacing w:val="-3"/>
          <w:sz w:val="18"/>
          <w:szCs w:val="18"/>
        </w:rPr>
        <w:t>表</w:t>
      </w:r>
      <w:r>
        <w:rPr>
          <w:rFonts w:ascii="宋体" w:hAnsi="宋体" w:eastAsia="宋体" w:cs="宋体"/>
          <w:color w:val="191919"/>
          <w:spacing w:val="-28"/>
          <w:sz w:val="18"/>
          <w:szCs w:val="18"/>
        </w:rPr>
        <w:t xml:space="preserve"> </w:t>
      </w:r>
      <w:r>
        <w:rPr>
          <w:rFonts w:ascii="宋体" w:hAnsi="宋体" w:eastAsia="宋体" w:cs="宋体"/>
          <w:color w:val="191919"/>
          <w:spacing w:val="-3"/>
          <w:sz w:val="18"/>
          <w:szCs w:val="18"/>
        </w:rPr>
        <w:t>5-1</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培养规格一览表</w:t>
      </w:r>
    </w:p>
    <w:p>
      <w:pPr>
        <w:spacing w:line="96" w:lineRule="exact"/>
      </w:pPr>
    </w:p>
    <w:tbl>
      <w:tblPr>
        <w:tblStyle w:val="4"/>
        <w:tblW w:w="90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3"/>
        <w:gridCol w:w="4604"/>
        <w:gridCol w:w="383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633" w:type="dxa"/>
            <w:vAlign w:val="top"/>
          </w:tcPr>
          <w:p>
            <w:pPr>
              <w:spacing w:before="183" w:line="185" w:lineRule="auto"/>
              <w:ind w:firstLine="144"/>
              <w:rPr>
                <w:rFonts w:ascii="宋体" w:hAnsi="宋体" w:eastAsia="宋体" w:cs="宋体"/>
                <w:sz w:val="18"/>
                <w:szCs w:val="18"/>
              </w:rPr>
            </w:pPr>
            <w:r>
              <w:rPr>
                <w:rFonts w:ascii="宋体" w:hAnsi="宋体" w:eastAsia="宋体" w:cs="宋体"/>
                <w:color w:val="191919"/>
                <w:spacing w:val="-6"/>
                <w:sz w:val="18"/>
                <w:szCs w:val="18"/>
              </w:rPr>
              <w:t>结构</w:t>
            </w:r>
          </w:p>
        </w:tc>
        <w:tc>
          <w:tcPr>
            <w:tcW w:w="4604" w:type="dxa"/>
            <w:vAlign w:val="top"/>
          </w:tcPr>
          <w:p>
            <w:pPr>
              <w:spacing w:before="183" w:line="185" w:lineRule="auto"/>
              <w:ind w:firstLine="2126"/>
              <w:rPr>
                <w:rFonts w:ascii="宋体" w:hAnsi="宋体" w:eastAsia="宋体" w:cs="宋体"/>
                <w:sz w:val="18"/>
                <w:szCs w:val="18"/>
              </w:rPr>
            </w:pPr>
            <w:r>
              <w:rPr>
                <w:rFonts w:ascii="宋体" w:hAnsi="宋体" w:eastAsia="宋体" w:cs="宋体"/>
                <w:color w:val="191919"/>
                <w:spacing w:val="-4"/>
                <w:sz w:val="18"/>
                <w:szCs w:val="18"/>
              </w:rPr>
              <w:t>要求</w:t>
            </w:r>
          </w:p>
        </w:tc>
        <w:tc>
          <w:tcPr>
            <w:tcW w:w="3838" w:type="dxa"/>
            <w:vAlign w:val="top"/>
          </w:tcPr>
          <w:p>
            <w:pPr>
              <w:spacing w:before="183" w:line="185" w:lineRule="auto"/>
              <w:ind w:firstLine="1564"/>
              <w:rPr>
                <w:rFonts w:ascii="宋体" w:hAnsi="宋体" w:eastAsia="宋体" w:cs="宋体"/>
                <w:sz w:val="18"/>
                <w:szCs w:val="18"/>
              </w:rPr>
            </w:pPr>
            <w:r>
              <w:rPr>
                <w:rFonts w:ascii="宋体" w:hAnsi="宋体" w:eastAsia="宋体" w:cs="宋体"/>
                <w:color w:val="191919"/>
                <w:spacing w:val="-2"/>
                <w:sz w:val="18"/>
                <w:szCs w:val="18"/>
              </w:rPr>
              <w:t>支撑课程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9" w:hRule="atLeast"/>
        </w:trPr>
        <w:tc>
          <w:tcPr>
            <w:tcW w:w="633" w:type="dxa"/>
            <w:vMerge w:val="restart"/>
            <w:tcBorders>
              <w:bottom w:val="nil"/>
            </w:tcBorders>
            <w:textDirection w:val="tbRlV"/>
            <w:vAlign w:val="top"/>
          </w:tcPr>
          <w:p>
            <w:pPr>
              <w:spacing w:before="223" w:line="180" w:lineRule="auto"/>
              <w:ind w:firstLine="394"/>
              <w:rPr>
                <w:rFonts w:ascii="宋体" w:hAnsi="宋体" w:eastAsia="宋体" w:cs="宋体"/>
                <w:sz w:val="18"/>
                <w:szCs w:val="18"/>
              </w:rPr>
            </w:pPr>
            <w:r>
              <w:rPr>
                <w:rFonts w:ascii="宋体" w:hAnsi="宋体" w:eastAsia="宋体" w:cs="宋体"/>
                <w:color w:val="191919"/>
                <w:sz w:val="18"/>
                <w:szCs w:val="18"/>
              </w:rPr>
              <w:t>素</w:t>
            </w:r>
            <w:r>
              <w:rPr>
                <w:rFonts w:ascii="宋体" w:hAnsi="宋体" w:eastAsia="宋体" w:cs="宋体"/>
                <w:color w:val="191919"/>
                <w:spacing w:val="-10"/>
                <w:sz w:val="18"/>
                <w:szCs w:val="18"/>
              </w:rPr>
              <w:t xml:space="preserve"> </w:t>
            </w:r>
            <w:r>
              <w:rPr>
                <w:rFonts w:ascii="宋体" w:hAnsi="宋体" w:eastAsia="宋体" w:cs="宋体"/>
                <w:color w:val="191919"/>
                <w:sz w:val="18"/>
                <w:szCs w:val="18"/>
              </w:rPr>
              <w:t>质</w:t>
            </w:r>
            <w:r>
              <w:rPr>
                <w:rFonts w:ascii="宋体" w:hAnsi="宋体" w:eastAsia="宋体" w:cs="宋体"/>
                <w:color w:val="191919"/>
                <w:spacing w:val="-9"/>
                <w:sz w:val="18"/>
                <w:szCs w:val="18"/>
              </w:rPr>
              <w:t xml:space="preserve"> </w:t>
            </w:r>
            <w:r>
              <w:rPr>
                <w:rFonts w:ascii="宋体" w:hAnsi="宋体" w:eastAsia="宋体" w:cs="宋体"/>
                <w:color w:val="191919"/>
                <w:sz w:val="18"/>
                <w:szCs w:val="18"/>
              </w:rPr>
              <w:t>要</w:t>
            </w:r>
            <w:r>
              <w:rPr>
                <w:rFonts w:ascii="宋体" w:hAnsi="宋体" w:eastAsia="宋体" w:cs="宋体"/>
                <w:color w:val="191919"/>
                <w:spacing w:val="-11"/>
                <w:sz w:val="18"/>
                <w:szCs w:val="18"/>
              </w:rPr>
              <w:t xml:space="preserve"> </w:t>
            </w:r>
            <w:r>
              <w:rPr>
                <w:rFonts w:ascii="宋体" w:hAnsi="宋体" w:eastAsia="宋体" w:cs="宋体"/>
                <w:color w:val="191919"/>
                <w:sz w:val="18"/>
                <w:szCs w:val="18"/>
              </w:rPr>
              <w:t>求</w:t>
            </w:r>
          </w:p>
        </w:tc>
        <w:tc>
          <w:tcPr>
            <w:tcW w:w="4604" w:type="dxa"/>
            <w:vAlign w:val="top"/>
          </w:tcPr>
          <w:p>
            <w:pPr>
              <w:spacing w:before="274" w:line="266" w:lineRule="auto"/>
              <w:ind w:left="110" w:right="176" w:firstLine="12"/>
              <w:rPr>
                <w:rFonts w:ascii="宋体" w:hAnsi="宋体" w:eastAsia="宋体" w:cs="宋体"/>
                <w:sz w:val="18"/>
                <w:szCs w:val="18"/>
              </w:rPr>
            </w:pPr>
            <w:r>
              <w:rPr>
                <w:rFonts w:ascii="宋体" w:hAnsi="宋体" w:eastAsia="宋体" w:cs="宋体"/>
                <w:color w:val="191919"/>
                <w:spacing w:val="-1"/>
                <w:sz w:val="18"/>
                <w:szCs w:val="18"/>
              </w:rPr>
              <w:t>1.具有坚定正确的政治方向，热爱祖国、热爱人民、拥</w:t>
            </w:r>
            <w:r>
              <w:rPr>
                <w:rFonts w:ascii="宋体" w:hAnsi="宋体" w:eastAsia="宋体" w:cs="宋体"/>
                <w:color w:val="191919"/>
                <w:spacing w:val="4"/>
                <w:sz w:val="18"/>
                <w:szCs w:val="18"/>
              </w:rPr>
              <w:t xml:space="preserve"> </w:t>
            </w:r>
            <w:r>
              <w:rPr>
                <w:rFonts w:ascii="宋体" w:hAnsi="宋体" w:eastAsia="宋体" w:cs="宋体"/>
                <w:color w:val="191919"/>
                <w:spacing w:val="-1"/>
                <w:sz w:val="18"/>
                <w:szCs w:val="18"/>
              </w:rPr>
              <w:t>护中国共产党的领导</w:t>
            </w:r>
          </w:p>
        </w:tc>
        <w:tc>
          <w:tcPr>
            <w:tcW w:w="3838" w:type="dxa"/>
            <w:vAlign w:val="top"/>
          </w:tcPr>
          <w:p>
            <w:pPr>
              <w:spacing w:before="144" w:line="266" w:lineRule="auto"/>
              <w:ind w:left="114" w:right="106"/>
              <w:rPr>
                <w:rFonts w:ascii="宋体" w:hAnsi="宋体" w:eastAsia="宋体" w:cs="宋体"/>
                <w:sz w:val="18"/>
                <w:szCs w:val="18"/>
              </w:rPr>
            </w:pPr>
            <w:r>
              <w:rPr>
                <w:rFonts w:ascii="宋体" w:hAnsi="宋体" w:eastAsia="宋体" w:cs="宋体"/>
                <w:color w:val="191919"/>
                <w:spacing w:val="10"/>
                <w:sz w:val="18"/>
                <w:szCs w:val="18"/>
              </w:rPr>
              <w:t>毛泽东思想和中国特色社会主义理论体系概</w:t>
            </w:r>
            <w:r>
              <w:rPr>
                <w:rFonts w:ascii="宋体" w:hAnsi="宋体" w:eastAsia="宋体" w:cs="宋体"/>
                <w:color w:val="191919"/>
                <w:spacing w:val="1"/>
                <w:sz w:val="18"/>
                <w:szCs w:val="18"/>
              </w:rPr>
              <w:t xml:space="preserve"> </w:t>
            </w:r>
            <w:r>
              <w:rPr>
                <w:rFonts w:ascii="宋体" w:hAnsi="宋体" w:eastAsia="宋体" w:cs="宋体"/>
                <w:color w:val="191919"/>
                <w:sz w:val="18"/>
                <w:szCs w:val="18"/>
              </w:rPr>
              <w:t>论、思想道德修养与法治、党史、社会主义发</w:t>
            </w:r>
            <w:r>
              <w:rPr>
                <w:rFonts w:ascii="宋体" w:hAnsi="宋体" w:eastAsia="宋体" w:cs="宋体"/>
                <w:color w:val="191919"/>
                <w:spacing w:val="10"/>
                <w:sz w:val="18"/>
                <w:szCs w:val="18"/>
              </w:rPr>
              <w:t xml:space="preserve"> </w:t>
            </w:r>
            <w:r>
              <w:rPr>
                <w:rFonts w:ascii="宋体" w:hAnsi="宋体" w:eastAsia="宋体" w:cs="宋体"/>
                <w:color w:val="191919"/>
                <w:spacing w:val="-2"/>
                <w:sz w:val="18"/>
                <w:szCs w:val="18"/>
              </w:rPr>
              <w:t>展史等思政课程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8" w:hRule="atLeast"/>
        </w:trPr>
        <w:tc>
          <w:tcPr>
            <w:tcW w:w="633" w:type="dxa"/>
            <w:vMerge w:val="continue"/>
            <w:tcBorders>
              <w:top w:val="nil"/>
            </w:tcBorders>
            <w:textDirection w:val="tbRlV"/>
            <w:vAlign w:val="top"/>
          </w:tcPr>
          <w:p>
            <w:pPr>
              <w:rPr>
                <w:rFonts w:ascii="Arial"/>
                <w:sz w:val="21"/>
              </w:rPr>
            </w:pPr>
          </w:p>
        </w:tc>
        <w:tc>
          <w:tcPr>
            <w:tcW w:w="4604" w:type="dxa"/>
            <w:vAlign w:val="top"/>
          </w:tcPr>
          <w:p>
            <w:pPr>
              <w:spacing w:before="174" w:line="266" w:lineRule="auto"/>
              <w:ind w:left="110" w:right="176" w:firstLine="1"/>
              <w:rPr>
                <w:rFonts w:ascii="宋体" w:hAnsi="宋体" w:eastAsia="宋体" w:cs="宋体"/>
                <w:sz w:val="18"/>
                <w:szCs w:val="18"/>
              </w:rPr>
            </w:pPr>
            <w:r>
              <w:rPr>
                <w:rFonts w:ascii="宋体" w:hAnsi="宋体" w:eastAsia="宋体" w:cs="宋体"/>
                <w:color w:val="191919"/>
                <w:spacing w:val="-1"/>
                <w:sz w:val="18"/>
                <w:szCs w:val="18"/>
              </w:rPr>
              <w:t>2.遵纪守法，爱岗敬业，具备良好的教师职业道德、文</w:t>
            </w:r>
            <w:r>
              <w:rPr>
                <w:rFonts w:ascii="宋体" w:hAnsi="宋体" w:eastAsia="宋体" w:cs="宋体"/>
                <w:color w:val="191919"/>
                <w:spacing w:val="15"/>
                <w:sz w:val="18"/>
                <w:szCs w:val="18"/>
              </w:rPr>
              <w:t xml:space="preserve"> </w:t>
            </w:r>
            <w:r>
              <w:rPr>
                <w:rFonts w:ascii="宋体" w:hAnsi="宋体" w:eastAsia="宋体" w:cs="宋体"/>
                <w:color w:val="191919"/>
                <w:spacing w:val="-1"/>
                <w:sz w:val="18"/>
                <w:szCs w:val="18"/>
              </w:rPr>
              <w:t>化素质和人文素质，能为人师表</w:t>
            </w:r>
          </w:p>
        </w:tc>
        <w:tc>
          <w:tcPr>
            <w:tcW w:w="3838" w:type="dxa"/>
            <w:vAlign w:val="top"/>
          </w:tcPr>
          <w:p>
            <w:pPr>
              <w:spacing w:before="174" w:line="266" w:lineRule="auto"/>
              <w:ind w:left="115" w:right="126" w:firstLine="2"/>
              <w:rPr>
                <w:rFonts w:ascii="宋体" w:hAnsi="宋体" w:eastAsia="宋体" w:cs="宋体"/>
                <w:sz w:val="18"/>
                <w:szCs w:val="18"/>
              </w:rPr>
            </w:pPr>
            <w:r>
              <w:rPr>
                <w:rFonts w:ascii="宋体" w:hAnsi="宋体" w:eastAsia="宋体" w:cs="宋体"/>
                <w:color w:val="191919"/>
                <w:spacing w:val="-1"/>
                <w:sz w:val="18"/>
                <w:szCs w:val="18"/>
              </w:rPr>
              <w:t>思想道德修养与法治、师德修养、教师职业标</w:t>
            </w:r>
            <w:r>
              <w:rPr>
                <w:rFonts w:ascii="宋体" w:hAnsi="宋体" w:eastAsia="宋体" w:cs="宋体"/>
                <w:color w:val="191919"/>
                <w:spacing w:val="9"/>
                <w:sz w:val="18"/>
                <w:szCs w:val="18"/>
              </w:rPr>
              <w:t xml:space="preserve"> </w:t>
            </w:r>
            <w:r>
              <w:rPr>
                <w:rFonts w:ascii="宋体" w:hAnsi="宋体" w:eastAsia="宋体" w:cs="宋体"/>
                <w:color w:val="191919"/>
                <w:spacing w:val="-1"/>
                <w:sz w:val="18"/>
                <w:szCs w:val="18"/>
              </w:rPr>
              <w:t>准、</w:t>
            </w:r>
            <w:r>
              <w:rPr>
                <w:rFonts w:ascii="宋体" w:hAnsi="宋体" w:eastAsia="宋体" w:cs="宋体"/>
                <w:spacing w:val="-1"/>
                <w:sz w:val="18"/>
                <w:szCs w:val="18"/>
              </w:rPr>
              <w:t>学前教育政策法规</w:t>
            </w:r>
          </w:p>
        </w:tc>
      </w:tr>
    </w:tbl>
    <w:p>
      <w:pPr>
        <w:spacing w:before="158" w:line="180" w:lineRule="auto"/>
        <w:ind w:firstLine="4509"/>
        <w:rPr>
          <w:rFonts w:ascii="Calibri" w:hAnsi="Calibri" w:eastAsia="Calibri" w:cs="Calibri"/>
          <w:sz w:val="18"/>
          <w:szCs w:val="18"/>
        </w:rPr>
      </w:pPr>
      <w:r>
        <w:rPr>
          <w:rFonts w:ascii="Calibri" w:hAnsi="Calibri" w:eastAsia="Calibri" w:cs="Calibri"/>
          <w:sz w:val="18"/>
          <w:szCs w:val="18"/>
        </w:rPr>
        <w:t>1</w:t>
      </w:r>
    </w:p>
    <w:p>
      <w:pPr>
        <w:sectPr>
          <w:pgSz w:w="11910" w:h="16840"/>
          <w:pgMar w:top="1431" w:right="1202" w:bottom="0" w:left="1414" w:header="0" w:footer="0" w:gutter="0"/>
          <w:cols w:space="720" w:num="1"/>
        </w:sectPr>
      </w:pPr>
    </w:p>
    <w:p>
      <w:pPr>
        <w:spacing w:line="89" w:lineRule="auto"/>
        <w:rPr>
          <w:rFonts w:ascii="Arial"/>
          <w:sz w:val="2"/>
        </w:rPr>
      </w:pPr>
    </w:p>
    <w:tbl>
      <w:tblPr>
        <w:tblStyle w:val="4"/>
        <w:tblW w:w="90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3"/>
        <w:gridCol w:w="4604"/>
        <w:gridCol w:w="383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633" w:type="dxa"/>
            <w:vMerge w:val="restart"/>
            <w:tcBorders>
              <w:bottom w:val="nil"/>
            </w:tcBorders>
            <w:vAlign w:val="top"/>
          </w:tcPr>
          <w:p>
            <w:pPr>
              <w:rPr>
                <w:rFonts w:ascii="Arial"/>
                <w:sz w:val="21"/>
              </w:rPr>
            </w:pPr>
          </w:p>
        </w:tc>
        <w:tc>
          <w:tcPr>
            <w:tcW w:w="4604" w:type="dxa"/>
            <w:vAlign w:val="top"/>
          </w:tcPr>
          <w:p>
            <w:pPr>
              <w:spacing w:before="153" w:line="266" w:lineRule="auto"/>
              <w:ind w:left="117" w:right="176" w:hanging="4"/>
              <w:rPr>
                <w:rFonts w:ascii="宋体" w:hAnsi="宋体" w:eastAsia="宋体" w:cs="宋体"/>
                <w:sz w:val="18"/>
                <w:szCs w:val="18"/>
              </w:rPr>
            </w:pPr>
            <w:bookmarkStart w:id="2" w:name="_bookmark10"/>
            <w:bookmarkEnd w:id="2"/>
            <w:r>
              <w:rPr>
                <w:rFonts w:ascii="宋体" w:hAnsi="宋体" w:eastAsia="宋体" w:cs="宋体"/>
                <w:color w:val="191919"/>
                <w:spacing w:val="-1"/>
                <w:sz w:val="18"/>
                <w:szCs w:val="18"/>
              </w:rPr>
              <w:t>3.具有质量意识、环保意识、安全意识、信息素养、工</w:t>
            </w:r>
            <w:r>
              <w:rPr>
                <w:rFonts w:ascii="宋体" w:hAnsi="宋体" w:eastAsia="宋体" w:cs="宋体"/>
                <w:color w:val="191919"/>
                <w:spacing w:val="14"/>
                <w:sz w:val="18"/>
                <w:szCs w:val="18"/>
              </w:rPr>
              <w:t xml:space="preserve"> </w:t>
            </w:r>
            <w:r>
              <w:rPr>
                <w:rFonts w:ascii="宋体" w:hAnsi="宋体" w:eastAsia="宋体" w:cs="宋体"/>
                <w:color w:val="191919"/>
                <w:spacing w:val="-1"/>
                <w:sz w:val="18"/>
                <w:szCs w:val="18"/>
              </w:rPr>
              <w:t>匠精神和创新思维、全球视野和市场洞察力</w:t>
            </w:r>
          </w:p>
        </w:tc>
        <w:tc>
          <w:tcPr>
            <w:tcW w:w="3838" w:type="dxa"/>
            <w:vAlign w:val="top"/>
          </w:tcPr>
          <w:p>
            <w:pPr>
              <w:spacing w:before="153" w:line="266" w:lineRule="auto"/>
              <w:ind w:left="117" w:right="126" w:firstLine="14"/>
              <w:rPr>
                <w:rFonts w:ascii="宋体" w:hAnsi="宋体" w:eastAsia="宋体" w:cs="宋体"/>
                <w:sz w:val="18"/>
                <w:szCs w:val="18"/>
              </w:rPr>
            </w:pPr>
            <w:r>
              <w:rPr>
                <w:rFonts w:ascii="宋体" w:hAnsi="宋体" w:eastAsia="宋体" w:cs="宋体"/>
                <w:color w:val="191919"/>
                <w:spacing w:val="-2"/>
                <w:sz w:val="18"/>
                <w:szCs w:val="18"/>
              </w:rPr>
              <w:t>国家安全教育、形式与政策、大学生职业发展</w:t>
            </w:r>
            <w:r>
              <w:rPr>
                <w:rFonts w:ascii="宋体" w:hAnsi="宋体" w:eastAsia="宋体" w:cs="宋体"/>
                <w:color w:val="191919"/>
                <w:spacing w:val="15"/>
                <w:sz w:val="18"/>
                <w:szCs w:val="18"/>
              </w:rPr>
              <w:t xml:space="preserve"> </w:t>
            </w:r>
            <w:r>
              <w:rPr>
                <w:rFonts w:ascii="宋体" w:hAnsi="宋体" w:eastAsia="宋体" w:cs="宋体"/>
                <w:color w:val="191919"/>
                <w:spacing w:val="-1"/>
                <w:sz w:val="18"/>
                <w:szCs w:val="18"/>
              </w:rPr>
              <w:t>与创业教育、军事理论、现代前沿科技讲座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633" w:type="dxa"/>
            <w:vMerge w:val="continue"/>
            <w:tcBorders>
              <w:top w:val="nil"/>
              <w:bottom w:val="nil"/>
            </w:tcBorders>
            <w:vAlign w:val="top"/>
          </w:tcPr>
          <w:p>
            <w:pPr>
              <w:rPr>
                <w:rFonts w:ascii="Arial"/>
                <w:sz w:val="21"/>
              </w:rPr>
            </w:pPr>
          </w:p>
        </w:tc>
        <w:tc>
          <w:tcPr>
            <w:tcW w:w="4604" w:type="dxa"/>
            <w:vAlign w:val="top"/>
          </w:tcPr>
          <w:p>
            <w:pPr>
              <w:spacing w:before="138" w:line="266" w:lineRule="auto"/>
              <w:ind w:left="110" w:right="176" w:hanging="1"/>
              <w:rPr>
                <w:rFonts w:ascii="宋体" w:hAnsi="宋体" w:eastAsia="宋体" w:cs="宋体"/>
                <w:sz w:val="18"/>
                <w:szCs w:val="18"/>
              </w:rPr>
            </w:pPr>
            <w:r>
              <w:rPr>
                <w:rFonts w:ascii="宋体" w:hAnsi="宋体" w:eastAsia="宋体" w:cs="宋体"/>
                <w:color w:val="191919"/>
                <w:spacing w:val="-1"/>
                <w:sz w:val="18"/>
                <w:szCs w:val="18"/>
              </w:rPr>
              <w:t>4.勇于奋斗、乐观向上，具有自我管理能力、职业生涯</w:t>
            </w:r>
            <w:r>
              <w:rPr>
                <w:rFonts w:ascii="宋体" w:hAnsi="宋体" w:eastAsia="宋体" w:cs="宋体"/>
                <w:color w:val="191919"/>
                <w:spacing w:val="18"/>
                <w:sz w:val="18"/>
                <w:szCs w:val="18"/>
              </w:rPr>
              <w:t xml:space="preserve"> </w:t>
            </w:r>
            <w:r>
              <w:rPr>
                <w:rFonts w:ascii="宋体" w:hAnsi="宋体" w:eastAsia="宋体" w:cs="宋体"/>
                <w:color w:val="191919"/>
                <w:spacing w:val="-1"/>
                <w:sz w:val="18"/>
                <w:szCs w:val="18"/>
              </w:rPr>
              <w:t>规划的意识，有较强的集体意识和团队合作精神</w:t>
            </w:r>
          </w:p>
        </w:tc>
        <w:tc>
          <w:tcPr>
            <w:tcW w:w="3838" w:type="dxa"/>
            <w:vAlign w:val="top"/>
          </w:tcPr>
          <w:p>
            <w:pPr>
              <w:spacing w:before="268" w:line="185" w:lineRule="auto"/>
              <w:ind w:firstLine="116"/>
              <w:rPr>
                <w:rFonts w:ascii="宋体" w:hAnsi="宋体" w:eastAsia="宋体" w:cs="宋体"/>
                <w:sz w:val="18"/>
                <w:szCs w:val="18"/>
              </w:rPr>
            </w:pPr>
            <w:r>
              <w:rPr>
                <w:rFonts w:ascii="宋体" w:hAnsi="宋体" w:eastAsia="宋体" w:cs="宋体"/>
                <w:color w:val="191919"/>
                <w:spacing w:val="-1"/>
                <w:sz w:val="18"/>
                <w:szCs w:val="18"/>
              </w:rPr>
              <w:t>大学生职业发展与就业指导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0" w:hRule="atLeast"/>
        </w:trPr>
        <w:tc>
          <w:tcPr>
            <w:tcW w:w="633" w:type="dxa"/>
            <w:vMerge w:val="continue"/>
            <w:tcBorders>
              <w:top w:val="nil"/>
              <w:bottom w:val="nil"/>
            </w:tcBorders>
            <w:vAlign w:val="top"/>
          </w:tcPr>
          <w:p>
            <w:pPr>
              <w:rPr>
                <w:rFonts w:ascii="Arial"/>
                <w:sz w:val="21"/>
              </w:rPr>
            </w:pPr>
          </w:p>
        </w:tc>
        <w:tc>
          <w:tcPr>
            <w:tcW w:w="4604" w:type="dxa"/>
            <w:vAlign w:val="top"/>
          </w:tcPr>
          <w:p>
            <w:pPr>
              <w:spacing w:before="162" w:line="267" w:lineRule="auto"/>
              <w:ind w:left="113" w:right="176"/>
              <w:rPr>
                <w:rFonts w:ascii="宋体" w:hAnsi="宋体" w:eastAsia="宋体" w:cs="宋体"/>
                <w:sz w:val="18"/>
                <w:szCs w:val="18"/>
              </w:rPr>
            </w:pPr>
            <w:r>
              <w:rPr>
                <w:rFonts w:ascii="宋体" w:hAnsi="宋体" w:eastAsia="宋体" w:cs="宋体"/>
                <w:color w:val="191919"/>
                <w:spacing w:val="-1"/>
                <w:sz w:val="18"/>
                <w:szCs w:val="18"/>
              </w:rPr>
              <w:t>5.具有健康的体魄、心理和健全的人格，掌握基本运动</w:t>
            </w:r>
            <w:r>
              <w:rPr>
                <w:rFonts w:ascii="宋体" w:hAnsi="宋体" w:eastAsia="宋体" w:cs="宋体"/>
                <w:color w:val="191919"/>
                <w:spacing w:val="14"/>
                <w:sz w:val="18"/>
                <w:szCs w:val="18"/>
              </w:rPr>
              <w:t xml:space="preserve"> </w:t>
            </w:r>
            <w:r>
              <w:rPr>
                <w:rFonts w:ascii="宋体" w:hAnsi="宋体" w:eastAsia="宋体" w:cs="宋体"/>
                <w:color w:val="191919"/>
                <w:spacing w:val="-1"/>
                <w:sz w:val="18"/>
                <w:szCs w:val="18"/>
              </w:rPr>
              <w:t>知识和一两项运动技能，养成良好的健身与卫生习惯，</w:t>
            </w:r>
            <w:r>
              <w:rPr>
                <w:rFonts w:ascii="宋体" w:hAnsi="宋体" w:eastAsia="宋体" w:cs="宋体"/>
                <w:color w:val="191919"/>
                <w:spacing w:val="13"/>
                <w:sz w:val="18"/>
                <w:szCs w:val="18"/>
              </w:rPr>
              <w:t xml:space="preserve"> </w:t>
            </w:r>
            <w:r>
              <w:rPr>
                <w:rFonts w:ascii="宋体" w:hAnsi="宋体" w:eastAsia="宋体" w:cs="宋体"/>
                <w:color w:val="191919"/>
                <w:spacing w:val="-2"/>
                <w:sz w:val="18"/>
                <w:szCs w:val="18"/>
              </w:rPr>
              <w:t>良好的行为习惯</w:t>
            </w:r>
          </w:p>
        </w:tc>
        <w:tc>
          <w:tcPr>
            <w:tcW w:w="3838" w:type="dxa"/>
            <w:vAlign w:val="top"/>
          </w:tcPr>
          <w:p>
            <w:pPr>
              <w:spacing w:line="363" w:lineRule="auto"/>
              <w:rPr>
                <w:rFonts w:ascii="Arial"/>
                <w:sz w:val="21"/>
              </w:rPr>
            </w:pPr>
          </w:p>
          <w:p>
            <w:pPr>
              <w:spacing w:before="58" w:line="185" w:lineRule="auto"/>
              <w:ind w:firstLine="116"/>
              <w:rPr>
                <w:rFonts w:ascii="宋体" w:hAnsi="宋体" w:eastAsia="宋体" w:cs="宋体"/>
                <w:sz w:val="18"/>
                <w:szCs w:val="18"/>
              </w:rPr>
            </w:pPr>
            <w:r>
              <w:rPr>
                <w:rFonts w:ascii="宋体" w:hAnsi="宋体" w:eastAsia="宋体" w:cs="宋体"/>
                <w:color w:val="191919"/>
                <w:spacing w:val="-1"/>
                <w:sz w:val="18"/>
                <w:szCs w:val="18"/>
              </w:rPr>
              <w:t>军事技能、体育与健康、大学生心理健康教育</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633" w:type="dxa"/>
            <w:vMerge w:val="continue"/>
            <w:tcBorders>
              <w:top w:val="nil"/>
            </w:tcBorders>
            <w:vAlign w:val="top"/>
          </w:tcPr>
          <w:p>
            <w:pPr>
              <w:rPr>
                <w:rFonts w:ascii="Arial"/>
                <w:sz w:val="21"/>
              </w:rPr>
            </w:pPr>
          </w:p>
        </w:tc>
        <w:tc>
          <w:tcPr>
            <w:tcW w:w="4604" w:type="dxa"/>
            <w:vAlign w:val="top"/>
          </w:tcPr>
          <w:p>
            <w:pPr>
              <w:spacing w:before="145" w:line="266" w:lineRule="auto"/>
              <w:ind w:left="110" w:right="176"/>
              <w:rPr>
                <w:rFonts w:ascii="宋体" w:hAnsi="宋体" w:eastAsia="宋体" w:cs="宋体"/>
                <w:sz w:val="18"/>
                <w:szCs w:val="18"/>
              </w:rPr>
            </w:pPr>
            <w:r>
              <w:rPr>
                <w:rFonts w:ascii="宋体" w:hAnsi="宋体" w:eastAsia="宋体" w:cs="宋体"/>
                <w:color w:val="191919"/>
                <w:spacing w:val="-1"/>
                <w:sz w:val="18"/>
                <w:szCs w:val="18"/>
              </w:rPr>
              <w:t>6.具有一定的审美和人文素养，能够形成一两项艺术特</w:t>
            </w:r>
            <w:r>
              <w:rPr>
                <w:rFonts w:ascii="宋体" w:hAnsi="宋体" w:eastAsia="宋体" w:cs="宋体"/>
                <w:color w:val="191919"/>
                <w:spacing w:val="16"/>
                <w:sz w:val="18"/>
                <w:szCs w:val="18"/>
              </w:rPr>
              <w:t xml:space="preserve"> </w:t>
            </w:r>
            <w:r>
              <w:rPr>
                <w:rFonts w:ascii="宋体" w:hAnsi="宋体" w:eastAsia="宋体" w:cs="宋体"/>
                <w:color w:val="191919"/>
                <w:spacing w:val="-2"/>
                <w:sz w:val="18"/>
                <w:szCs w:val="18"/>
              </w:rPr>
              <w:t>长或爱好</w:t>
            </w:r>
          </w:p>
        </w:tc>
        <w:tc>
          <w:tcPr>
            <w:tcW w:w="3838" w:type="dxa"/>
            <w:vAlign w:val="top"/>
          </w:tcPr>
          <w:p>
            <w:pPr>
              <w:spacing w:before="275" w:line="185" w:lineRule="auto"/>
              <w:ind w:firstLine="115"/>
              <w:rPr>
                <w:rFonts w:ascii="宋体" w:hAnsi="宋体" w:eastAsia="宋体" w:cs="宋体"/>
                <w:sz w:val="18"/>
                <w:szCs w:val="18"/>
              </w:rPr>
            </w:pPr>
            <w:r>
              <w:rPr>
                <w:rFonts w:ascii="宋体" w:hAnsi="宋体" w:eastAsia="宋体" w:cs="宋体"/>
                <w:color w:val="191919"/>
                <w:spacing w:val="-1"/>
                <w:sz w:val="18"/>
                <w:szCs w:val="18"/>
              </w:rPr>
              <w:t>音乐、舞蹈、美术等艺术技能课程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633" w:type="dxa"/>
            <w:vMerge w:val="restart"/>
            <w:tcBorders>
              <w:bottom w:val="nil"/>
            </w:tcBorders>
            <w:textDirection w:val="tbRlV"/>
            <w:vAlign w:val="top"/>
          </w:tcPr>
          <w:p>
            <w:pPr>
              <w:spacing w:before="223" w:line="180" w:lineRule="auto"/>
              <w:ind w:firstLine="2093"/>
              <w:rPr>
                <w:rFonts w:ascii="宋体" w:hAnsi="宋体" w:eastAsia="宋体" w:cs="宋体"/>
                <w:sz w:val="18"/>
                <w:szCs w:val="18"/>
              </w:rPr>
            </w:pPr>
            <w:r>
              <w:rPr>
                <w:rFonts w:ascii="宋体" w:hAnsi="宋体" w:eastAsia="宋体" w:cs="宋体"/>
                <w:color w:val="191919"/>
                <w:sz w:val="18"/>
                <w:szCs w:val="18"/>
              </w:rPr>
              <w:t>知</w:t>
            </w:r>
            <w:r>
              <w:rPr>
                <w:rFonts w:ascii="宋体" w:hAnsi="宋体" w:eastAsia="宋体" w:cs="宋体"/>
                <w:color w:val="191919"/>
                <w:spacing w:val="-10"/>
                <w:sz w:val="18"/>
                <w:szCs w:val="18"/>
              </w:rPr>
              <w:t xml:space="preserve"> </w:t>
            </w:r>
            <w:r>
              <w:rPr>
                <w:rFonts w:ascii="宋体" w:hAnsi="宋体" w:eastAsia="宋体" w:cs="宋体"/>
                <w:color w:val="191919"/>
                <w:sz w:val="18"/>
                <w:szCs w:val="18"/>
              </w:rPr>
              <w:t>识</w:t>
            </w:r>
            <w:r>
              <w:rPr>
                <w:rFonts w:ascii="宋体" w:hAnsi="宋体" w:eastAsia="宋体" w:cs="宋体"/>
                <w:color w:val="191919"/>
                <w:spacing w:val="-11"/>
                <w:sz w:val="18"/>
                <w:szCs w:val="18"/>
              </w:rPr>
              <w:t xml:space="preserve"> </w:t>
            </w:r>
            <w:r>
              <w:rPr>
                <w:rFonts w:ascii="宋体" w:hAnsi="宋体" w:eastAsia="宋体" w:cs="宋体"/>
                <w:color w:val="191919"/>
                <w:sz w:val="18"/>
                <w:szCs w:val="18"/>
              </w:rPr>
              <w:t>要</w:t>
            </w:r>
            <w:r>
              <w:rPr>
                <w:rFonts w:ascii="宋体" w:hAnsi="宋体" w:eastAsia="宋体" w:cs="宋体"/>
                <w:color w:val="191919"/>
                <w:spacing w:val="-9"/>
                <w:sz w:val="18"/>
                <w:szCs w:val="18"/>
              </w:rPr>
              <w:t xml:space="preserve"> </w:t>
            </w:r>
            <w:r>
              <w:rPr>
                <w:rFonts w:ascii="宋体" w:hAnsi="宋体" w:eastAsia="宋体" w:cs="宋体"/>
                <w:color w:val="191919"/>
                <w:sz w:val="18"/>
                <w:szCs w:val="18"/>
              </w:rPr>
              <w:t>求</w:t>
            </w:r>
          </w:p>
        </w:tc>
        <w:tc>
          <w:tcPr>
            <w:tcW w:w="4604" w:type="dxa"/>
            <w:vAlign w:val="top"/>
          </w:tcPr>
          <w:p>
            <w:pPr>
              <w:spacing w:before="246" w:line="185" w:lineRule="auto"/>
              <w:ind w:firstLine="123"/>
              <w:rPr>
                <w:rFonts w:ascii="宋体" w:hAnsi="宋体" w:eastAsia="宋体" w:cs="宋体"/>
                <w:sz w:val="18"/>
                <w:szCs w:val="18"/>
              </w:rPr>
            </w:pPr>
            <w:r>
              <w:rPr>
                <w:rFonts w:ascii="宋体" w:hAnsi="宋体" w:eastAsia="宋体" w:cs="宋体"/>
                <w:color w:val="191919"/>
                <w:spacing w:val="-1"/>
                <w:sz w:val="18"/>
                <w:szCs w:val="18"/>
              </w:rPr>
              <w:t>1.掌握从事小学教育工作所必须的相关师德标准及法规</w:t>
            </w:r>
          </w:p>
        </w:tc>
        <w:tc>
          <w:tcPr>
            <w:tcW w:w="3838" w:type="dxa"/>
            <w:vAlign w:val="top"/>
          </w:tcPr>
          <w:p>
            <w:pPr>
              <w:spacing w:before="116" w:line="266" w:lineRule="auto"/>
              <w:ind w:left="115" w:right="126" w:firstLine="2"/>
              <w:rPr>
                <w:rFonts w:ascii="宋体" w:hAnsi="宋体" w:eastAsia="宋体" w:cs="宋体"/>
                <w:sz w:val="18"/>
                <w:szCs w:val="18"/>
              </w:rPr>
            </w:pPr>
            <w:r>
              <w:rPr>
                <w:rFonts w:ascii="宋体" w:hAnsi="宋体" w:eastAsia="宋体" w:cs="宋体"/>
                <w:color w:val="191919"/>
                <w:spacing w:val="-1"/>
                <w:sz w:val="18"/>
                <w:szCs w:val="18"/>
              </w:rPr>
              <w:t>思想道德修养与法治、师德修养、教师职业标</w:t>
            </w:r>
            <w:r>
              <w:rPr>
                <w:rFonts w:ascii="宋体" w:hAnsi="宋体" w:eastAsia="宋体" w:cs="宋体"/>
                <w:color w:val="191919"/>
                <w:spacing w:val="9"/>
                <w:sz w:val="18"/>
                <w:szCs w:val="18"/>
              </w:rPr>
              <w:t xml:space="preserve"> </w:t>
            </w:r>
            <w:r>
              <w:rPr>
                <w:rFonts w:ascii="宋体" w:hAnsi="宋体" w:eastAsia="宋体" w:cs="宋体"/>
                <w:color w:val="191919"/>
                <w:spacing w:val="-1"/>
                <w:sz w:val="18"/>
                <w:szCs w:val="18"/>
              </w:rPr>
              <w:t>准、</w:t>
            </w:r>
            <w:r>
              <w:rPr>
                <w:rFonts w:ascii="宋体" w:hAnsi="宋体" w:eastAsia="宋体" w:cs="宋体"/>
                <w:spacing w:val="-1"/>
                <w:sz w:val="18"/>
                <w:szCs w:val="18"/>
              </w:rPr>
              <w:t>小学教育政策法规、小学教师综合素质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633" w:type="dxa"/>
            <w:vMerge w:val="continue"/>
            <w:tcBorders>
              <w:top w:val="nil"/>
              <w:bottom w:val="nil"/>
            </w:tcBorders>
            <w:textDirection w:val="tbRlV"/>
            <w:vAlign w:val="top"/>
          </w:tcPr>
          <w:p>
            <w:pPr>
              <w:rPr>
                <w:rFonts w:ascii="Arial"/>
                <w:sz w:val="21"/>
              </w:rPr>
            </w:pPr>
          </w:p>
        </w:tc>
        <w:tc>
          <w:tcPr>
            <w:tcW w:w="4604" w:type="dxa"/>
            <w:vAlign w:val="top"/>
          </w:tcPr>
          <w:p>
            <w:pPr>
              <w:spacing w:before="185" w:line="268" w:lineRule="auto"/>
              <w:ind w:left="113" w:right="176" w:hanging="1"/>
              <w:rPr>
                <w:rFonts w:ascii="宋体" w:hAnsi="宋体" w:eastAsia="宋体" w:cs="宋体"/>
                <w:sz w:val="18"/>
                <w:szCs w:val="18"/>
              </w:rPr>
            </w:pPr>
            <w:r>
              <w:rPr>
                <w:rFonts w:ascii="宋体" w:hAnsi="宋体" w:eastAsia="宋体" w:cs="宋体"/>
                <w:color w:val="191919"/>
                <w:spacing w:val="-1"/>
                <w:sz w:val="18"/>
                <w:szCs w:val="18"/>
              </w:rPr>
              <w:t>2.掌握小学教育学、小学心理学基础、小学课程的设计</w:t>
            </w:r>
            <w:r>
              <w:rPr>
                <w:rFonts w:ascii="宋体" w:hAnsi="宋体" w:eastAsia="宋体" w:cs="宋体"/>
                <w:color w:val="191919"/>
                <w:spacing w:val="15"/>
                <w:sz w:val="18"/>
                <w:szCs w:val="18"/>
              </w:rPr>
              <w:t xml:space="preserve"> </w:t>
            </w:r>
            <w:r>
              <w:rPr>
                <w:rFonts w:ascii="宋体" w:hAnsi="宋体" w:eastAsia="宋体" w:cs="宋体"/>
                <w:color w:val="191919"/>
                <w:spacing w:val="-1"/>
                <w:sz w:val="18"/>
                <w:szCs w:val="18"/>
              </w:rPr>
              <w:t>与实施、小学教育研究法等学科的基本理论和基本知识</w:t>
            </w:r>
          </w:p>
        </w:tc>
        <w:tc>
          <w:tcPr>
            <w:tcW w:w="3838" w:type="dxa"/>
            <w:vAlign w:val="top"/>
          </w:tcPr>
          <w:p>
            <w:pPr>
              <w:spacing w:before="55"/>
              <w:ind w:left="114" w:right="126" w:firstLine="4"/>
              <w:rPr>
                <w:rFonts w:ascii="宋体" w:hAnsi="宋体" w:eastAsia="宋体" w:cs="宋体"/>
                <w:sz w:val="18"/>
                <w:szCs w:val="18"/>
              </w:rPr>
            </w:pPr>
            <w:r>
              <w:rPr>
                <w:rFonts w:ascii="宋体" w:hAnsi="宋体" w:eastAsia="宋体" w:cs="宋体"/>
                <w:color w:val="191919"/>
                <w:spacing w:val="-1"/>
                <w:sz w:val="18"/>
                <w:szCs w:val="18"/>
              </w:rPr>
              <w:t>小学教育学、小学心理学基础、小学语文课程</w:t>
            </w:r>
            <w:r>
              <w:rPr>
                <w:rFonts w:ascii="宋体" w:hAnsi="宋体" w:eastAsia="宋体" w:cs="宋体"/>
                <w:color w:val="191919"/>
                <w:spacing w:val="8"/>
                <w:sz w:val="18"/>
                <w:szCs w:val="18"/>
              </w:rPr>
              <w:t xml:space="preserve"> </w:t>
            </w:r>
            <w:r>
              <w:rPr>
                <w:rFonts w:ascii="宋体" w:hAnsi="宋体" w:eastAsia="宋体" w:cs="宋体"/>
                <w:color w:val="191919"/>
                <w:spacing w:val="-1"/>
                <w:sz w:val="18"/>
                <w:szCs w:val="18"/>
              </w:rPr>
              <w:t>教学法、小学数学课程教学法、小学教育科研</w:t>
            </w:r>
            <w:r>
              <w:rPr>
                <w:rFonts w:ascii="宋体" w:hAnsi="宋体" w:eastAsia="宋体" w:cs="宋体"/>
                <w:color w:val="191919"/>
                <w:spacing w:val="12"/>
                <w:sz w:val="18"/>
                <w:szCs w:val="18"/>
              </w:rPr>
              <w:t xml:space="preserve"> </w:t>
            </w:r>
            <w:r>
              <w:rPr>
                <w:rFonts w:ascii="宋体" w:hAnsi="宋体" w:eastAsia="宋体" w:cs="宋体"/>
                <w:color w:val="191919"/>
                <w:spacing w:val="-4"/>
                <w:sz w:val="18"/>
                <w:szCs w:val="18"/>
              </w:rPr>
              <w:t>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3" w:hRule="atLeast"/>
        </w:trPr>
        <w:tc>
          <w:tcPr>
            <w:tcW w:w="633" w:type="dxa"/>
            <w:vMerge w:val="continue"/>
            <w:tcBorders>
              <w:top w:val="nil"/>
              <w:bottom w:val="nil"/>
            </w:tcBorders>
            <w:textDirection w:val="tbRlV"/>
            <w:vAlign w:val="top"/>
          </w:tcPr>
          <w:p>
            <w:pPr>
              <w:rPr>
                <w:rFonts w:ascii="Arial"/>
                <w:sz w:val="21"/>
              </w:rPr>
            </w:pPr>
          </w:p>
        </w:tc>
        <w:tc>
          <w:tcPr>
            <w:tcW w:w="4604" w:type="dxa"/>
            <w:vAlign w:val="top"/>
          </w:tcPr>
          <w:p>
            <w:pPr>
              <w:spacing w:before="281" w:line="185" w:lineRule="auto"/>
              <w:ind w:firstLine="109"/>
              <w:rPr>
                <w:rFonts w:ascii="宋体" w:hAnsi="宋体" w:eastAsia="宋体" w:cs="宋体"/>
                <w:sz w:val="18"/>
                <w:szCs w:val="18"/>
              </w:rPr>
            </w:pPr>
            <w:r>
              <w:rPr>
                <w:rFonts w:ascii="宋体" w:hAnsi="宋体" w:eastAsia="宋体" w:cs="宋体"/>
                <w:color w:val="191919"/>
                <w:spacing w:val="-1"/>
                <w:sz w:val="18"/>
                <w:szCs w:val="18"/>
              </w:rPr>
              <w:t>4.掌握舞蹈、音乐、绘画、手工、普通话等方面的技能</w:t>
            </w:r>
          </w:p>
        </w:tc>
        <w:tc>
          <w:tcPr>
            <w:tcW w:w="3838" w:type="dxa"/>
            <w:vAlign w:val="top"/>
          </w:tcPr>
          <w:p>
            <w:pPr>
              <w:spacing w:before="281" w:line="185" w:lineRule="auto"/>
              <w:ind w:firstLine="118"/>
              <w:rPr>
                <w:rFonts w:ascii="宋体" w:hAnsi="宋体" w:eastAsia="宋体" w:cs="宋体"/>
                <w:sz w:val="18"/>
                <w:szCs w:val="18"/>
              </w:rPr>
            </w:pPr>
            <w:r>
              <w:rPr>
                <w:rFonts w:ascii="宋体" w:hAnsi="宋体" w:eastAsia="宋体" w:cs="宋体"/>
                <w:color w:val="191919"/>
                <w:spacing w:val="-1"/>
                <w:sz w:val="18"/>
                <w:szCs w:val="18"/>
              </w:rPr>
              <w:t>舞蹈、音乐、美术、普通话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33" w:type="dxa"/>
            <w:vMerge w:val="continue"/>
            <w:tcBorders>
              <w:top w:val="nil"/>
              <w:bottom w:val="nil"/>
            </w:tcBorders>
            <w:textDirection w:val="tbRlV"/>
            <w:vAlign w:val="top"/>
          </w:tcPr>
          <w:p>
            <w:pPr>
              <w:rPr>
                <w:rFonts w:ascii="Arial"/>
                <w:sz w:val="21"/>
              </w:rPr>
            </w:pPr>
          </w:p>
        </w:tc>
        <w:tc>
          <w:tcPr>
            <w:tcW w:w="4604" w:type="dxa"/>
            <w:vAlign w:val="top"/>
          </w:tcPr>
          <w:p>
            <w:pPr>
              <w:spacing w:before="201" w:line="185" w:lineRule="auto"/>
              <w:ind w:firstLine="113"/>
              <w:rPr>
                <w:rFonts w:ascii="宋体" w:hAnsi="宋体" w:eastAsia="宋体" w:cs="宋体"/>
                <w:sz w:val="18"/>
                <w:szCs w:val="18"/>
              </w:rPr>
            </w:pPr>
            <w:r>
              <w:rPr>
                <w:rFonts w:ascii="宋体" w:hAnsi="宋体" w:eastAsia="宋体" w:cs="宋体"/>
                <w:color w:val="191919"/>
                <w:spacing w:val="-1"/>
                <w:sz w:val="18"/>
                <w:szCs w:val="18"/>
              </w:rPr>
              <w:t>5.掌握以多媒体教育技术为核心的现代教育技术</w:t>
            </w:r>
          </w:p>
        </w:tc>
        <w:tc>
          <w:tcPr>
            <w:tcW w:w="3838" w:type="dxa"/>
            <w:vAlign w:val="top"/>
          </w:tcPr>
          <w:p>
            <w:pPr>
              <w:spacing w:before="201" w:line="185" w:lineRule="auto"/>
              <w:ind w:firstLine="114"/>
              <w:rPr>
                <w:rFonts w:ascii="宋体" w:hAnsi="宋体" w:eastAsia="宋体" w:cs="宋体"/>
                <w:sz w:val="18"/>
                <w:szCs w:val="18"/>
              </w:rPr>
            </w:pPr>
            <w:r>
              <w:rPr>
                <w:rFonts w:ascii="宋体" w:hAnsi="宋体" w:eastAsia="宋体" w:cs="宋体"/>
                <w:color w:val="191919"/>
                <w:spacing w:val="-1"/>
                <w:sz w:val="18"/>
                <w:szCs w:val="18"/>
              </w:rPr>
              <w:t>计算机应用基础、教师信息技术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633" w:type="dxa"/>
            <w:vMerge w:val="continue"/>
            <w:tcBorders>
              <w:top w:val="nil"/>
              <w:bottom w:val="nil"/>
            </w:tcBorders>
            <w:textDirection w:val="tbRlV"/>
            <w:vAlign w:val="top"/>
          </w:tcPr>
          <w:p>
            <w:pPr>
              <w:rPr>
                <w:rFonts w:ascii="Arial"/>
                <w:sz w:val="21"/>
              </w:rPr>
            </w:pPr>
          </w:p>
        </w:tc>
        <w:tc>
          <w:tcPr>
            <w:tcW w:w="4604" w:type="dxa"/>
            <w:vAlign w:val="top"/>
          </w:tcPr>
          <w:p>
            <w:pPr>
              <w:spacing w:before="204" w:line="185" w:lineRule="auto"/>
              <w:ind w:firstLine="111"/>
              <w:rPr>
                <w:rFonts w:ascii="宋体" w:hAnsi="宋体" w:eastAsia="宋体" w:cs="宋体"/>
                <w:sz w:val="18"/>
                <w:szCs w:val="18"/>
              </w:rPr>
            </w:pPr>
            <w:r>
              <w:rPr>
                <w:rFonts w:ascii="宋体" w:hAnsi="宋体" w:eastAsia="宋体" w:cs="宋体"/>
                <w:color w:val="191919"/>
                <w:spacing w:val="-1"/>
                <w:sz w:val="18"/>
                <w:szCs w:val="18"/>
              </w:rPr>
              <w:t>6.掌握英语听、说、读、写等相关知识</w:t>
            </w:r>
          </w:p>
        </w:tc>
        <w:tc>
          <w:tcPr>
            <w:tcW w:w="3838" w:type="dxa"/>
            <w:vAlign w:val="top"/>
          </w:tcPr>
          <w:p>
            <w:pPr>
              <w:spacing w:before="204" w:line="185" w:lineRule="auto"/>
              <w:ind w:firstLine="130"/>
              <w:rPr>
                <w:rFonts w:ascii="宋体" w:hAnsi="宋体" w:eastAsia="宋体" w:cs="宋体"/>
                <w:sz w:val="18"/>
                <w:szCs w:val="18"/>
              </w:rPr>
            </w:pPr>
            <w:r>
              <w:rPr>
                <w:rFonts w:ascii="宋体" w:hAnsi="宋体" w:eastAsia="宋体" w:cs="宋体"/>
                <w:color w:val="191919"/>
                <w:spacing w:val="-3"/>
                <w:sz w:val="18"/>
                <w:szCs w:val="18"/>
              </w:rPr>
              <w:t>中师英语、大学英语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633" w:type="dxa"/>
            <w:vMerge w:val="continue"/>
            <w:tcBorders>
              <w:top w:val="nil"/>
              <w:bottom w:val="nil"/>
            </w:tcBorders>
            <w:textDirection w:val="tbRlV"/>
            <w:vAlign w:val="top"/>
          </w:tcPr>
          <w:p>
            <w:pPr>
              <w:rPr>
                <w:rFonts w:ascii="Arial"/>
                <w:sz w:val="21"/>
              </w:rPr>
            </w:pPr>
          </w:p>
        </w:tc>
        <w:tc>
          <w:tcPr>
            <w:tcW w:w="4604" w:type="dxa"/>
            <w:vAlign w:val="top"/>
          </w:tcPr>
          <w:p>
            <w:pPr>
              <w:spacing w:before="251" w:line="185" w:lineRule="auto"/>
              <w:ind w:firstLine="114"/>
              <w:rPr>
                <w:rFonts w:ascii="宋体" w:hAnsi="宋体" w:eastAsia="宋体" w:cs="宋体"/>
                <w:sz w:val="18"/>
                <w:szCs w:val="18"/>
              </w:rPr>
            </w:pPr>
            <w:r>
              <w:rPr>
                <w:rFonts w:ascii="宋体" w:hAnsi="宋体" w:eastAsia="宋体" w:cs="宋体"/>
                <w:color w:val="191919"/>
                <w:spacing w:val="-1"/>
                <w:sz w:val="18"/>
                <w:szCs w:val="18"/>
              </w:rPr>
              <w:t>7.掌握对小学生心理、思想品德教育的基本知识</w:t>
            </w:r>
          </w:p>
        </w:tc>
        <w:tc>
          <w:tcPr>
            <w:tcW w:w="3838" w:type="dxa"/>
            <w:vAlign w:val="top"/>
          </w:tcPr>
          <w:p>
            <w:pPr>
              <w:spacing w:before="121" w:line="266" w:lineRule="auto"/>
              <w:ind w:left="114" w:right="126" w:firstLine="4"/>
              <w:rPr>
                <w:rFonts w:ascii="宋体" w:hAnsi="宋体" w:eastAsia="宋体" w:cs="宋体"/>
                <w:sz w:val="18"/>
                <w:szCs w:val="18"/>
              </w:rPr>
            </w:pPr>
            <w:r>
              <w:rPr>
                <w:rFonts w:ascii="宋体" w:hAnsi="宋体" w:eastAsia="宋体" w:cs="宋体"/>
                <w:spacing w:val="-1"/>
                <w:sz w:val="18"/>
                <w:szCs w:val="18"/>
              </w:rPr>
              <w:t>小学心理学基础、</w:t>
            </w:r>
            <w:r>
              <w:rPr>
                <w:rFonts w:ascii="宋体" w:hAnsi="宋体" w:eastAsia="宋体" w:cs="宋体"/>
                <w:color w:val="191919"/>
                <w:spacing w:val="-1"/>
                <w:sz w:val="18"/>
                <w:szCs w:val="18"/>
              </w:rPr>
              <w:t>小学教育学、小学社会与品</w:t>
            </w:r>
            <w:r>
              <w:rPr>
                <w:rFonts w:ascii="宋体" w:hAnsi="宋体" w:eastAsia="宋体" w:cs="宋体"/>
                <w:color w:val="191919"/>
                <w:spacing w:val="8"/>
                <w:sz w:val="18"/>
                <w:szCs w:val="18"/>
              </w:rPr>
              <w:t xml:space="preserve"> </w:t>
            </w:r>
            <w:r>
              <w:rPr>
                <w:rFonts w:ascii="宋体" w:hAnsi="宋体" w:eastAsia="宋体" w:cs="宋体"/>
                <w:color w:val="191919"/>
                <w:spacing w:val="-2"/>
                <w:sz w:val="18"/>
                <w:szCs w:val="18"/>
              </w:rPr>
              <w:t>德课程教学法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4" w:hRule="atLeast"/>
        </w:trPr>
        <w:tc>
          <w:tcPr>
            <w:tcW w:w="633" w:type="dxa"/>
            <w:vMerge w:val="continue"/>
            <w:tcBorders>
              <w:top w:val="nil"/>
            </w:tcBorders>
            <w:textDirection w:val="tbRlV"/>
            <w:vAlign w:val="top"/>
          </w:tcPr>
          <w:p>
            <w:pPr>
              <w:rPr>
                <w:rFonts w:ascii="Arial"/>
                <w:sz w:val="21"/>
              </w:rPr>
            </w:pPr>
          </w:p>
        </w:tc>
        <w:tc>
          <w:tcPr>
            <w:tcW w:w="4604" w:type="dxa"/>
            <w:vAlign w:val="top"/>
          </w:tcPr>
          <w:p>
            <w:pPr>
              <w:spacing w:line="320" w:lineRule="auto"/>
              <w:rPr>
                <w:rFonts w:ascii="Arial"/>
                <w:sz w:val="21"/>
              </w:rPr>
            </w:pPr>
          </w:p>
          <w:p>
            <w:pPr>
              <w:spacing w:before="58" w:line="266" w:lineRule="auto"/>
              <w:ind w:left="124" w:right="176" w:hanging="14"/>
              <w:rPr>
                <w:rFonts w:ascii="宋体" w:hAnsi="宋体" w:eastAsia="宋体" w:cs="宋体"/>
                <w:sz w:val="18"/>
                <w:szCs w:val="18"/>
              </w:rPr>
            </w:pPr>
            <w:r>
              <w:rPr>
                <w:rFonts w:ascii="宋体" w:hAnsi="宋体" w:eastAsia="宋体" w:cs="宋体"/>
                <w:color w:val="191919"/>
                <w:spacing w:val="-1"/>
                <w:sz w:val="18"/>
                <w:szCs w:val="18"/>
              </w:rPr>
              <w:t>8.掌握对小学语文、数字、英语、科学、艺术、社会与</w:t>
            </w:r>
            <w:r>
              <w:rPr>
                <w:rFonts w:ascii="宋体" w:hAnsi="宋体" w:eastAsia="宋体" w:cs="宋体"/>
                <w:color w:val="191919"/>
                <w:spacing w:val="17"/>
                <w:sz w:val="18"/>
                <w:szCs w:val="18"/>
              </w:rPr>
              <w:t xml:space="preserve"> </w:t>
            </w:r>
            <w:r>
              <w:rPr>
                <w:rFonts w:ascii="宋体" w:hAnsi="宋体" w:eastAsia="宋体" w:cs="宋体"/>
                <w:color w:val="191919"/>
                <w:spacing w:val="-3"/>
                <w:sz w:val="18"/>
                <w:szCs w:val="18"/>
              </w:rPr>
              <w:t>品德等课程的教学方法</w:t>
            </w:r>
          </w:p>
        </w:tc>
        <w:tc>
          <w:tcPr>
            <w:tcW w:w="3838" w:type="dxa"/>
            <w:vAlign w:val="top"/>
          </w:tcPr>
          <w:p>
            <w:pPr>
              <w:spacing w:before="251" w:line="267" w:lineRule="auto"/>
              <w:ind w:left="118" w:right="152"/>
              <w:rPr>
                <w:rFonts w:ascii="宋体" w:hAnsi="宋体" w:eastAsia="宋体" w:cs="宋体"/>
                <w:sz w:val="18"/>
                <w:szCs w:val="18"/>
              </w:rPr>
            </w:pPr>
            <w:r>
              <w:rPr>
                <w:rFonts w:ascii="宋体" w:hAnsi="宋体" w:eastAsia="宋体" w:cs="宋体"/>
                <w:color w:val="191919"/>
                <w:spacing w:val="-2"/>
                <w:sz w:val="18"/>
                <w:szCs w:val="18"/>
              </w:rPr>
              <w:t>小学语文课程教学法、小学数学课程教学法、</w:t>
            </w:r>
            <w:r>
              <w:rPr>
                <w:rFonts w:ascii="宋体" w:hAnsi="宋体" w:eastAsia="宋体" w:cs="宋体"/>
                <w:color w:val="191919"/>
                <w:spacing w:val="2"/>
                <w:sz w:val="18"/>
                <w:szCs w:val="18"/>
              </w:rPr>
              <w:t xml:space="preserve"> </w:t>
            </w:r>
            <w:r>
              <w:rPr>
                <w:rFonts w:ascii="宋体" w:hAnsi="宋体" w:eastAsia="宋体" w:cs="宋体"/>
                <w:color w:val="191919"/>
                <w:spacing w:val="-2"/>
                <w:sz w:val="18"/>
                <w:szCs w:val="18"/>
              </w:rPr>
              <w:t>小学英语课程教学法、小学艺术课程教学法、</w:t>
            </w:r>
            <w:r>
              <w:rPr>
                <w:rFonts w:ascii="宋体" w:hAnsi="宋体" w:eastAsia="宋体" w:cs="宋体"/>
                <w:color w:val="191919"/>
                <w:spacing w:val="2"/>
                <w:sz w:val="18"/>
                <w:szCs w:val="18"/>
              </w:rPr>
              <w:t xml:space="preserve"> </w:t>
            </w:r>
            <w:r>
              <w:rPr>
                <w:rFonts w:ascii="宋体" w:hAnsi="宋体" w:eastAsia="宋体" w:cs="宋体"/>
                <w:color w:val="191919"/>
                <w:spacing w:val="-1"/>
                <w:sz w:val="18"/>
                <w:szCs w:val="18"/>
              </w:rPr>
              <w:t>自然科学基础、小学社会与品德课程教学法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0" w:hRule="atLeast"/>
        </w:trPr>
        <w:tc>
          <w:tcPr>
            <w:tcW w:w="633" w:type="dxa"/>
            <w:vMerge w:val="restart"/>
            <w:tcBorders>
              <w:bottom w:val="nil"/>
            </w:tcBorders>
            <w:textDirection w:val="tbRlV"/>
            <w:vAlign w:val="top"/>
          </w:tcPr>
          <w:p>
            <w:pPr>
              <w:spacing w:before="223" w:line="180" w:lineRule="auto"/>
              <w:ind w:firstLine="1513"/>
              <w:rPr>
                <w:rFonts w:ascii="宋体" w:hAnsi="宋体" w:eastAsia="宋体" w:cs="宋体"/>
                <w:sz w:val="18"/>
                <w:szCs w:val="18"/>
              </w:rPr>
            </w:pPr>
            <w:r>
              <w:rPr>
                <w:rFonts w:ascii="宋体" w:hAnsi="宋体" w:eastAsia="宋体" w:cs="宋体"/>
                <w:color w:val="191919"/>
                <w:sz w:val="18"/>
                <w:szCs w:val="18"/>
              </w:rPr>
              <w:t>能</w:t>
            </w:r>
            <w:r>
              <w:rPr>
                <w:rFonts w:ascii="宋体" w:hAnsi="宋体" w:eastAsia="宋体" w:cs="宋体"/>
                <w:color w:val="191919"/>
                <w:spacing w:val="-10"/>
                <w:sz w:val="18"/>
                <w:szCs w:val="18"/>
              </w:rPr>
              <w:t xml:space="preserve"> </w:t>
            </w:r>
            <w:r>
              <w:rPr>
                <w:rFonts w:ascii="宋体" w:hAnsi="宋体" w:eastAsia="宋体" w:cs="宋体"/>
                <w:color w:val="191919"/>
                <w:sz w:val="18"/>
                <w:szCs w:val="18"/>
              </w:rPr>
              <w:t>力</w:t>
            </w:r>
            <w:r>
              <w:rPr>
                <w:rFonts w:ascii="宋体" w:hAnsi="宋体" w:eastAsia="宋体" w:cs="宋体"/>
                <w:color w:val="191919"/>
                <w:spacing w:val="-9"/>
                <w:sz w:val="18"/>
                <w:szCs w:val="18"/>
              </w:rPr>
              <w:t xml:space="preserve"> </w:t>
            </w:r>
            <w:r>
              <w:rPr>
                <w:rFonts w:ascii="宋体" w:hAnsi="宋体" w:eastAsia="宋体" w:cs="宋体"/>
                <w:color w:val="191919"/>
                <w:sz w:val="18"/>
                <w:szCs w:val="18"/>
              </w:rPr>
              <w:t>要</w:t>
            </w:r>
            <w:r>
              <w:rPr>
                <w:rFonts w:ascii="宋体" w:hAnsi="宋体" w:eastAsia="宋体" w:cs="宋体"/>
                <w:color w:val="191919"/>
                <w:spacing w:val="-11"/>
                <w:sz w:val="18"/>
                <w:szCs w:val="18"/>
              </w:rPr>
              <w:t xml:space="preserve"> </w:t>
            </w:r>
            <w:r>
              <w:rPr>
                <w:rFonts w:ascii="宋体" w:hAnsi="宋体" w:eastAsia="宋体" w:cs="宋体"/>
                <w:color w:val="191919"/>
                <w:sz w:val="18"/>
                <w:szCs w:val="18"/>
              </w:rPr>
              <w:t>求</w:t>
            </w:r>
          </w:p>
        </w:tc>
        <w:tc>
          <w:tcPr>
            <w:tcW w:w="4604" w:type="dxa"/>
            <w:vAlign w:val="top"/>
          </w:tcPr>
          <w:p>
            <w:pPr>
              <w:spacing w:before="127" w:line="266" w:lineRule="auto"/>
              <w:ind w:left="109" w:right="176" w:firstLine="14"/>
              <w:rPr>
                <w:rFonts w:ascii="宋体" w:hAnsi="宋体" w:eastAsia="宋体" w:cs="宋体"/>
                <w:sz w:val="18"/>
                <w:szCs w:val="18"/>
              </w:rPr>
            </w:pPr>
            <w:r>
              <w:rPr>
                <w:rFonts w:ascii="宋体" w:hAnsi="宋体" w:eastAsia="宋体" w:cs="宋体"/>
                <w:color w:val="191919"/>
                <w:spacing w:val="-9"/>
                <w:w w:val="98"/>
                <w:sz w:val="18"/>
                <w:szCs w:val="18"/>
              </w:rPr>
              <w:t>1.专业能力：</w:t>
            </w:r>
            <w:r>
              <w:rPr>
                <w:rFonts w:ascii="宋体" w:hAnsi="宋体" w:eastAsia="宋体" w:cs="宋体"/>
                <w:color w:val="191919"/>
                <w:spacing w:val="67"/>
                <w:sz w:val="18"/>
                <w:szCs w:val="18"/>
              </w:rPr>
              <w:t xml:space="preserve"> </w:t>
            </w:r>
            <w:r>
              <w:rPr>
                <w:rFonts w:ascii="宋体" w:hAnsi="宋体" w:eastAsia="宋体" w:cs="宋体"/>
                <w:color w:val="191919"/>
                <w:spacing w:val="-9"/>
                <w:w w:val="98"/>
                <w:sz w:val="18"/>
                <w:szCs w:val="18"/>
              </w:rPr>
              <w:t>具备基本的小学教育管理能力；</w:t>
            </w:r>
            <w:r>
              <w:rPr>
                <w:rFonts w:ascii="宋体" w:hAnsi="宋体" w:eastAsia="宋体" w:cs="宋体"/>
                <w:color w:val="191919"/>
                <w:spacing w:val="44"/>
                <w:sz w:val="18"/>
                <w:szCs w:val="18"/>
              </w:rPr>
              <w:t xml:space="preserve"> </w:t>
            </w:r>
            <w:r>
              <w:rPr>
                <w:rFonts w:ascii="宋体" w:hAnsi="宋体" w:eastAsia="宋体" w:cs="宋体"/>
                <w:color w:val="191919"/>
                <w:spacing w:val="-9"/>
                <w:w w:val="98"/>
                <w:sz w:val="18"/>
                <w:szCs w:val="18"/>
              </w:rPr>
              <w:t>掌握观察</w:t>
            </w:r>
            <w:r>
              <w:rPr>
                <w:rFonts w:ascii="宋体" w:hAnsi="宋体" w:eastAsia="宋体" w:cs="宋体"/>
                <w:color w:val="191919"/>
                <w:sz w:val="18"/>
                <w:szCs w:val="18"/>
              </w:rPr>
              <w:t xml:space="preserve"> </w:t>
            </w:r>
            <w:r>
              <w:rPr>
                <w:rFonts w:ascii="宋体" w:hAnsi="宋体" w:eastAsia="宋体" w:cs="宋体"/>
                <w:color w:val="191919"/>
                <w:spacing w:val="-1"/>
                <w:sz w:val="18"/>
                <w:szCs w:val="18"/>
              </w:rPr>
              <w:t>小学生、分析小学生，编制教学和实践活动方案，创设</w:t>
            </w:r>
            <w:r>
              <w:rPr>
                <w:rFonts w:ascii="宋体" w:hAnsi="宋体" w:eastAsia="宋体" w:cs="宋体"/>
                <w:color w:val="191919"/>
                <w:spacing w:val="17"/>
                <w:sz w:val="18"/>
                <w:szCs w:val="18"/>
              </w:rPr>
              <w:t xml:space="preserve"> </w:t>
            </w:r>
            <w:r>
              <w:rPr>
                <w:rFonts w:ascii="宋体" w:hAnsi="宋体" w:eastAsia="宋体" w:cs="宋体"/>
                <w:color w:val="191919"/>
                <w:spacing w:val="-1"/>
                <w:sz w:val="18"/>
                <w:szCs w:val="18"/>
              </w:rPr>
              <w:t>适宜的教育环境、组织实施各项教育教学及评价活动成</w:t>
            </w:r>
            <w:r>
              <w:rPr>
                <w:rFonts w:ascii="宋体" w:hAnsi="宋体" w:eastAsia="宋体" w:cs="宋体"/>
                <w:color w:val="191919"/>
                <w:spacing w:val="17"/>
                <w:sz w:val="18"/>
                <w:szCs w:val="18"/>
              </w:rPr>
              <w:t xml:space="preserve"> </w:t>
            </w:r>
            <w:r>
              <w:rPr>
                <w:rFonts w:ascii="宋体" w:hAnsi="宋体" w:eastAsia="宋体" w:cs="宋体"/>
                <w:color w:val="191919"/>
                <w:spacing w:val="-6"/>
                <w:sz w:val="18"/>
                <w:szCs w:val="18"/>
              </w:rPr>
              <w:t>效的技能；</w:t>
            </w:r>
            <w:r>
              <w:rPr>
                <w:rFonts w:ascii="宋体" w:hAnsi="宋体" w:eastAsia="宋体" w:cs="宋体"/>
                <w:color w:val="191919"/>
                <w:spacing w:val="47"/>
                <w:sz w:val="18"/>
                <w:szCs w:val="18"/>
              </w:rPr>
              <w:t xml:space="preserve"> </w:t>
            </w:r>
            <w:r>
              <w:rPr>
                <w:rFonts w:ascii="宋体" w:hAnsi="宋体" w:eastAsia="宋体" w:cs="宋体"/>
                <w:color w:val="191919"/>
                <w:spacing w:val="-6"/>
                <w:sz w:val="18"/>
                <w:szCs w:val="18"/>
              </w:rPr>
              <w:t>具备初步的教学反思、教学研究和实际的工</w:t>
            </w:r>
            <w:r>
              <w:rPr>
                <w:rFonts w:ascii="宋体" w:hAnsi="宋体" w:eastAsia="宋体" w:cs="宋体"/>
                <w:color w:val="191919"/>
                <w:sz w:val="18"/>
                <w:szCs w:val="18"/>
              </w:rPr>
              <w:t xml:space="preserve"> </w:t>
            </w:r>
            <w:r>
              <w:rPr>
                <w:rFonts w:ascii="宋体" w:hAnsi="宋体" w:eastAsia="宋体" w:cs="宋体"/>
                <w:color w:val="191919"/>
                <w:spacing w:val="-6"/>
                <w:sz w:val="18"/>
                <w:szCs w:val="18"/>
              </w:rPr>
              <w:t>作能力；</w:t>
            </w:r>
            <w:r>
              <w:rPr>
                <w:rFonts w:ascii="宋体" w:hAnsi="宋体" w:eastAsia="宋体" w:cs="宋体"/>
                <w:color w:val="191919"/>
                <w:spacing w:val="47"/>
                <w:sz w:val="18"/>
                <w:szCs w:val="18"/>
              </w:rPr>
              <w:t xml:space="preserve"> </w:t>
            </w:r>
            <w:r>
              <w:rPr>
                <w:rFonts w:ascii="宋体" w:hAnsi="宋体" w:eastAsia="宋体" w:cs="宋体"/>
                <w:color w:val="191919"/>
                <w:spacing w:val="-6"/>
                <w:sz w:val="18"/>
                <w:szCs w:val="18"/>
              </w:rPr>
              <w:t>掌握从事小学教育工作所必需的艺术技能，以</w:t>
            </w:r>
            <w:r>
              <w:rPr>
                <w:rFonts w:ascii="宋体" w:hAnsi="宋体" w:eastAsia="宋体" w:cs="宋体"/>
                <w:color w:val="191919"/>
                <w:sz w:val="18"/>
                <w:szCs w:val="18"/>
              </w:rPr>
              <w:t xml:space="preserve"> </w:t>
            </w:r>
            <w:r>
              <w:rPr>
                <w:rFonts w:ascii="宋体" w:hAnsi="宋体" w:eastAsia="宋体" w:cs="宋体"/>
                <w:color w:val="191919"/>
                <w:spacing w:val="-1"/>
                <w:sz w:val="18"/>
                <w:szCs w:val="18"/>
              </w:rPr>
              <w:t>及实施科学的保育和教育的技能</w:t>
            </w:r>
          </w:p>
        </w:tc>
        <w:tc>
          <w:tcPr>
            <w:tcW w:w="3838" w:type="dxa"/>
            <w:vAlign w:val="top"/>
          </w:tcPr>
          <w:p>
            <w:pPr>
              <w:spacing w:before="257" w:line="266" w:lineRule="auto"/>
              <w:ind w:left="113" w:right="126" w:firstLine="1"/>
              <w:rPr>
                <w:rFonts w:ascii="宋体" w:hAnsi="宋体" w:eastAsia="宋体" w:cs="宋体"/>
                <w:sz w:val="18"/>
                <w:szCs w:val="18"/>
              </w:rPr>
            </w:pPr>
            <w:r>
              <w:rPr>
                <w:rFonts w:ascii="宋体" w:hAnsi="宋体" w:eastAsia="宋体" w:cs="宋体"/>
                <w:color w:val="191919"/>
                <w:spacing w:val="-1"/>
                <w:sz w:val="18"/>
                <w:szCs w:val="18"/>
              </w:rPr>
              <w:t>德育与班主任工作、小学心理学、小学语文课</w:t>
            </w:r>
            <w:r>
              <w:rPr>
                <w:rFonts w:ascii="宋体" w:hAnsi="宋体" w:eastAsia="宋体" w:cs="宋体"/>
                <w:color w:val="191919"/>
                <w:spacing w:val="12"/>
                <w:sz w:val="18"/>
                <w:szCs w:val="18"/>
              </w:rPr>
              <w:t xml:space="preserve"> </w:t>
            </w:r>
            <w:r>
              <w:rPr>
                <w:rFonts w:ascii="宋体" w:hAnsi="宋体" w:eastAsia="宋体" w:cs="宋体"/>
                <w:color w:val="191919"/>
                <w:spacing w:val="-1"/>
                <w:sz w:val="18"/>
                <w:szCs w:val="18"/>
              </w:rPr>
              <w:t>程教学法、小学数学课程教学法、小学英语课</w:t>
            </w:r>
            <w:r>
              <w:rPr>
                <w:rFonts w:ascii="宋体" w:hAnsi="宋体" w:eastAsia="宋体" w:cs="宋体"/>
                <w:color w:val="191919"/>
                <w:spacing w:val="13"/>
                <w:sz w:val="18"/>
                <w:szCs w:val="18"/>
              </w:rPr>
              <w:t xml:space="preserve"> </w:t>
            </w:r>
            <w:r>
              <w:rPr>
                <w:rFonts w:ascii="宋体" w:hAnsi="宋体" w:eastAsia="宋体" w:cs="宋体"/>
                <w:color w:val="191919"/>
                <w:spacing w:val="-3"/>
                <w:sz w:val="18"/>
                <w:szCs w:val="18"/>
              </w:rPr>
              <w:t>程教学法、小学艺术课程教学法、</w:t>
            </w:r>
            <w:r>
              <w:rPr>
                <w:rFonts w:ascii="宋体" w:hAnsi="宋体" w:eastAsia="宋体" w:cs="宋体"/>
                <w:color w:val="191919"/>
                <w:spacing w:val="-37"/>
                <w:sz w:val="18"/>
                <w:szCs w:val="18"/>
              </w:rPr>
              <w:t xml:space="preserve"> </w:t>
            </w:r>
            <w:r>
              <w:rPr>
                <w:rFonts w:ascii="宋体" w:hAnsi="宋体" w:eastAsia="宋体" w:cs="宋体"/>
                <w:color w:val="191919"/>
                <w:spacing w:val="-3"/>
                <w:sz w:val="18"/>
                <w:szCs w:val="18"/>
              </w:rPr>
              <w:t>自然科学基</w:t>
            </w:r>
            <w:r>
              <w:rPr>
                <w:rFonts w:ascii="宋体" w:hAnsi="宋体" w:eastAsia="宋体" w:cs="宋体"/>
                <w:color w:val="191919"/>
                <w:sz w:val="18"/>
                <w:szCs w:val="18"/>
              </w:rPr>
              <w:t xml:space="preserve"> </w:t>
            </w:r>
            <w:r>
              <w:rPr>
                <w:rFonts w:ascii="宋体" w:hAnsi="宋体" w:eastAsia="宋体" w:cs="宋体"/>
                <w:color w:val="191919"/>
                <w:spacing w:val="-1"/>
                <w:sz w:val="18"/>
                <w:szCs w:val="18"/>
              </w:rPr>
              <w:t>础、小学社会与品德课程教学法</w:t>
            </w:r>
            <w:r>
              <w:rPr>
                <w:rFonts w:ascii="宋体" w:hAnsi="宋体" w:eastAsia="宋体" w:cs="宋体"/>
                <w:spacing w:val="-1"/>
                <w:sz w:val="18"/>
                <w:szCs w:val="18"/>
              </w:rPr>
              <w:t>、学前教育科</w:t>
            </w:r>
            <w:r>
              <w:rPr>
                <w:rFonts w:ascii="宋体" w:hAnsi="宋体" w:eastAsia="宋体" w:cs="宋体"/>
                <w:spacing w:val="13"/>
                <w:sz w:val="18"/>
                <w:szCs w:val="18"/>
              </w:rPr>
              <w:t xml:space="preserve"> </w:t>
            </w:r>
            <w:r>
              <w:rPr>
                <w:rFonts w:ascii="宋体" w:hAnsi="宋体" w:eastAsia="宋体" w:cs="宋体"/>
                <w:spacing w:val="-1"/>
                <w:sz w:val="18"/>
                <w:szCs w:val="18"/>
              </w:rPr>
              <w:t>研方法、舞蹈、美术、音乐等课程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633" w:type="dxa"/>
            <w:vMerge w:val="continue"/>
            <w:tcBorders>
              <w:top w:val="nil"/>
              <w:bottom w:val="nil"/>
            </w:tcBorders>
            <w:textDirection w:val="tbRlV"/>
            <w:vAlign w:val="top"/>
          </w:tcPr>
          <w:p>
            <w:pPr>
              <w:rPr>
                <w:rFonts w:ascii="Arial"/>
                <w:sz w:val="21"/>
              </w:rPr>
            </w:pPr>
          </w:p>
        </w:tc>
        <w:tc>
          <w:tcPr>
            <w:tcW w:w="4604" w:type="dxa"/>
            <w:vAlign w:val="top"/>
          </w:tcPr>
          <w:p>
            <w:pPr>
              <w:spacing w:before="153" w:line="266" w:lineRule="auto"/>
              <w:ind w:left="111" w:right="176"/>
              <w:rPr>
                <w:rFonts w:ascii="宋体" w:hAnsi="宋体" w:eastAsia="宋体" w:cs="宋体"/>
                <w:sz w:val="18"/>
                <w:szCs w:val="18"/>
              </w:rPr>
            </w:pPr>
            <w:r>
              <w:rPr>
                <w:rFonts w:ascii="宋体" w:hAnsi="宋体" w:eastAsia="宋体" w:cs="宋体"/>
                <w:color w:val="191919"/>
                <w:spacing w:val="-8"/>
                <w:w w:val="95"/>
                <w:sz w:val="18"/>
                <w:szCs w:val="18"/>
              </w:rPr>
              <w:t>2.方法能力：</w:t>
            </w:r>
            <w:r>
              <w:rPr>
                <w:rFonts w:ascii="宋体" w:hAnsi="宋体" w:eastAsia="宋体" w:cs="宋体"/>
                <w:color w:val="191919"/>
                <w:spacing w:val="53"/>
                <w:sz w:val="18"/>
                <w:szCs w:val="18"/>
              </w:rPr>
              <w:t xml:space="preserve"> </w:t>
            </w:r>
            <w:r>
              <w:rPr>
                <w:rFonts w:ascii="宋体" w:hAnsi="宋体" w:eastAsia="宋体" w:cs="宋体"/>
                <w:color w:val="191919"/>
                <w:spacing w:val="-8"/>
                <w:w w:val="95"/>
                <w:sz w:val="18"/>
                <w:szCs w:val="18"/>
              </w:rPr>
              <w:t>计算机应用能力；</w:t>
            </w:r>
            <w:r>
              <w:rPr>
                <w:rFonts w:ascii="宋体" w:hAnsi="宋体" w:eastAsia="宋体" w:cs="宋体"/>
                <w:color w:val="191919"/>
                <w:spacing w:val="42"/>
                <w:sz w:val="18"/>
                <w:szCs w:val="18"/>
              </w:rPr>
              <w:t xml:space="preserve"> </w:t>
            </w:r>
            <w:r>
              <w:rPr>
                <w:rFonts w:ascii="宋体" w:hAnsi="宋体" w:eastAsia="宋体" w:cs="宋体"/>
                <w:color w:val="191919"/>
                <w:spacing w:val="-8"/>
                <w:w w:val="95"/>
                <w:sz w:val="18"/>
                <w:szCs w:val="18"/>
              </w:rPr>
              <w:t>英语语言能力；</w:t>
            </w:r>
            <w:r>
              <w:rPr>
                <w:rFonts w:ascii="宋体" w:hAnsi="宋体" w:eastAsia="宋体" w:cs="宋体"/>
                <w:color w:val="191919"/>
                <w:spacing w:val="41"/>
                <w:sz w:val="18"/>
                <w:szCs w:val="18"/>
              </w:rPr>
              <w:t xml:space="preserve"> </w:t>
            </w:r>
            <w:r>
              <w:rPr>
                <w:rFonts w:ascii="宋体" w:hAnsi="宋体" w:eastAsia="宋体" w:cs="宋体"/>
                <w:color w:val="191919"/>
                <w:spacing w:val="-8"/>
                <w:w w:val="95"/>
                <w:sz w:val="18"/>
                <w:szCs w:val="18"/>
              </w:rPr>
              <w:t>汉语言</w:t>
            </w:r>
            <w:r>
              <w:rPr>
                <w:rFonts w:ascii="宋体" w:hAnsi="宋体" w:eastAsia="宋体" w:cs="宋体"/>
                <w:color w:val="191919"/>
                <w:sz w:val="18"/>
                <w:szCs w:val="18"/>
              </w:rPr>
              <w:t xml:space="preserve"> </w:t>
            </w:r>
            <w:r>
              <w:rPr>
                <w:rFonts w:ascii="宋体" w:hAnsi="宋体" w:eastAsia="宋体" w:cs="宋体"/>
                <w:color w:val="191919"/>
                <w:spacing w:val="-14"/>
                <w:sz w:val="18"/>
                <w:szCs w:val="18"/>
              </w:rPr>
              <w:t>文字表达能力；</w:t>
            </w:r>
            <w:r>
              <w:rPr>
                <w:rFonts w:ascii="宋体" w:hAnsi="宋体" w:eastAsia="宋体" w:cs="宋体"/>
                <w:color w:val="191919"/>
                <w:spacing w:val="90"/>
                <w:sz w:val="18"/>
                <w:szCs w:val="18"/>
              </w:rPr>
              <w:t xml:space="preserve"> </w:t>
            </w:r>
            <w:r>
              <w:rPr>
                <w:rFonts w:ascii="宋体" w:hAnsi="宋体" w:eastAsia="宋体" w:cs="宋体"/>
                <w:color w:val="191919"/>
                <w:spacing w:val="-14"/>
                <w:sz w:val="18"/>
                <w:szCs w:val="18"/>
              </w:rPr>
              <w:t>自主学习、</w:t>
            </w:r>
            <w:r>
              <w:rPr>
                <w:rFonts w:ascii="宋体" w:hAnsi="宋体" w:eastAsia="宋体" w:cs="宋体"/>
                <w:color w:val="191919"/>
                <w:spacing w:val="-53"/>
                <w:sz w:val="18"/>
                <w:szCs w:val="18"/>
              </w:rPr>
              <w:t xml:space="preserve"> </w:t>
            </w:r>
            <w:r>
              <w:rPr>
                <w:rFonts w:ascii="宋体" w:hAnsi="宋体" w:eastAsia="宋体" w:cs="宋体"/>
                <w:color w:val="191919"/>
                <w:spacing w:val="-14"/>
                <w:sz w:val="18"/>
                <w:szCs w:val="18"/>
              </w:rPr>
              <w:t>自我提高能力；</w:t>
            </w:r>
            <w:r>
              <w:rPr>
                <w:rFonts w:ascii="宋体" w:hAnsi="宋体" w:eastAsia="宋体" w:cs="宋体"/>
                <w:color w:val="191919"/>
                <w:spacing w:val="20"/>
                <w:sz w:val="18"/>
                <w:szCs w:val="18"/>
              </w:rPr>
              <w:t xml:space="preserve"> </w:t>
            </w:r>
            <w:r>
              <w:rPr>
                <w:rFonts w:ascii="宋体" w:hAnsi="宋体" w:eastAsia="宋体" w:cs="宋体"/>
                <w:color w:val="191919"/>
                <w:spacing w:val="-14"/>
                <w:sz w:val="18"/>
                <w:szCs w:val="18"/>
              </w:rPr>
              <w:t>教学科研能</w:t>
            </w:r>
            <w:r>
              <w:rPr>
                <w:rFonts w:ascii="宋体" w:hAnsi="宋体" w:eastAsia="宋体" w:cs="宋体"/>
                <w:color w:val="191919"/>
                <w:sz w:val="18"/>
                <w:szCs w:val="18"/>
              </w:rPr>
              <w:t xml:space="preserve"> 力</w:t>
            </w:r>
          </w:p>
        </w:tc>
        <w:tc>
          <w:tcPr>
            <w:tcW w:w="3838" w:type="dxa"/>
            <w:vAlign w:val="top"/>
          </w:tcPr>
          <w:p>
            <w:pPr>
              <w:spacing w:before="153" w:line="266" w:lineRule="auto"/>
              <w:ind w:left="116" w:right="126" w:hanging="2"/>
              <w:rPr>
                <w:rFonts w:ascii="宋体" w:hAnsi="宋体" w:eastAsia="宋体" w:cs="宋体"/>
                <w:sz w:val="18"/>
                <w:szCs w:val="18"/>
              </w:rPr>
            </w:pPr>
            <w:r>
              <w:rPr>
                <w:rFonts w:ascii="宋体" w:hAnsi="宋体" w:eastAsia="宋体" w:cs="宋体"/>
                <w:color w:val="191919"/>
                <w:spacing w:val="-1"/>
                <w:sz w:val="18"/>
                <w:szCs w:val="18"/>
              </w:rPr>
              <w:t>计算机应用基础、教师信息技术、中师英语、</w:t>
            </w:r>
            <w:r>
              <w:rPr>
                <w:rFonts w:ascii="宋体" w:hAnsi="宋体" w:eastAsia="宋体" w:cs="宋体"/>
                <w:color w:val="191919"/>
                <w:spacing w:val="12"/>
                <w:w w:val="101"/>
                <w:sz w:val="18"/>
                <w:szCs w:val="18"/>
              </w:rPr>
              <w:t xml:space="preserve"> </w:t>
            </w:r>
            <w:r>
              <w:rPr>
                <w:rFonts w:ascii="宋体" w:hAnsi="宋体" w:eastAsia="宋体" w:cs="宋体"/>
                <w:color w:val="191919"/>
                <w:spacing w:val="-1"/>
                <w:sz w:val="18"/>
                <w:szCs w:val="18"/>
              </w:rPr>
              <w:t>大学英语、普通话、小学教师语言技能、小学</w:t>
            </w:r>
            <w:r>
              <w:rPr>
                <w:rFonts w:ascii="宋体" w:hAnsi="宋体" w:eastAsia="宋体" w:cs="宋体"/>
                <w:color w:val="191919"/>
                <w:spacing w:val="10"/>
                <w:sz w:val="18"/>
                <w:szCs w:val="18"/>
              </w:rPr>
              <w:t xml:space="preserve"> </w:t>
            </w:r>
            <w:r>
              <w:rPr>
                <w:rFonts w:ascii="宋体" w:hAnsi="宋体" w:eastAsia="宋体" w:cs="宋体"/>
                <w:color w:val="191919"/>
                <w:spacing w:val="-1"/>
                <w:sz w:val="18"/>
                <w:szCs w:val="18"/>
              </w:rPr>
              <w:t>教育科研方法、小学教学艺术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5" w:hRule="atLeast"/>
        </w:trPr>
        <w:tc>
          <w:tcPr>
            <w:tcW w:w="633" w:type="dxa"/>
            <w:vMerge w:val="continue"/>
            <w:tcBorders>
              <w:top w:val="nil"/>
            </w:tcBorders>
            <w:textDirection w:val="tbRlV"/>
            <w:vAlign w:val="top"/>
          </w:tcPr>
          <w:p>
            <w:pPr>
              <w:rPr>
                <w:rFonts w:ascii="Arial"/>
                <w:sz w:val="21"/>
              </w:rPr>
            </w:pPr>
          </w:p>
        </w:tc>
        <w:tc>
          <w:tcPr>
            <w:tcW w:w="4604" w:type="dxa"/>
            <w:vAlign w:val="top"/>
          </w:tcPr>
          <w:p>
            <w:pPr>
              <w:spacing w:before="171" w:line="267" w:lineRule="auto"/>
              <w:ind w:left="110" w:right="176" w:firstLine="3"/>
              <w:rPr>
                <w:rFonts w:ascii="宋体" w:hAnsi="宋体" w:eastAsia="宋体" w:cs="宋体"/>
                <w:sz w:val="18"/>
                <w:szCs w:val="18"/>
              </w:rPr>
            </w:pPr>
            <w:r>
              <w:rPr>
                <w:rFonts w:ascii="宋体" w:hAnsi="宋体" w:eastAsia="宋体" w:cs="宋体"/>
                <w:color w:val="191919"/>
                <w:spacing w:val="-8"/>
                <w:w w:val="97"/>
                <w:sz w:val="18"/>
                <w:szCs w:val="18"/>
              </w:rPr>
              <w:t>3.社会能力：</w:t>
            </w:r>
            <w:r>
              <w:rPr>
                <w:rFonts w:ascii="宋体" w:hAnsi="宋体" w:eastAsia="宋体" w:cs="宋体"/>
                <w:color w:val="191919"/>
                <w:spacing w:val="84"/>
                <w:sz w:val="18"/>
                <w:szCs w:val="18"/>
              </w:rPr>
              <w:t xml:space="preserve"> </w:t>
            </w:r>
            <w:r>
              <w:rPr>
                <w:rFonts w:ascii="宋体" w:hAnsi="宋体" w:eastAsia="宋体" w:cs="宋体"/>
                <w:color w:val="191919"/>
                <w:spacing w:val="-8"/>
                <w:w w:val="97"/>
                <w:sz w:val="18"/>
                <w:szCs w:val="18"/>
              </w:rPr>
              <w:t>具有法律意识和责任意识；</w:t>
            </w:r>
            <w:r>
              <w:rPr>
                <w:rFonts w:ascii="宋体" w:hAnsi="宋体" w:eastAsia="宋体" w:cs="宋体"/>
                <w:color w:val="191919"/>
                <w:spacing w:val="54"/>
                <w:w w:val="101"/>
                <w:sz w:val="18"/>
                <w:szCs w:val="18"/>
              </w:rPr>
              <w:t xml:space="preserve"> </w:t>
            </w:r>
            <w:r>
              <w:rPr>
                <w:rFonts w:ascii="宋体" w:hAnsi="宋体" w:eastAsia="宋体" w:cs="宋体"/>
                <w:color w:val="191919"/>
                <w:spacing w:val="-8"/>
                <w:w w:val="97"/>
                <w:sz w:val="18"/>
                <w:szCs w:val="18"/>
              </w:rPr>
              <w:t>团队精神和协</w:t>
            </w:r>
            <w:r>
              <w:rPr>
                <w:rFonts w:ascii="宋体" w:hAnsi="宋体" w:eastAsia="宋体" w:cs="宋体"/>
                <w:color w:val="191919"/>
                <w:sz w:val="18"/>
                <w:szCs w:val="18"/>
              </w:rPr>
              <w:t xml:space="preserve"> </w:t>
            </w:r>
            <w:r>
              <w:rPr>
                <w:rFonts w:ascii="宋体" w:hAnsi="宋体" w:eastAsia="宋体" w:cs="宋体"/>
                <w:color w:val="191919"/>
                <w:spacing w:val="-12"/>
                <w:sz w:val="18"/>
                <w:szCs w:val="18"/>
              </w:rPr>
              <w:t>助精神；</w:t>
            </w:r>
            <w:r>
              <w:rPr>
                <w:rFonts w:ascii="宋体" w:hAnsi="宋体" w:eastAsia="宋体" w:cs="宋体"/>
                <w:color w:val="191919"/>
                <w:spacing w:val="59"/>
                <w:sz w:val="18"/>
                <w:szCs w:val="18"/>
              </w:rPr>
              <w:t xml:space="preserve"> </w:t>
            </w:r>
            <w:r>
              <w:rPr>
                <w:rFonts w:ascii="宋体" w:hAnsi="宋体" w:eastAsia="宋体" w:cs="宋体"/>
                <w:color w:val="191919"/>
                <w:spacing w:val="-12"/>
                <w:sz w:val="18"/>
                <w:szCs w:val="18"/>
              </w:rPr>
              <w:t>具备先进的教育思想，热爱小学教育事业；</w:t>
            </w:r>
            <w:r>
              <w:rPr>
                <w:rFonts w:ascii="宋体" w:hAnsi="宋体" w:eastAsia="宋体" w:cs="宋体"/>
                <w:color w:val="191919"/>
                <w:spacing w:val="41"/>
                <w:w w:val="101"/>
                <w:sz w:val="18"/>
                <w:szCs w:val="18"/>
              </w:rPr>
              <w:t xml:space="preserve"> </w:t>
            </w:r>
            <w:r>
              <w:rPr>
                <w:rFonts w:ascii="宋体" w:hAnsi="宋体" w:eastAsia="宋体" w:cs="宋体"/>
                <w:color w:val="191919"/>
                <w:spacing w:val="-12"/>
                <w:sz w:val="18"/>
                <w:szCs w:val="18"/>
              </w:rPr>
              <w:t>具</w:t>
            </w:r>
            <w:r>
              <w:rPr>
                <w:rFonts w:ascii="宋体" w:hAnsi="宋体" w:eastAsia="宋体" w:cs="宋体"/>
                <w:color w:val="191919"/>
                <w:sz w:val="18"/>
                <w:szCs w:val="18"/>
              </w:rPr>
              <w:t xml:space="preserve"> </w:t>
            </w:r>
            <w:r>
              <w:rPr>
                <w:rFonts w:ascii="宋体" w:hAnsi="宋体" w:eastAsia="宋体" w:cs="宋体"/>
                <w:color w:val="191919"/>
                <w:spacing w:val="-7"/>
                <w:sz w:val="18"/>
                <w:szCs w:val="18"/>
              </w:rPr>
              <w:t>备良好的职业道德，关爱小学生；</w:t>
            </w:r>
            <w:r>
              <w:rPr>
                <w:rFonts w:ascii="宋体" w:hAnsi="宋体" w:eastAsia="宋体" w:cs="宋体"/>
                <w:color w:val="191919"/>
                <w:spacing w:val="70"/>
                <w:w w:val="101"/>
                <w:sz w:val="18"/>
                <w:szCs w:val="18"/>
              </w:rPr>
              <w:t xml:space="preserve"> </w:t>
            </w:r>
            <w:r>
              <w:rPr>
                <w:rFonts w:ascii="宋体" w:hAnsi="宋体" w:eastAsia="宋体" w:cs="宋体"/>
                <w:color w:val="191919"/>
                <w:spacing w:val="-7"/>
                <w:sz w:val="18"/>
                <w:szCs w:val="18"/>
              </w:rPr>
              <w:t>能进行自我批评与检</w:t>
            </w:r>
            <w:r>
              <w:rPr>
                <w:rFonts w:ascii="宋体" w:hAnsi="宋体" w:eastAsia="宋体" w:cs="宋体"/>
                <w:color w:val="191919"/>
                <w:sz w:val="18"/>
                <w:szCs w:val="18"/>
              </w:rPr>
              <w:t xml:space="preserve"> </w:t>
            </w:r>
            <w:r>
              <w:rPr>
                <w:rFonts w:ascii="宋体" w:hAnsi="宋体" w:eastAsia="宋体" w:cs="宋体"/>
                <w:color w:val="191919"/>
                <w:spacing w:val="-1"/>
                <w:sz w:val="18"/>
                <w:szCs w:val="18"/>
              </w:rPr>
              <w:t>查，勇于承担责任</w:t>
            </w:r>
          </w:p>
        </w:tc>
        <w:tc>
          <w:tcPr>
            <w:tcW w:w="3838" w:type="dxa"/>
            <w:vAlign w:val="top"/>
          </w:tcPr>
          <w:p>
            <w:pPr>
              <w:spacing w:line="371" w:lineRule="auto"/>
              <w:rPr>
                <w:rFonts w:ascii="Arial"/>
                <w:sz w:val="21"/>
              </w:rPr>
            </w:pPr>
          </w:p>
          <w:p>
            <w:pPr>
              <w:spacing w:before="58" w:line="266" w:lineRule="auto"/>
              <w:ind w:left="116" w:right="126"/>
              <w:rPr>
                <w:rFonts w:ascii="宋体" w:hAnsi="宋体" w:eastAsia="宋体" w:cs="宋体"/>
                <w:sz w:val="18"/>
                <w:szCs w:val="18"/>
              </w:rPr>
            </w:pPr>
            <w:r>
              <w:rPr>
                <w:rFonts w:ascii="宋体" w:hAnsi="宋体" w:eastAsia="宋体" w:cs="宋体"/>
                <w:color w:val="191919"/>
                <w:spacing w:val="-1"/>
                <w:sz w:val="18"/>
                <w:szCs w:val="18"/>
              </w:rPr>
              <w:t>师德修养、小学教育政策法规、</w:t>
            </w:r>
            <w:r>
              <w:rPr>
                <w:rFonts w:ascii="宋体" w:hAnsi="宋体" w:eastAsia="宋体" w:cs="宋体"/>
                <w:spacing w:val="-1"/>
                <w:sz w:val="18"/>
                <w:szCs w:val="18"/>
              </w:rPr>
              <w:t>小学综合实践</w:t>
            </w:r>
            <w:r>
              <w:rPr>
                <w:rFonts w:ascii="宋体" w:hAnsi="宋体" w:eastAsia="宋体" w:cs="宋体"/>
                <w:spacing w:val="10"/>
                <w:sz w:val="18"/>
                <w:szCs w:val="18"/>
              </w:rPr>
              <w:t xml:space="preserve"> </w:t>
            </w:r>
            <w:r>
              <w:rPr>
                <w:rFonts w:ascii="宋体" w:hAnsi="宋体" w:eastAsia="宋体" w:cs="宋体"/>
                <w:spacing w:val="-1"/>
                <w:sz w:val="18"/>
                <w:szCs w:val="18"/>
              </w:rPr>
              <w:t>活动、德育与班主任工作</w:t>
            </w:r>
          </w:p>
        </w:tc>
      </w:tr>
    </w:tbl>
    <w:p>
      <w:pPr>
        <w:spacing w:line="431" w:lineRule="auto"/>
        <w:rPr>
          <w:rFonts w:ascii="Arial"/>
          <w:sz w:val="21"/>
        </w:rPr>
      </w:pPr>
    </w:p>
    <w:p>
      <w:pPr>
        <w:spacing w:before="120" w:line="180" w:lineRule="auto"/>
        <w:ind w:firstLine="969"/>
        <w:rPr>
          <w:rFonts w:ascii="微软雅黑" w:hAnsi="微软雅黑" w:eastAsia="微软雅黑" w:cs="微软雅黑"/>
          <w:sz w:val="28"/>
          <w:szCs w:val="28"/>
        </w:rPr>
      </w:pPr>
      <w:r>
        <w:rPr>
          <w:rFonts w:ascii="微软雅黑" w:hAnsi="微软雅黑" w:eastAsia="微软雅黑" w:cs="微软雅黑"/>
          <w:color w:val="191919"/>
          <w:spacing w:val="-7"/>
          <w:sz w:val="28"/>
          <w:szCs w:val="28"/>
        </w:rPr>
        <w:t>六</w:t>
      </w:r>
      <w:r>
        <w:rPr>
          <w:rFonts w:ascii="微软雅黑" w:hAnsi="微软雅黑" w:eastAsia="微软雅黑" w:cs="微软雅黑"/>
          <w:color w:val="191919"/>
          <w:spacing w:val="-38"/>
          <w:sz w:val="28"/>
          <w:szCs w:val="28"/>
        </w:rPr>
        <w:t xml:space="preserve"> </w:t>
      </w:r>
      <w:r>
        <w:rPr>
          <w:rFonts w:ascii="微软雅黑" w:hAnsi="微软雅黑" w:eastAsia="微软雅黑" w:cs="微软雅黑"/>
          <w:color w:val="191919"/>
          <w:spacing w:val="-7"/>
          <w:sz w:val="28"/>
          <w:szCs w:val="28"/>
        </w:rPr>
        <w:t>、课程设置及要求</w:t>
      </w:r>
    </w:p>
    <w:p>
      <w:pPr>
        <w:spacing w:before="101" w:line="312" w:lineRule="auto"/>
        <w:ind w:left="401" w:right="388" w:firstLine="414"/>
        <w:rPr>
          <w:rFonts w:ascii="宋体" w:hAnsi="宋体" w:eastAsia="宋体" w:cs="宋体"/>
          <w:sz w:val="21"/>
          <w:szCs w:val="21"/>
        </w:rPr>
      </w:pPr>
      <w:r>
        <w:rPr>
          <w:rFonts w:ascii="宋体" w:hAnsi="宋体" w:eastAsia="宋体" w:cs="宋体"/>
          <w:color w:val="191919"/>
          <w:sz w:val="21"/>
          <w:szCs w:val="21"/>
        </w:rPr>
        <w:t>根据小学教育专业的特点，五年一贯制专科小学教育专业建立公共基础课程+专业课程</w:t>
      </w:r>
      <w:r>
        <w:rPr>
          <w:rFonts w:ascii="宋体" w:hAnsi="宋体" w:eastAsia="宋体" w:cs="宋体"/>
          <w:color w:val="191919"/>
          <w:spacing w:val="1"/>
          <w:sz w:val="21"/>
          <w:szCs w:val="21"/>
        </w:rPr>
        <w:t xml:space="preserve"> </w:t>
      </w:r>
      <w:r>
        <w:rPr>
          <w:rFonts w:ascii="宋体" w:hAnsi="宋体" w:eastAsia="宋体" w:cs="宋体"/>
          <w:color w:val="191919"/>
          <w:spacing w:val="-3"/>
          <w:sz w:val="21"/>
          <w:szCs w:val="21"/>
        </w:rPr>
        <w:t>（专业基础课程+专业核心课程+专业拓展课程）</w:t>
      </w:r>
      <w:r>
        <w:rPr>
          <w:rFonts w:ascii="宋体" w:hAnsi="宋体" w:eastAsia="宋体" w:cs="宋体"/>
          <w:color w:val="191919"/>
          <w:spacing w:val="13"/>
          <w:sz w:val="21"/>
          <w:szCs w:val="21"/>
        </w:rPr>
        <w:t xml:space="preserve"> </w:t>
      </w:r>
      <w:r>
        <w:rPr>
          <w:rFonts w:ascii="宋体" w:hAnsi="宋体" w:eastAsia="宋体" w:cs="宋体"/>
          <w:color w:val="191919"/>
          <w:spacing w:val="-3"/>
          <w:sz w:val="21"/>
          <w:szCs w:val="21"/>
        </w:rPr>
        <w:t>+实践课程的三位一体课程结构体系。课程</w:t>
      </w:r>
    </w:p>
    <w:p>
      <w:pPr>
        <w:sectPr>
          <w:footerReference r:id="rId5" w:type="default"/>
          <w:pgSz w:w="11910" w:h="16840"/>
          <w:pgMar w:top="1431" w:right="1415" w:bottom="1274" w:left="1414" w:header="0" w:footer="1157" w:gutter="0"/>
          <w:cols w:space="720" w:num="1"/>
        </w:sectPr>
      </w:pPr>
    </w:p>
    <w:p>
      <w:pPr>
        <w:spacing w:before="42" w:line="312" w:lineRule="auto"/>
        <w:ind w:left="341" w:right="331" w:hanging="2"/>
        <w:rPr>
          <w:rFonts w:ascii="宋体" w:hAnsi="宋体" w:eastAsia="宋体" w:cs="宋体"/>
          <w:sz w:val="21"/>
          <w:szCs w:val="21"/>
        </w:rPr>
      </w:pPr>
      <w:r>
        <w:rPr>
          <w:rFonts w:ascii="宋体" w:hAnsi="宋体" w:eastAsia="宋体" w:cs="宋体"/>
          <w:color w:val="191919"/>
          <w:spacing w:val="-6"/>
          <w:sz w:val="21"/>
          <w:szCs w:val="21"/>
        </w:rPr>
        <w:t>性质包括必修课与选修课；</w:t>
      </w:r>
      <w:r>
        <w:rPr>
          <w:rFonts w:ascii="宋体" w:hAnsi="宋体" w:eastAsia="宋体" w:cs="宋体"/>
          <w:color w:val="191919"/>
          <w:spacing w:val="31"/>
          <w:sz w:val="21"/>
          <w:szCs w:val="21"/>
        </w:rPr>
        <w:t xml:space="preserve"> </w:t>
      </w:r>
      <w:r>
        <w:rPr>
          <w:rFonts w:ascii="宋体" w:hAnsi="宋体" w:eastAsia="宋体" w:cs="宋体"/>
          <w:color w:val="191919"/>
          <w:spacing w:val="-6"/>
          <w:sz w:val="21"/>
          <w:szCs w:val="21"/>
        </w:rPr>
        <w:t>课程类型有理论课、理实一体课与实践课三类。公共基础课程分</w:t>
      </w:r>
      <w:r>
        <w:rPr>
          <w:rFonts w:ascii="宋体" w:hAnsi="宋体" w:eastAsia="宋体" w:cs="宋体"/>
          <w:color w:val="191919"/>
          <w:sz w:val="21"/>
          <w:szCs w:val="21"/>
        </w:rPr>
        <w:t xml:space="preserve"> </w:t>
      </w:r>
      <w:r>
        <w:rPr>
          <w:rFonts w:ascii="宋体" w:hAnsi="宋体" w:eastAsia="宋体" w:cs="宋体"/>
          <w:color w:val="191919"/>
          <w:spacing w:val="-6"/>
          <w:sz w:val="21"/>
          <w:szCs w:val="21"/>
        </w:rPr>
        <w:t>为公共必修课和公共选修课；</w:t>
      </w:r>
      <w:r>
        <w:rPr>
          <w:rFonts w:ascii="宋体" w:hAnsi="宋体" w:eastAsia="宋体" w:cs="宋体"/>
          <w:color w:val="191919"/>
          <w:spacing w:val="70"/>
          <w:sz w:val="21"/>
          <w:szCs w:val="21"/>
        </w:rPr>
        <w:t xml:space="preserve"> </w:t>
      </w:r>
      <w:r>
        <w:rPr>
          <w:rFonts w:ascii="宋体" w:hAnsi="宋体" w:eastAsia="宋体" w:cs="宋体"/>
          <w:color w:val="191919"/>
          <w:spacing w:val="-6"/>
          <w:sz w:val="21"/>
          <w:szCs w:val="21"/>
        </w:rPr>
        <w:t>专业课程分为专业必修课和专业选修课。</w:t>
      </w:r>
    </w:p>
    <w:p>
      <w:pPr>
        <w:spacing w:before="2" w:line="401" w:lineRule="exact"/>
        <w:ind w:firstLine="827"/>
        <w:rPr>
          <w:rFonts w:ascii="宋体" w:hAnsi="宋体" w:eastAsia="宋体" w:cs="宋体"/>
          <w:sz w:val="24"/>
          <w:szCs w:val="24"/>
        </w:rPr>
      </w:pPr>
      <w:r>
        <w:rPr>
          <w:rFonts w:ascii="宋体" w:hAnsi="宋体" w:eastAsia="宋体" w:cs="宋体"/>
          <w:color w:val="191919"/>
          <w:spacing w:val="-18"/>
          <w:position w:val="11"/>
          <w:sz w:val="24"/>
          <w:szCs w:val="24"/>
        </w:rPr>
        <w:t>（一）</w:t>
      </w:r>
      <w:r>
        <w:rPr>
          <w:rFonts w:ascii="宋体" w:hAnsi="宋体" w:eastAsia="宋体" w:cs="宋体"/>
          <w:color w:val="191919"/>
          <w:spacing w:val="26"/>
          <w:position w:val="11"/>
          <w:sz w:val="24"/>
          <w:szCs w:val="24"/>
        </w:rPr>
        <w:t xml:space="preserve"> </w:t>
      </w:r>
      <w:r>
        <w:rPr>
          <w:rFonts w:ascii="宋体" w:hAnsi="宋体" w:eastAsia="宋体" w:cs="宋体"/>
          <w:color w:val="191919"/>
          <w:spacing w:val="-18"/>
          <w:position w:val="11"/>
          <w:sz w:val="24"/>
          <w:szCs w:val="24"/>
        </w:rPr>
        <w:t>公共基础课程</w:t>
      </w:r>
    </w:p>
    <w:p>
      <w:pPr>
        <w:spacing w:line="204" w:lineRule="auto"/>
        <w:ind w:firstLine="774"/>
        <w:rPr>
          <w:rFonts w:ascii="宋体" w:hAnsi="宋体" w:eastAsia="宋体" w:cs="宋体"/>
          <w:sz w:val="21"/>
          <w:szCs w:val="21"/>
        </w:rPr>
      </w:pPr>
      <w:r>
        <w:rPr>
          <w:rFonts w:ascii="宋体" w:hAnsi="宋体" w:eastAsia="宋体" w:cs="宋体"/>
          <w:color w:val="191919"/>
          <w:spacing w:val="-4"/>
          <w:sz w:val="21"/>
          <w:szCs w:val="21"/>
        </w:rPr>
        <w:t>1.公共必修课</w:t>
      </w:r>
    </w:p>
    <w:p>
      <w:pPr>
        <w:spacing w:before="121" w:line="312" w:lineRule="auto"/>
        <w:ind w:left="339" w:right="333" w:firstLine="424"/>
        <w:rPr>
          <w:rFonts w:ascii="宋体" w:hAnsi="宋体" w:eastAsia="宋体" w:cs="宋体"/>
          <w:sz w:val="21"/>
          <w:szCs w:val="21"/>
        </w:rPr>
      </w:pPr>
      <w:r>
        <w:rPr>
          <w:rFonts w:ascii="宋体" w:hAnsi="宋体" w:eastAsia="宋体" w:cs="宋体"/>
          <w:color w:val="191919"/>
          <w:spacing w:val="-3"/>
          <w:sz w:val="21"/>
          <w:szCs w:val="21"/>
        </w:rPr>
        <w:t>学校将思想政治理论课、体育与健康、军事理论、大学生心理健康教育等课程列为公共</w:t>
      </w:r>
      <w:r>
        <w:rPr>
          <w:rFonts w:ascii="宋体" w:hAnsi="宋体" w:eastAsia="宋体" w:cs="宋体"/>
          <w:color w:val="191919"/>
          <w:spacing w:val="3"/>
          <w:sz w:val="21"/>
          <w:szCs w:val="21"/>
        </w:rPr>
        <w:t xml:space="preserve"> </w:t>
      </w:r>
      <w:r>
        <w:rPr>
          <w:rFonts w:ascii="宋体" w:hAnsi="宋体" w:eastAsia="宋体" w:cs="宋体"/>
          <w:color w:val="191919"/>
          <w:spacing w:val="-1"/>
          <w:sz w:val="21"/>
          <w:szCs w:val="21"/>
        </w:rPr>
        <w:t>基础必修课程。本专业开设的公共必修课及其课程目标和主要内容，见表</w:t>
      </w:r>
      <w:r>
        <w:rPr>
          <w:rFonts w:ascii="宋体" w:hAnsi="宋体" w:eastAsia="宋体" w:cs="宋体"/>
          <w:color w:val="191919"/>
          <w:spacing w:val="-24"/>
          <w:sz w:val="21"/>
          <w:szCs w:val="21"/>
        </w:rPr>
        <w:t xml:space="preserve"> </w:t>
      </w:r>
      <w:r>
        <w:rPr>
          <w:rFonts w:ascii="宋体" w:hAnsi="宋体" w:eastAsia="宋体" w:cs="宋体"/>
          <w:color w:val="191919"/>
          <w:spacing w:val="-1"/>
          <w:sz w:val="21"/>
          <w:szCs w:val="21"/>
        </w:rPr>
        <w:t>6-1。</w:t>
      </w:r>
    </w:p>
    <w:p>
      <w:pPr>
        <w:spacing w:line="288" w:lineRule="auto"/>
        <w:rPr>
          <w:rFonts w:ascii="Arial"/>
          <w:sz w:val="21"/>
        </w:rPr>
      </w:pPr>
    </w:p>
    <w:p>
      <w:pPr>
        <w:spacing w:before="59" w:line="185" w:lineRule="auto"/>
        <w:ind w:firstLine="2307"/>
        <w:rPr>
          <w:rFonts w:ascii="宋体" w:hAnsi="宋体" w:eastAsia="宋体" w:cs="宋体"/>
          <w:sz w:val="18"/>
          <w:szCs w:val="18"/>
        </w:rPr>
      </w:pPr>
      <w:r>
        <w:rPr>
          <w:rFonts w:ascii="宋体" w:hAnsi="宋体" w:eastAsia="宋体" w:cs="宋体"/>
          <w:color w:val="191919"/>
          <w:spacing w:val="-5"/>
          <w:sz w:val="18"/>
          <w:szCs w:val="18"/>
        </w:rPr>
        <w:t>表</w:t>
      </w:r>
      <w:r>
        <w:rPr>
          <w:rFonts w:ascii="宋体" w:hAnsi="宋体" w:eastAsia="宋体" w:cs="宋体"/>
          <w:color w:val="191919"/>
          <w:spacing w:val="-24"/>
          <w:sz w:val="18"/>
          <w:szCs w:val="18"/>
        </w:rPr>
        <w:t xml:space="preserve"> </w:t>
      </w:r>
      <w:r>
        <w:rPr>
          <w:rFonts w:ascii="宋体" w:hAnsi="宋体" w:eastAsia="宋体" w:cs="宋体"/>
          <w:color w:val="191919"/>
          <w:spacing w:val="-5"/>
          <w:sz w:val="18"/>
          <w:szCs w:val="18"/>
        </w:rPr>
        <w:t>6-1</w:t>
      </w:r>
      <w:r>
        <w:rPr>
          <w:rFonts w:ascii="宋体" w:hAnsi="宋体" w:eastAsia="宋体" w:cs="宋体"/>
          <w:color w:val="191919"/>
          <w:spacing w:val="12"/>
          <w:sz w:val="18"/>
          <w:szCs w:val="18"/>
        </w:rPr>
        <w:t xml:space="preserve"> </w:t>
      </w:r>
      <w:r>
        <w:rPr>
          <w:rFonts w:ascii="宋体" w:hAnsi="宋体" w:eastAsia="宋体" w:cs="宋体"/>
          <w:color w:val="191919"/>
          <w:spacing w:val="-5"/>
          <w:sz w:val="18"/>
          <w:szCs w:val="18"/>
        </w:rPr>
        <w:t>小学教育专业（五年一贯制）</w:t>
      </w:r>
      <w:r>
        <w:rPr>
          <w:rFonts w:ascii="宋体" w:hAnsi="宋体" w:eastAsia="宋体" w:cs="宋体"/>
          <w:color w:val="191919"/>
          <w:spacing w:val="-7"/>
          <w:sz w:val="18"/>
          <w:szCs w:val="18"/>
        </w:rPr>
        <w:t xml:space="preserve"> </w:t>
      </w:r>
      <w:r>
        <w:rPr>
          <w:rFonts w:ascii="宋体" w:hAnsi="宋体" w:eastAsia="宋体" w:cs="宋体"/>
          <w:color w:val="191919"/>
          <w:spacing w:val="-5"/>
          <w:sz w:val="18"/>
          <w:szCs w:val="18"/>
        </w:rPr>
        <w:t>开设的公共必修课</w:t>
      </w:r>
    </w:p>
    <w:p>
      <w:pPr>
        <w:spacing w:line="95" w:lineRule="exact"/>
      </w:pPr>
    </w:p>
    <w:tbl>
      <w:tblPr>
        <w:tblStyle w:val="4"/>
        <w:tblW w:w="896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7"/>
        <w:gridCol w:w="1349"/>
        <w:gridCol w:w="532"/>
        <w:gridCol w:w="559"/>
        <w:gridCol w:w="2290"/>
        <w:gridCol w:w="2608"/>
        <w:gridCol w:w="11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507" w:type="dxa"/>
            <w:vAlign w:val="top"/>
          </w:tcPr>
          <w:p>
            <w:pPr>
              <w:spacing w:before="127" w:line="185" w:lineRule="auto"/>
              <w:ind w:firstLine="78"/>
              <w:rPr>
                <w:rFonts w:ascii="宋体" w:hAnsi="宋体" w:eastAsia="宋体" w:cs="宋体"/>
                <w:sz w:val="18"/>
                <w:szCs w:val="18"/>
              </w:rPr>
            </w:pPr>
            <w:r>
              <w:rPr>
                <w:rFonts w:ascii="宋体" w:hAnsi="宋体" w:eastAsia="宋体" w:cs="宋体"/>
                <w:color w:val="191919"/>
                <w:spacing w:val="-4"/>
                <w:sz w:val="18"/>
                <w:szCs w:val="18"/>
              </w:rPr>
              <w:t>序号</w:t>
            </w:r>
          </w:p>
        </w:tc>
        <w:tc>
          <w:tcPr>
            <w:tcW w:w="1349" w:type="dxa"/>
            <w:vAlign w:val="top"/>
          </w:tcPr>
          <w:p>
            <w:pPr>
              <w:spacing w:before="127" w:line="185" w:lineRule="auto"/>
              <w:ind w:firstLine="317"/>
              <w:rPr>
                <w:rFonts w:ascii="宋体" w:hAnsi="宋体" w:eastAsia="宋体" w:cs="宋体"/>
                <w:sz w:val="18"/>
                <w:szCs w:val="18"/>
              </w:rPr>
            </w:pPr>
            <w:r>
              <w:rPr>
                <w:rFonts w:ascii="宋体" w:hAnsi="宋体" w:eastAsia="宋体" w:cs="宋体"/>
                <w:color w:val="191919"/>
                <w:spacing w:val="-2"/>
                <w:sz w:val="18"/>
                <w:szCs w:val="18"/>
              </w:rPr>
              <w:t>课程名称</w:t>
            </w:r>
          </w:p>
        </w:tc>
        <w:tc>
          <w:tcPr>
            <w:tcW w:w="532" w:type="dxa"/>
            <w:vAlign w:val="top"/>
          </w:tcPr>
          <w:p>
            <w:pPr>
              <w:spacing w:before="127" w:line="185" w:lineRule="auto"/>
              <w:ind w:firstLine="93"/>
              <w:rPr>
                <w:rFonts w:ascii="宋体" w:hAnsi="宋体" w:eastAsia="宋体" w:cs="宋体"/>
                <w:sz w:val="18"/>
                <w:szCs w:val="18"/>
              </w:rPr>
            </w:pPr>
            <w:r>
              <w:rPr>
                <w:rFonts w:ascii="宋体" w:hAnsi="宋体" w:eastAsia="宋体" w:cs="宋体"/>
                <w:color w:val="191919"/>
                <w:spacing w:val="-6"/>
                <w:sz w:val="18"/>
                <w:szCs w:val="18"/>
              </w:rPr>
              <w:t>学分</w:t>
            </w:r>
          </w:p>
        </w:tc>
        <w:tc>
          <w:tcPr>
            <w:tcW w:w="559" w:type="dxa"/>
            <w:vAlign w:val="top"/>
          </w:tcPr>
          <w:p>
            <w:pPr>
              <w:spacing w:before="127" w:line="185" w:lineRule="auto"/>
              <w:ind w:firstLine="106"/>
              <w:rPr>
                <w:rFonts w:ascii="宋体" w:hAnsi="宋体" w:eastAsia="宋体" w:cs="宋体"/>
                <w:sz w:val="18"/>
                <w:szCs w:val="18"/>
              </w:rPr>
            </w:pPr>
            <w:r>
              <w:rPr>
                <w:rFonts w:ascii="宋体" w:hAnsi="宋体" w:eastAsia="宋体" w:cs="宋体"/>
                <w:color w:val="191919"/>
                <w:spacing w:val="-6"/>
                <w:sz w:val="18"/>
                <w:szCs w:val="18"/>
              </w:rPr>
              <w:t>学时</w:t>
            </w:r>
          </w:p>
        </w:tc>
        <w:tc>
          <w:tcPr>
            <w:tcW w:w="2290" w:type="dxa"/>
            <w:vAlign w:val="top"/>
          </w:tcPr>
          <w:p>
            <w:pPr>
              <w:spacing w:before="127" w:line="185" w:lineRule="auto"/>
              <w:ind w:firstLine="788"/>
              <w:rPr>
                <w:rFonts w:ascii="宋体" w:hAnsi="宋体" w:eastAsia="宋体" w:cs="宋体"/>
                <w:sz w:val="18"/>
                <w:szCs w:val="18"/>
              </w:rPr>
            </w:pPr>
            <w:r>
              <w:rPr>
                <w:rFonts w:ascii="宋体" w:hAnsi="宋体" w:eastAsia="宋体" w:cs="宋体"/>
                <w:color w:val="191919"/>
                <w:spacing w:val="-2"/>
                <w:sz w:val="18"/>
                <w:szCs w:val="18"/>
              </w:rPr>
              <w:t>课程目标</w:t>
            </w:r>
          </w:p>
        </w:tc>
        <w:tc>
          <w:tcPr>
            <w:tcW w:w="2608" w:type="dxa"/>
            <w:vAlign w:val="top"/>
          </w:tcPr>
          <w:p>
            <w:pPr>
              <w:spacing w:before="127" w:line="185" w:lineRule="auto"/>
              <w:ind w:firstLine="951"/>
              <w:rPr>
                <w:rFonts w:ascii="宋体" w:hAnsi="宋体" w:eastAsia="宋体" w:cs="宋体"/>
                <w:sz w:val="18"/>
                <w:szCs w:val="18"/>
              </w:rPr>
            </w:pPr>
            <w:r>
              <w:rPr>
                <w:rFonts w:ascii="宋体" w:hAnsi="宋体" w:eastAsia="宋体" w:cs="宋体"/>
                <w:color w:val="191919"/>
                <w:spacing w:val="-3"/>
                <w:sz w:val="18"/>
                <w:szCs w:val="18"/>
              </w:rPr>
              <w:t>主要内容</w:t>
            </w:r>
          </w:p>
        </w:tc>
        <w:tc>
          <w:tcPr>
            <w:tcW w:w="1116" w:type="dxa"/>
            <w:vAlign w:val="top"/>
          </w:tcPr>
          <w:p>
            <w:pPr>
              <w:spacing w:before="127" w:line="185" w:lineRule="auto"/>
              <w:ind w:firstLine="383"/>
              <w:rPr>
                <w:rFonts w:ascii="宋体" w:hAnsi="宋体" w:eastAsia="宋体" w:cs="宋体"/>
                <w:sz w:val="18"/>
                <w:szCs w:val="18"/>
              </w:rPr>
            </w:pPr>
            <w:r>
              <w:rPr>
                <w:rFonts w:ascii="宋体" w:hAnsi="宋体" w:eastAsia="宋体" w:cs="宋体"/>
                <w:color w:val="191919"/>
                <w:spacing w:val="-5"/>
                <w:sz w:val="18"/>
                <w:szCs w:val="18"/>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2" w:hRule="atLeast"/>
        </w:trPr>
        <w:tc>
          <w:tcPr>
            <w:tcW w:w="507"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before="58" w:line="180" w:lineRule="auto"/>
              <w:ind w:firstLine="226"/>
              <w:rPr>
                <w:rFonts w:ascii="宋体" w:hAnsi="宋体" w:eastAsia="宋体" w:cs="宋体"/>
                <w:sz w:val="18"/>
                <w:szCs w:val="18"/>
              </w:rPr>
            </w:pPr>
            <w:r>
              <w:rPr>
                <w:rFonts w:ascii="宋体" w:hAnsi="宋体" w:eastAsia="宋体" w:cs="宋体"/>
                <w:color w:val="191919"/>
                <w:sz w:val="18"/>
                <w:szCs w:val="18"/>
              </w:rPr>
              <w:t>1</w:t>
            </w:r>
          </w:p>
        </w:tc>
        <w:tc>
          <w:tcPr>
            <w:tcW w:w="1349" w:type="dxa"/>
            <w:vAlign w:val="top"/>
          </w:tcPr>
          <w:p>
            <w:pPr>
              <w:spacing w:line="278" w:lineRule="auto"/>
              <w:rPr>
                <w:rFonts w:ascii="Arial"/>
                <w:sz w:val="21"/>
              </w:rPr>
            </w:pPr>
          </w:p>
          <w:p>
            <w:pPr>
              <w:spacing w:line="278" w:lineRule="auto"/>
              <w:rPr>
                <w:rFonts w:ascii="Arial"/>
                <w:sz w:val="21"/>
              </w:rPr>
            </w:pPr>
          </w:p>
          <w:p>
            <w:pPr>
              <w:spacing w:line="279" w:lineRule="auto"/>
              <w:rPr>
                <w:rFonts w:ascii="Arial"/>
                <w:sz w:val="21"/>
              </w:rPr>
            </w:pPr>
          </w:p>
          <w:p>
            <w:pPr>
              <w:spacing w:before="58" w:line="266" w:lineRule="auto"/>
              <w:ind w:left="409" w:right="132" w:hanging="268"/>
              <w:rPr>
                <w:rFonts w:ascii="宋体" w:hAnsi="宋体" w:eastAsia="宋体" w:cs="宋体"/>
                <w:sz w:val="18"/>
                <w:szCs w:val="18"/>
              </w:rPr>
            </w:pPr>
            <w:r>
              <w:rPr>
                <w:rFonts w:ascii="宋体" w:hAnsi="宋体" w:eastAsia="宋体" w:cs="宋体"/>
                <w:color w:val="191919"/>
                <w:spacing w:val="-2"/>
                <w:sz w:val="18"/>
                <w:szCs w:val="18"/>
              </w:rPr>
              <w:t>思想道德修养</w:t>
            </w:r>
            <w:r>
              <w:rPr>
                <w:rFonts w:ascii="宋体" w:hAnsi="宋体" w:eastAsia="宋体" w:cs="宋体"/>
                <w:color w:val="191919"/>
                <w:spacing w:val="1"/>
                <w:sz w:val="18"/>
                <w:szCs w:val="18"/>
              </w:rPr>
              <w:t xml:space="preserve"> </w:t>
            </w:r>
            <w:r>
              <w:rPr>
                <w:rFonts w:ascii="宋体" w:hAnsi="宋体" w:eastAsia="宋体" w:cs="宋体"/>
                <w:color w:val="191919"/>
                <w:spacing w:val="-4"/>
                <w:sz w:val="18"/>
                <w:szCs w:val="18"/>
              </w:rPr>
              <w:t>与法治</w:t>
            </w:r>
          </w:p>
        </w:tc>
        <w:tc>
          <w:tcPr>
            <w:tcW w:w="532"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before="59" w:line="180" w:lineRule="auto"/>
              <w:ind w:firstLine="228"/>
              <w:rPr>
                <w:rFonts w:ascii="宋体" w:hAnsi="宋体" w:eastAsia="宋体" w:cs="宋体"/>
                <w:sz w:val="18"/>
                <w:szCs w:val="18"/>
              </w:rPr>
            </w:pPr>
            <w:r>
              <w:rPr>
                <w:rFonts w:ascii="宋体" w:hAnsi="宋体" w:eastAsia="宋体" w:cs="宋体"/>
                <w:color w:val="191919"/>
                <w:sz w:val="18"/>
                <w:szCs w:val="18"/>
              </w:rPr>
              <w:t>3</w:t>
            </w:r>
          </w:p>
        </w:tc>
        <w:tc>
          <w:tcPr>
            <w:tcW w:w="559"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before="59" w:line="180" w:lineRule="auto"/>
              <w:ind w:firstLine="190"/>
              <w:rPr>
                <w:rFonts w:ascii="宋体" w:hAnsi="宋体" w:eastAsia="宋体" w:cs="宋体"/>
                <w:sz w:val="18"/>
                <w:szCs w:val="18"/>
              </w:rPr>
            </w:pPr>
            <w:r>
              <w:rPr>
                <w:rFonts w:ascii="宋体" w:hAnsi="宋体" w:eastAsia="宋体" w:cs="宋体"/>
                <w:color w:val="191919"/>
                <w:spacing w:val="-3"/>
                <w:sz w:val="18"/>
                <w:szCs w:val="18"/>
              </w:rPr>
              <w:t>48</w:t>
            </w:r>
          </w:p>
        </w:tc>
        <w:tc>
          <w:tcPr>
            <w:tcW w:w="2290" w:type="dxa"/>
            <w:vAlign w:val="top"/>
          </w:tcPr>
          <w:p>
            <w:pPr>
              <w:spacing w:line="451" w:lineRule="auto"/>
              <w:rPr>
                <w:rFonts w:ascii="Arial"/>
                <w:sz w:val="21"/>
              </w:rPr>
            </w:pPr>
          </w:p>
          <w:p>
            <w:pPr>
              <w:spacing w:before="58" w:line="266" w:lineRule="auto"/>
              <w:ind w:left="111" w:right="103"/>
              <w:rPr>
                <w:rFonts w:ascii="宋体" w:hAnsi="宋体" w:eastAsia="宋体" w:cs="宋体"/>
                <w:sz w:val="18"/>
                <w:szCs w:val="18"/>
              </w:rPr>
            </w:pPr>
            <w:r>
              <w:rPr>
                <w:rFonts w:ascii="宋体" w:hAnsi="宋体" w:eastAsia="宋体" w:cs="宋体"/>
                <w:color w:val="191919"/>
                <w:spacing w:val="8"/>
                <w:sz w:val="18"/>
                <w:szCs w:val="18"/>
              </w:rPr>
              <w:t>通过理想信念、人生价值</w:t>
            </w:r>
            <w:r>
              <w:rPr>
                <w:rFonts w:ascii="宋体" w:hAnsi="宋体" w:eastAsia="宋体" w:cs="宋体"/>
                <w:color w:val="191919"/>
                <w:w w:val="101"/>
                <w:sz w:val="18"/>
                <w:szCs w:val="18"/>
              </w:rPr>
              <w:t xml:space="preserve"> </w:t>
            </w:r>
            <w:r>
              <w:rPr>
                <w:rFonts w:ascii="宋体" w:hAnsi="宋体" w:eastAsia="宋体" w:cs="宋体"/>
                <w:color w:val="191919"/>
                <w:spacing w:val="8"/>
                <w:sz w:val="18"/>
                <w:szCs w:val="18"/>
              </w:rPr>
              <w:t>观、道德观和法治观的教</w:t>
            </w:r>
            <w:r>
              <w:rPr>
                <w:rFonts w:ascii="宋体" w:hAnsi="宋体" w:eastAsia="宋体" w:cs="宋体"/>
                <w:color w:val="191919"/>
                <w:spacing w:val="1"/>
                <w:sz w:val="18"/>
                <w:szCs w:val="18"/>
              </w:rPr>
              <w:t xml:space="preserve"> </w:t>
            </w:r>
            <w:r>
              <w:rPr>
                <w:rFonts w:ascii="宋体" w:hAnsi="宋体" w:eastAsia="宋体" w:cs="宋体"/>
                <w:color w:val="191919"/>
                <w:spacing w:val="-8"/>
                <w:sz w:val="18"/>
                <w:szCs w:val="18"/>
              </w:rPr>
              <w:t>育，将大学生培养成为社会</w:t>
            </w:r>
            <w:r>
              <w:rPr>
                <w:rFonts w:ascii="宋体" w:hAnsi="宋体" w:eastAsia="宋体" w:cs="宋体"/>
                <w:color w:val="191919"/>
                <w:spacing w:val="3"/>
                <w:sz w:val="18"/>
                <w:szCs w:val="18"/>
              </w:rPr>
              <w:t xml:space="preserve"> </w:t>
            </w:r>
            <w:r>
              <w:rPr>
                <w:rFonts w:ascii="宋体" w:hAnsi="宋体" w:eastAsia="宋体" w:cs="宋体"/>
                <w:color w:val="191919"/>
                <w:spacing w:val="8"/>
                <w:sz w:val="18"/>
                <w:szCs w:val="18"/>
              </w:rPr>
              <w:t>主义合格建设者和可靠接</w:t>
            </w:r>
            <w:r>
              <w:rPr>
                <w:rFonts w:ascii="宋体" w:hAnsi="宋体" w:eastAsia="宋体" w:cs="宋体"/>
                <w:color w:val="191919"/>
                <w:spacing w:val="1"/>
                <w:sz w:val="18"/>
                <w:szCs w:val="18"/>
              </w:rPr>
              <w:t xml:space="preserve"> </w:t>
            </w:r>
            <w:r>
              <w:rPr>
                <w:rFonts w:ascii="宋体" w:hAnsi="宋体" w:eastAsia="宋体" w:cs="宋体"/>
                <w:color w:val="191919"/>
                <w:spacing w:val="-3"/>
                <w:sz w:val="18"/>
                <w:szCs w:val="18"/>
              </w:rPr>
              <w:t>班人。</w:t>
            </w:r>
          </w:p>
        </w:tc>
        <w:tc>
          <w:tcPr>
            <w:tcW w:w="2608" w:type="dxa"/>
            <w:vAlign w:val="top"/>
          </w:tcPr>
          <w:p>
            <w:pPr>
              <w:spacing w:before="118" w:line="266" w:lineRule="auto"/>
              <w:ind w:left="131" w:right="102" w:hanging="19"/>
              <w:rPr>
                <w:rFonts w:ascii="宋体" w:hAnsi="宋体" w:eastAsia="宋体" w:cs="宋体"/>
                <w:sz w:val="18"/>
                <w:szCs w:val="18"/>
              </w:rPr>
            </w:pPr>
            <w:r>
              <w:rPr>
                <w:rFonts w:ascii="宋体" w:hAnsi="宋体" w:eastAsia="宋体" w:cs="宋体"/>
                <w:color w:val="191919"/>
                <w:spacing w:val="3"/>
                <w:sz w:val="18"/>
                <w:szCs w:val="18"/>
              </w:rPr>
              <w:t>本课程以马克思主义为指导，</w:t>
            </w:r>
            <w:r>
              <w:rPr>
                <w:rFonts w:ascii="宋体" w:hAnsi="宋体" w:eastAsia="宋体" w:cs="宋体"/>
                <w:color w:val="191919"/>
                <w:spacing w:val="8"/>
                <w:sz w:val="18"/>
                <w:szCs w:val="18"/>
              </w:rPr>
              <w:t xml:space="preserve"> </w:t>
            </w:r>
            <w:r>
              <w:rPr>
                <w:rFonts w:ascii="宋体" w:hAnsi="宋体" w:eastAsia="宋体" w:cs="宋体"/>
                <w:color w:val="191919"/>
                <w:spacing w:val="17"/>
                <w:sz w:val="18"/>
                <w:szCs w:val="18"/>
              </w:rPr>
              <w:t>以社会主义核心价值观为主</w:t>
            </w:r>
          </w:p>
          <w:p>
            <w:pPr>
              <w:spacing w:before="4" w:line="266" w:lineRule="auto"/>
              <w:ind w:left="112" w:right="105" w:firstLine="2"/>
              <w:rPr>
                <w:rFonts w:ascii="宋体" w:hAnsi="宋体" w:eastAsia="宋体" w:cs="宋体"/>
                <w:sz w:val="18"/>
                <w:szCs w:val="18"/>
              </w:rPr>
            </w:pPr>
            <w:r>
              <w:rPr>
                <w:rFonts w:ascii="宋体" w:hAnsi="宋体" w:eastAsia="宋体" w:cs="宋体"/>
                <w:color w:val="191919"/>
                <w:spacing w:val="3"/>
                <w:sz w:val="18"/>
                <w:szCs w:val="18"/>
              </w:rPr>
              <w:t>线，以理想信念教育为核心，</w:t>
            </w:r>
            <w:r>
              <w:rPr>
                <w:rFonts w:ascii="宋体" w:hAnsi="宋体" w:eastAsia="宋体" w:cs="宋体"/>
                <w:color w:val="191919"/>
                <w:spacing w:val="4"/>
                <w:sz w:val="18"/>
                <w:szCs w:val="18"/>
              </w:rPr>
              <w:t xml:space="preserve"> </w:t>
            </w:r>
            <w:r>
              <w:rPr>
                <w:rFonts w:ascii="宋体" w:hAnsi="宋体" w:eastAsia="宋体" w:cs="宋体"/>
                <w:color w:val="191919"/>
                <w:spacing w:val="3"/>
                <w:sz w:val="18"/>
                <w:szCs w:val="18"/>
              </w:rPr>
              <w:t>以中国精神教育为重点，以思</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想道德教育为基础，帮助大学</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生提高思想道德素质、职业素</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质和法律素质，落实立德树人</w:t>
            </w:r>
            <w:r>
              <w:rPr>
                <w:rFonts w:ascii="宋体" w:hAnsi="宋体" w:eastAsia="宋体" w:cs="宋体"/>
                <w:color w:val="191919"/>
                <w:spacing w:val="6"/>
                <w:sz w:val="18"/>
                <w:szCs w:val="18"/>
              </w:rPr>
              <w:t xml:space="preserve"> </w:t>
            </w:r>
            <w:r>
              <w:rPr>
                <w:rFonts w:ascii="宋体" w:hAnsi="宋体" w:eastAsia="宋体" w:cs="宋体"/>
                <w:color w:val="191919"/>
                <w:spacing w:val="-2"/>
                <w:sz w:val="18"/>
                <w:szCs w:val="18"/>
              </w:rPr>
              <w:t>根本任务。</w:t>
            </w:r>
          </w:p>
        </w:tc>
        <w:tc>
          <w:tcPr>
            <w:tcW w:w="111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58" w:hRule="atLeast"/>
        </w:trPr>
        <w:tc>
          <w:tcPr>
            <w:tcW w:w="507"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before="58" w:line="180" w:lineRule="auto"/>
              <w:ind w:firstLine="215"/>
              <w:rPr>
                <w:rFonts w:ascii="宋体" w:hAnsi="宋体" w:eastAsia="宋体" w:cs="宋体"/>
                <w:sz w:val="18"/>
                <w:szCs w:val="18"/>
              </w:rPr>
            </w:pPr>
            <w:r>
              <w:rPr>
                <w:rFonts w:ascii="宋体" w:hAnsi="宋体" w:eastAsia="宋体" w:cs="宋体"/>
                <w:color w:val="191919"/>
                <w:sz w:val="18"/>
                <w:szCs w:val="18"/>
              </w:rPr>
              <w:t>2</w:t>
            </w:r>
          </w:p>
        </w:tc>
        <w:tc>
          <w:tcPr>
            <w:tcW w:w="1349" w:type="dxa"/>
            <w:vAlign w:val="top"/>
          </w:tcPr>
          <w:p>
            <w:pPr>
              <w:spacing w:line="300" w:lineRule="auto"/>
              <w:rPr>
                <w:rFonts w:ascii="Arial"/>
                <w:sz w:val="21"/>
              </w:rPr>
            </w:pPr>
          </w:p>
          <w:p>
            <w:pPr>
              <w:spacing w:line="300" w:lineRule="auto"/>
              <w:rPr>
                <w:rFonts w:ascii="Arial"/>
                <w:sz w:val="21"/>
              </w:rPr>
            </w:pPr>
          </w:p>
          <w:p>
            <w:pPr>
              <w:spacing w:before="58" w:line="185" w:lineRule="auto"/>
              <w:ind w:firstLine="138"/>
              <w:rPr>
                <w:rFonts w:ascii="宋体" w:hAnsi="宋体" w:eastAsia="宋体" w:cs="宋体"/>
                <w:sz w:val="18"/>
                <w:szCs w:val="18"/>
              </w:rPr>
            </w:pPr>
            <w:r>
              <w:rPr>
                <w:rFonts w:ascii="宋体" w:hAnsi="宋体" w:eastAsia="宋体" w:cs="宋体"/>
                <w:color w:val="191919"/>
                <w:spacing w:val="-2"/>
                <w:sz w:val="18"/>
                <w:szCs w:val="18"/>
              </w:rPr>
              <w:t>毛泽东思想和</w:t>
            </w:r>
          </w:p>
          <w:p>
            <w:pPr>
              <w:spacing w:before="81" w:line="185" w:lineRule="auto"/>
              <w:ind w:firstLine="155"/>
              <w:rPr>
                <w:rFonts w:ascii="宋体" w:hAnsi="宋体" w:eastAsia="宋体" w:cs="宋体"/>
                <w:sz w:val="18"/>
                <w:szCs w:val="18"/>
              </w:rPr>
            </w:pPr>
            <w:r>
              <w:rPr>
                <w:rFonts w:ascii="宋体" w:hAnsi="宋体" w:eastAsia="宋体" w:cs="宋体"/>
                <w:color w:val="191919"/>
                <w:spacing w:val="-4"/>
                <w:sz w:val="18"/>
                <w:szCs w:val="18"/>
              </w:rPr>
              <w:t>中国特色社会</w:t>
            </w:r>
          </w:p>
          <w:p>
            <w:pPr>
              <w:spacing w:before="78" w:line="185" w:lineRule="auto"/>
              <w:ind w:firstLine="139"/>
              <w:rPr>
                <w:rFonts w:ascii="宋体" w:hAnsi="宋体" w:eastAsia="宋体" w:cs="宋体"/>
                <w:sz w:val="18"/>
                <w:szCs w:val="18"/>
              </w:rPr>
            </w:pPr>
            <w:r>
              <w:rPr>
                <w:rFonts w:ascii="宋体" w:hAnsi="宋体" w:eastAsia="宋体" w:cs="宋体"/>
                <w:color w:val="191919"/>
                <w:spacing w:val="-2"/>
                <w:sz w:val="18"/>
                <w:szCs w:val="18"/>
              </w:rPr>
              <w:t>主义理论体系</w:t>
            </w:r>
          </w:p>
          <w:p>
            <w:pPr>
              <w:spacing w:before="78" w:line="185" w:lineRule="auto"/>
              <w:ind w:firstLine="498"/>
              <w:rPr>
                <w:rFonts w:ascii="宋体" w:hAnsi="宋体" w:eastAsia="宋体" w:cs="宋体"/>
                <w:sz w:val="18"/>
                <w:szCs w:val="18"/>
              </w:rPr>
            </w:pPr>
            <w:r>
              <w:rPr>
                <w:rFonts w:ascii="宋体" w:hAnsi="宋体" w:eastAsia="宋体" w:cs="宋体"/>
                <w:color w:val="191919"/>
                <w:spacing w:val="-4"/>
                <w:sz w:val="18"/>
                <w:szCs w:val="18"/>
              </w:rPr>
              <w:t>概论</w:t>
            </w:r>
          </w:p>
        </w:tc>
        <w:tc>
          <w:tcPr>
            <w:tcW w:w="532"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before="58" w:line="180" w:lineRule="auto"/>
              <w:ind w:firstLine="223"/>
              <w:rPr>
                <w:rFonts w:ascii="宋体" w:hAnsi="宋体" w:eastAsia="宋体" w:cs="宋体"/>
                <w:sz w:val="18"/>
                <w:szCs w:val="18"/>
              </w:rPr>
            </w:pPr>
            <w:r>
              <w:rPr>
                <w:rFonts w:ascii="宋体" w:hAnsi="宋体" w:eastAsia="宋体" w:cs="宋体"/>
                <w:color w:val="191919"/>
                <w:sz w:val="18"/>
                <w:szCs w:val="18"/>
              </w:rPr>
              <w:t>4</w:t>
            </w:r>
          </w:p>
        </w:tc>
        <w:tc>
          <w:tcPr>
            <w:tcW w:w="559"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before="58" w:line="180" w:lineRule="auto"/>
              <w:ind w:firstLine="193"/>
              <w:rPr>
                <w:rFonts w:ascii="宋体" w:hAnsi="宋体" w:eastAsia="宋体" w:cs="宋体"/>
                <w:sz w:val="18"/>
                <w:szCs w:val="18"/>
              </w:rPr>
            </w:pPr>
            <w:r>
              <w:rPr>
                <w:rFonts w:ascii="宋体" w:hAnsi="宋体" w:eastAsia="宋体" w:cs="宋体"/>
                <w:color w:val="191919"/>
                <w:spacing w:val="-4"/>
                <w:sz w:val="18"/>
                <w:szCs w:val="18"/>
              </w:rPr>
              <w:t>64</w:t>
            </w:r>
          </w:p>
        </w:tc>
        <w:tc>
          <w:tcPr>
            <w:tcW w:w="2290" w:type="dxa"/>
            <w:vAlign w:val="top"/>
          </w:tcPr>
          <w:p>
            <w:pPr>
              <w:spacing w:line="471" w:lineRule="auto"/>
              <w:rPr>
                <w:rFonts w:ascii="Arial"/>
                <w:sz w:val="21"/>
              </w:rPr>
            </w:pPr>
          </w:p>
          <w:p>
            <w:pPr>
              <w:spacing w:before="59" w:line="267" w:lineRule="auto"/>
              <w:ind w:left="113" w:right="103"/>
              <w:rPr>
                <w:rFonts w:ascii="宋体" w:hAnsi="宋体" w:eastAsia="宋体" w:cs="宋体"/>
                <w:sz w:val="18"/>
                <w:szCs w:val="18"/>
              </w:rPr>
            </w:pPr>
            <w:r>
              <w:rPr>
                <w:rFonts w:ascii="宋体" w:hAnsi="宋体" w:eastAsia="宋体" w:cs="宋体"/>
                <w:color w:val="191919"/>
                <w:spacing w:val="8"/>
                <w:sz w:val="18"/>
                <w:szCs w:val="18"/>
              </w:rPr>
              <w:t>使学生系统掌握毛泽东思</w:t>
            </w:r>
            <w:r>
              <w:rPr>
                <w:rFonts w:ascii="宋体" w:hAnsi="宋体" w:eastAsia="宋体" w:cs="宋体"/>
                <w:color w:val="191919"/>
                <w:sz w:val="18"/>
                <w:szCs w:val="18"/>
              </w:rPr>
              <w:t xml:space="preserve"> </w:t>
            </w:r>
            <w:r>
              <w:rPr>
                <w:rFonts w:ascii="宋体" w:hAnsi="宋体" w:eastAsia="宋体" w:cs="宋体"/>
                <w:color w:val="191919"/>
                <w:spacing w:val="7"/>
                <w:sz w:val="18"/>
                <w:szCs w:val="18"/>
              </w:rPr>
              <w:t>想和中国特色社会主义理</w:t>
            </w:r>
            <w:r>
              <w:rPr>
                <w:rFonts w:ascii="宋体" w:hAnsi="宋体" w:eastAsia="宋体" w:cs="宋体"/>
                <w:color w:val="191919"/>
                <w:spacing w:val="10"/>
                <w:sz w:val="18"/>
                <w:szCs w:val="18"/>
              </w:rPr>
              <w:t xml:space="preserve"> </w:t>
            </w:r>
            <w:r>
              <w:rPr>
                <w:rFonts w:ascii="宋体" w:hAnsi="宋体" w:eastAsia="宋体" w:cs="宋体"/>
                <w:color w:val="191919"/>
                <w:spacing w:val="-8"/>
                <w:sz w:val="18"/>
                <w:szCs w:val="18"/>
              </w:rPr>
              <w:t>论体系，坚定在党领导下走</w:t>
            </w:r>
            <w:r>
              <w:rPr>
                <w:rFonts w:ascii="宋体" w:hAnsi="宋体" w:eastAsia="宋体" w:cs="宋体"/>
                <w:color w:val="191919"/>
                <w:spacing w:val="1"/>
                <w:sz w:val="18"/>
                <w:szCs w:val="18"/>
              </w:rPr>
              <w:t xml:space="preserve"> </w:t>
            </w:r>
            <w:r>
              <w:rPr>
                <w:rFonts w:ascii="宋体" w:hAnsi="宋体" w:eastAsia="宋体" w:cs="宋体"/>
                <w:color w:val="191919"/>
                <w:spacing w:val="7"/>
                <w:sz w:val="18"/>
                <w:szCs w:val="18"/>
              </w:rPr>
              <w:t>中国特色社会主义道路的</w:t>
            </w:r>
            <w:r>
              <w:rPr>
                <w:rFonts w:ascii="宋体" w:hAnsi="宋体" w:eastAsia="宋体" w:cs="宋体"/>
                <w:color w:val="191919"/>
                <w:spacing w:val="10"/>
                <w:sz w:val="18"/>
                <w:szCs w:val="18"/>
              </w:rPr>
              <w:t xml:space="preserve"> </w:t>
            </w:r>
            <w:r>
              <w:rPr>
                <w:rFonts w:ascii="宋体" w:hAnsi="宋体" w:eastAsia="宋体" w:cs="宋体"/>
                <w:color w:val="191919"/>
                <w:spacing w:val="-2"/>
                <w:sz w:val="18"/>
                <w:szCs w:val="18"/>
              </w:rPr>
              <w:t>理想信念。</w:t>
            </w:r>
          </w:p>
        </w:tc>
        <w:tc>
          <w:tcPr>
            <w:tcW w:w="2608" w:type="dxa"/>
            <w:vAlign w:val="top"/>
          </w:tcPr>
          <w:p>
            <w:pPr>
              <w:spacing w:before="140" w:line="267" w:lineRule="auto"/>
              <w:ind w:left="111" w:right="102"/>
              <w:rPr>
                <w:rFonts w:ascii="宋体" w:hAnsi="宋体" w:eastAsia="宋体" w:cs="宋体"/>
                <w:sz w:val="18"/>
                <w:szCs w:val="18"/>
              </w:rPr>
            </w:pPr>
            <w:r>
              <w:rPr>
                <w:rFonts w:ascii="宋体" w:hAnsi="宋体" w:eastAsia="宋体" w:cs="宋体"/>
                <w:color w:val="191919"/>
                <w:spacing w:val="19"/>
                <w:sz w:val="18"/>
                <w:szCs w:val="18"/>
              </w:rPr>
              <w:t>课程第一部分阐述毛泽东思</w:t>
            </w:r>
            <w:r>
              <w:rPr>
                <w:rFonts w:ascii="宋体" w:hAnsi="宋体" w:eastAsia="宋体" w:cs="宋体"/>
                <w:color w:val="191919"/>
                <w:sz w:val="18"/>
                <w:szCs w:val="18"/>
              </w:rPr>
              <w:t xml:space="preserve"> </w:t>
            </w:r>
            <w:r>
              <w:rPr>
                <w:rFonts w:ascii="宋体" w:hAnsi="宋体" w:eastAsia="宋体" w:cs="宋体"/>
                <w:color w:val="191919"/>
                <w:spacing w:val="-7"/>
                <w:sz w:val="18"/>
                <w:szCs w:val="18"/>
              </w:rPr>
              <w:t>想；</w:t>
            </w:r>
            <w:r>
              <w:rPr>
                <w:rFonts w:ascii="宋体" w:hAnsi="宋体" w:eastAsia="宋体" w:cs="宋体"/>
                <w:color w:val="191919"/>
                <w:spacing w:val="47"/>
                <w:sz w:val="18"/>
                <w:szCs w:val="18"/>
              </w:rPr>
              <w:t xml:space="preserve"> </w:t>
            </w:r>
            <w:r>
              <w:rPr>
                <w:rFonts w:ascii="宋体" w:hAnsi="宋体" w:eastAsia="宋体" w:cs="宋体"/>
                <w:color w:val="191919"/>
                <w:spacing w:val="-7"/>
                <w:sz w:val="18"/>
                <w:szCs w:val="18"/>
              </w:rPr>
              <w:t>第二部分阐述中国特色社</w:t>
            </w:r>
            <w:r>
              <w:rPr>
                <w:rFonts w:ascii="宋体" w:hAnsi="宋体" w:eastAsia="宋体" w:cs="宋体"/>
                <w:color w:val="191919"/>
                <w:sz w:val="18"/>
                <w:szCs w:val="18"/>
              </w:rPr>
              <w:t xml:space="preserve"> 会主义理论体系的重要内容：</w:t>
            </w:r>
            <w:r>
              <w:rPr>
                <w:rFonts w:ascii="宋体" w:hAnsi="宋体" w:eastAsia="宋体" w:cs="宋体"/>
                <w:color w:val="191919"/>
                <w:spacing w:val="11"/>
                <w:sz w:val="18"/>
                <w:szCs w:val="18"/>
              </w:rPr>
              <w:t xml:space="preserve"> </w:t>
            </w:r>
            <w:r>
              <w:rPr>
                <w:rFonts w:ascii="宋体" w:hAnsi="宋体" w:eastAsia="宋体" w:cs="宋体"/>
                <w:color w:val="191919"/>
                <w:spacing w:val="-10"/>
                <w:sz w:val="18"/>
                <w:szCs w:val="18"/>
              </w:rPr>
              <w:t>邓小平理论、“三个代表”重要</w:t>
            </w:r>
            <w:r>
              <w:rPr>
                <w:rFonts w:ascii="宋体" w:hAnsi="宋体" w:eastAsia="宋体" w:cs="宋体"/>
                <w:color w:val="191919"/>
                <w:spacing w:val="8"/>
                <w:w w:val="101"/>
                <w:sz w:val="18"/>
                <w:szCs w:val="18"/>
              </w:rPr>
              <w:t xml:space="preserve"> </w:t>
            </w:r>
            <w:r>
              <w:rPr>
                <w:rFonts w:ascii="宋体" w:hAnsi="宋体" w:eastAsia="宋体" w:cs="宋体"/>
                <w:color w:val="191919"/>
                <w:spacing w:val="-7"/>
                <w:sz w:val="18"/>
                <w:szCs w:val="18"/>
              </w:rPr>
              <w:t>思想、科学发展观；</w:t>
            </w:r>
            <w:r>
              <w:rPr>
                <w:rFonts w:ascii="宋体" w:hAnsi="宋体" w:eastAsia="宋体" w:cs="宋体"/>
                <w:color w:val="191919"/>
                <w:spacing w:val="47"/>
                <w:sz w:val="18"/>
                <w:szCs w:val="18"/>
              </w:rPr>
              <w:t xml:space="preserve"> </w:t>
            </w:r>
            <w:r>
              <w:rPr>
                <w:rFonts w:ascii="宋体" w:hAnsi="宋体" w:eastAsia="宋体" w:cs="宋体"/>
                <w:color w:val="191919"/>
                <w:spacing w:val="-7"/>
                <w:sz w:val="18"/>
                <w:szCs w:val="18"/>
              </w:rPr>
              <w:t>第三部分</w:t>
            </w:r>
            <w:r>
              <w:rPr>
                <w:rFonts w:ascii="宋体" w:hAnsi="宋体" w:eastAsia="宋体" w:cs="宋体"/>
                <w:color w:val="191919"/>
                <w:sz w:val="18"/>
                <w:szCs w:val="18"/>
              </w:rPr>
              <w:t xml:space="preserve"> </w:t>
            </w:r>
            <w:r>
              <w:rPr>
                <w:rFonts w:ascii="宋体" w:hAnsi="宋体" w:eastAsia="宋体" w:cs="宋体"/>
                <w:color w:val="191919"/>
                <w:spacing w:val="3"/>
                <w:sz w:val="18"/>
                <w:szCs w:val="18"/>
              </w:rPr>
              <w:t>阐述中国特色社会主义理论体</w:t>
            </w:r>
            <w:r>
              <w:rPr>
                <w:rFonts w:ascii="宋体" w:hAnsi="宋体" w:eastAsia="宋体" w:cs="宋体"/>
                <w:color w:val="191919"/>
                <w:spacing w:val="7"/>
                <w:sz w:val="18"/>
                <w:szCs w:val="18"/>
              </w:rPr>
              <w:t xml:space="preserve"> </w:t>
            </w:r>
            <w:r>
              <w:rPr>
                <w:rFonts w:ascii="宋体" w:hAnsi="宋体" w:eastAsia="宋体" w:cs="宋体"/>
                <w:color w:val="191919"/>
                <w:spacing w:val="1"/>
                <w:sz w:val="18"/>
                <w:szCs w:val="18"/>
              </w:rPr>
              <w:t>系最新成果——</w:t>
            </w:r>
            <w:r>
              <w:rPr>
                <w:rFonts w:ascii="宋体" w:hAnsi="宋体" w:eastAsia="宋体" w:cs="宋体"/>
                <w:color w:val="191919"/>
                <w:spacing w:val="-57"/>
                <w:sz w:val="18"/>
                <w:szCs w:val="18"/>
              </w:rPr>
              <w:t xml:space="preserve"> </w:t>
            </w:r>
            <w:r>
              <w:rPr>
                <w:rFonts w:ascii="宋体" w:hAnsi="宋体" w:eastAsia="宋体" w:cs="宋体"/>
                <w:color w:val="191919"/>
                <w:spacing w:val="1"/>
                <w:sz w:val="18"/>
                <w:szCs w:val="18"/>
              </w:rPr>
              <w:t>习近平新时代</w:t>
            </w:r>
            <w:r>
              <w:rPr>
                <w:rFonts w:ascii="宋体" w:hAnsi="宋体" w:eastAsia="宋体" w:cs="宋体"/>
                <w:color w:val="191919"/>
                <w:sz w:val="18"/>
                <w:szCs w:val="18"/>
              </w:rPr>
              <w:t xml:space="preserve"> </w:t>
            </w:r>
            <w:r>
              <w:rPr>
                <w:rFonts w:ascii="宋体" w:hAnsi="宋体" w:eastAsia="宋体" w:cs="宋体"/>
                <w:color w:val="191919"/>
                <w:spacing w:val="-1"/>
                <w:sz w:val="18"/>
                <w:szCs w:val="18"/>
              </w:rPr>
              <w:t>中国特色社会主义思想。</w:t>
            </w:r>
          </w:p>
        </w:tc>
        <w:tc>
          <w:tcPr>
            <w:tcW w:w="111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2" w:hRule="atLeast"/>
        </w:trPr>
        <w:tc>
          <w:tcPr>
            <w:tcW w:w="507"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58" w:line="180" w:lineRule="auto"/>
              <w:ind w:firstLine="216"/>
              <w:rPr>
                <w:rFonts w:ascii="宋体" w:hAnsi="宋体" w:eastAsia="宋体" w:cs="宋体"/>
                <w:sz w:val="18"/>
                <w:szCs w:val="18"/>
              </w:rPr>
            </w:pPr>
            <w:r>
              <w:rPr>
                <w:rFonts w:ascii="宋体" w:hAnsi="宋体" w:eastAsia="宋体" w:cs="宋体"/>
                <w:color w:val="191919"/>
                <w:sz w:val="18"/>
                <w:szCs w:val="18"/>
              </w:rPr>
              <w:t>3</w:t>
            </w:r>
          </w:p>
        </w:tc>
        <w:tc>
          <w:tcPr>
            <w:tcW w:w="1349" w:type="dxa"/>
            <w:vAlign w:val="top"/>
          </w:tcPr>
          <w:p>
            <w:pPr>
              <w:spacing w:line="247"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before="59" w:line="185" w:lineRule="auto"/>
              <w:ind w:firstLine="321"/>
              <w:rPr>
                <w:rFonts w:ascii="宋体" w:hAnsi="宋体" w:eastAsia="宋体" w:cs="宋体"/>
                <w:sz w:val="18"/>
                <w:szCs w:val="18"/>
              </w:rPr>
            </w:pPr>
            <w:r>
              <w:rPr>
                <w:rFonts w:ascii="宋体" w:hAnsi="宋体" w:eastAsia="宋体" w:cs="宋体"/>
                <w:color w:val="191919"/>
                <w:spacing w:val="-3"/>
                <w:sz w:val="18"/>
                <w:szCs w:val="18"/>
              </w:rPr>
              <w:t>军事理论</w:t>
            </w:r>
          </w:p>
        </w:tc>
        <w:tc>
          <w:tcPr>
            <w:tcW w:w="532"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58" w:line="180" w:lineRule="auto"/>
              <w:ind w:firstLine="226"/>
              <w:rPr>
                <w:rFonts w:ascii="宋体" w:hAnsi="宋体" w:eastAsia="宋体" w:cs="宋体"/>
                <w:sz w:val="18"/>
                <w:szCs w:val="18"/>
              </w:rPr>
            </w:pPr>
            <w:r>
              <w:rPr>
                <w:rFonts w:ascii="宋体" w:hAnsi="宋体" w:eastAsia="宋体" w:cs="宋体"/>
                <w:color w:val="191919"/>
                <w:sz w:val="18"/>
                <w:szCs w:val="18"/>
              </w:rPr>
              <w:t>2</w:t>
            </w:r>
          </w:p>
        </w:tc>
        <w:tc>
          <w:tcPr>
            <w:tcW w:w="559"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58" w:line="180" w:lineRule="auto"/>
              <w:ind w:firstLine="195"/>
              <w:rPr>
                <w:rFonts w:ascii="宋体" w:hAnsi="宋体" w:eastAsia="宋体" w:cs="宋体"/>
                <w:sz w:val="18"/>
                <w:szCs w:val="18"/>
              </w:rPr>
            </w:pPr>
            <w:r>
              <w:rPr>
                <w:rFonts w:ascii="宋体" w:hAnsi="宋体" w:eastAsia="宋体" w:cs="宋体"/>
                <w:color w:val="191919"/>
                <w:spacing w:val="-5"/>
                <w:sz w:val="18"/>
                <w:szCs w:val="18"/>
              </w:rPr>
              <w:t>32</w:t>
            </w:r>
          </w:p>
        </w:tc>
        <w:tc>
          <w:tcPr>
            <w:tcW w:w="2290" w:type="dxa"/>
            <w:vAlign w:val="top"/>
          </w:tcPr>
          <w:p>
            <w:pPr>
              <w:spacing w:line="301" w:lineRule="auto"/>
              <w:rPr>
                <w:rFonts w:ascii="Arial"/>
                <w:sz w:val="21"/>
              </w:rPr>
            </w:pPr>
          </w:p>
          <w:p>
            <w:pPr>
              <w:spacing w:line="302" w:lineRule="auto"/>
              <w:rPr>
                <w:rFonts w:ascii="Arial"/>
                <w:sz w:val="21"/>
              </w:rPr>
            </w:pPr>
          </w:p>
          <w:p>
            <w:pPr>
              <w:spacing w:before="59" w:line="267" w:lineRule="auto"/>
              <w:ind w:left="114" w:right="103" w:firstLine="14"/>
              <w:rPr>
                <w:rFonts w:ascii="宋体" w:hAnsi="宋体" w:eastAsia="宋体" w:cs="宋体"/>
                <w:sz w:val="18"/>
                <w:szCs w:val="18"/>
              </w:rPr>
            </w:pPr>
            <w:r>
              <w:rPr>
                <w:rFonts w:ascii="宋体" w:hAnsi="宋体" w:eastAsia="宋体" w:cs="宋体"/>
                <w:color w:val="191919"/>
                <w:spacing w:val="-10"/>
                <w:sz w:val="18"/>
                <w:szCs w:val="18"/>
              </w:rPr>
              <w:t>了解掌握军事基础知识，增</w:t>
            </w:r>
            <w:r>
              <w:rPr>
                <w:rFonts w:ascii="宋体" w:hAnsi="宋体" w:eastAsia="宋体" w:cs="宋体"/>
                <w:color w:val="191919"/>
                <w:spacing w:val="10"/>
                <w:sz w:val="18"/>
                <w:szCs w:val="18"/>
              </w:rPr>
              <w:t xml:space="preserve"> </w:t>
            </w:r>
            <w:r>
              <w:rPr>
                <w:rFonts w:ascii="宋体" w:hAnsi="宋体" w:eastAsia="宋体" w:cs="宋体"/>
                <w:color w:val="191919"/>
                <w:spacing w:val="7"/>
                <w:sz w:val="18"/>
                <w:szCs w:val="18"/>
              </w:rPr>
              <w:t>强国防观念和国家安全意</w:t>
            </w:r>
            <w:r>
              <w:rPr>
                <w:rFonts w:ascii="宋体" w:hAnsi="宋体" w:eastAsia="宋体" w:cs="宋体"/>
                <w:color w:val="191919"/>
                <w:spacing w:val="10"/>
                <w:sz w:val="18"/>
                <w:szCs w:val="18"/>
              </w:rPr>
              <w:t xml:space="preserve"> </w:t>
            </w:r>
            <w:r>
              <w:rPr>
                <w:rFonts w:ascii="宋体" w:hAnsi="宋体" w:eastAsia="宋体" w:cs="宋体"/>
                <w:color w:val="191919"/>
                <w:spacing w:val="-8"/>
                <w:sz w:val="18"/>
                <w:szCs w:val="18"/>
              </w:rPr>
              <w:t>识，弘扬爱国主义精神，提</w:t>
            </w:r>
            <w:r>
              <w:rPr>
                <w:rFonts w:ascii="宋体" w:hAnsi="宋体" w:eastAsia="宋体" w:cs="宋体"/>
                <w:color w:val="191919"/>
                <w:spacing w:val="1"/>
                <w:sz w:val="18"/>
                <w:szCs w:val="18"/>
              </w:rPr>
              <w:t xml:space="preserve"> </w:t>
            </w:r>
            <w:r>
              <w:rPr>
                <w:rFonts w:ascii="宋体" w:hAnsi="宋体" w:eastAsia="宋体" w:cs="宋体"/>
                <w:color w:val="191919"/>
                <w:spacing w:val="-1"/>
                <w:sz w:val="18"/>
                <w:szCs w:val="18"/>
              </w:rPr>
              <w:t>高学生综合国防素质。</w:t>
            </w:r>
          </w:p>
        </w:tc>
        <w:tc>
          <w:tcPr>
            <w:tcW w:w="2608" w:type="dxa"/>
            <w:vAlign w:val="top"/>
          </w:tcPr>
          <w:p>
            <w:pPr>
              <w:spacing w:before="146" w:line="255" w:lineRule="auto"/>
              <w:ind w:left="112" w:right="105" w:firstLine="16"/>
              <w:rPr>
                <w:rFonts w:ascii="宋体" w:hAnsi="宋体" w:eastAsia="宋体" w:cs="宋体"/>
                <w:sz w:val="18"/>
                <w:szCs w:val="18"/>
              </w:rPr>
            </w:pPr>
            <w:r>
              <w:rPr>
                <w:rFonts w:ascii="宋体" w:hAnsi="宋体" w:eastAsia="宋体" w:cs="宋体"/>
                <w:color w:val="191919"/>
                <w:spacing w:val="2"/>
                <w:sz w:val="18"/>
                <w:szCs w:val="18"/>
              </w:rPr>
              <w:t xml:space="preserve">国防概述、国防法规、国防建 </w:t>
            </w:r>
            <w:r>
              <w:rPr>
                <w:rFonts w:ascii="宋体" w:hAnsi="宋体" w:eastAsia="宋体" w:cs="宋体"/>
                <w:color w:val="191919"/>
                <w:spacing w:val="3"/>
                <w:sz w:val="18"/>
                <w:szCs w:val="18"/>
              </w:rPr>
              <w:t>设、武装力量、国防动员，国</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家安全形势、国际战略形势，</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外国军事思想、中国古代军事</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思想、当代中国军事思想，新</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军事革命、机械化战争、信息</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化战争，信息化作战平台、综</w:t>
            </w:r>
          </w:p>
          <w:p>
            <w:pPr>
              <w:spacing w:before="78" w:line="185" w:lineRule="auto"/>
              <w:ind w:firstLine="112"/>
              <w:rPr>
                <w:rFonts w:ascii="宋体" w:hAnsi="宋体" w:eastAsia="宋体" w:cs="宋体"/>
                <w:sz w:val="18"/>
                <w:szCs w:val="18"/>
              </w:rPr>
            </w:pPr>
            <w:r>
              <w:rPr>
                <w:rFonts w:ascii="宋体" w:hAnsi="宋体" w:eastAsia="宋体" w:cs="宋体"/>
                <w:color w:val="191919"/>
                <w:spacing w:val="-1"/>
                <w:sz w:val="18"/>
                <w:szCs w:val="18"/>
              </w:rPr>
              <w:t>合电子信息系统。</w:t>
            </w:r>
          </w:p>
        </w:tc>
        <w:tc>
          <w:tcPr>
            <w:tcW w:w="111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8" w:hRule="atLeast"/>
        </w:trPr>
        <w:tc>
          <w:tcPr>
            <w:tcW w:w="507"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58" w:line="180" w:lineRule="auto"/>
              <w:ind w:firstLine="212"/>
              <w:rPr>
                <w:rFonts w:ascii="宋体" w:hAnsi="宋体" w:eastAsia="宋体" w:cs="宋体"/>
                <w:sz w:val="18"/>
                <w:szCs w:val="18"/>
              </w:rPr>
            </w:pPr>
            <w:r>
              <w:rPr>
                <w:rFonts w:ascii="宋体" w:hAnsi="宋体" w:eastAsia="宋体" w:cs="宋体"/>
                <w:color w:val="191919"/>
                <w:sz w:val="18"/>
                <w:szCs w:val="18"/>
              </w:rPr>
              <w:t>4</w:t>
            </w:r>
          </w:p>
        </w:tc>
        <w:tc>
          <w:tcPr>
            <w:tcW w:w="1349"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59" w:line="185" w:lineRule="auto"/>
              <w:ind w:firstLine="320"/>
              <w:rPr>
                <w:rFonts w:ascii="宋体" w:hAnsi="宋体" w:eastAsia="宋体" w:cs="宋体"/>
                <w:sz w:val="18"/>
                <w:szCs w:val="18"/>
              </w:rPr>
            </w:pPr>
            <w:r>
              <w:rPr>
                <w:rFonts w:ascii="宋体" w:hAnsi="宋体" w:eastAsia="宋体" w:cs="宋体"/>
                <w:color w:val="191919"/>
                <w:spacing w:val="-3"/>
                <w:sz w:val="18"/>
                <w:szCs w:val="18"/>
              </w:rPr>
              <w:t>大学语文</w:t>
            </w:r>
          </w:p>
        </w:tc>
        <w:tc>
          <w:tcPr>
            <w:tcW w:w="532"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58" w:line="180" w:lineRule="auto"/>
              <w:ind w:firstLine="223"/>
              <w:rPr>
                <w:rFonts w:ascii="宋体" w:hAnsi="宋体" w:eastAsia="宋体" w:cs="宋体"/>
                <w:sz w:val="18"/>
                <w:szCs w:val="18"/>
              </w:rPr>
            </w:pPr>
            <w:r>
              <w:rPr>
                <w:rFonts w:ascii="宋体" w:hAnsi="宋体" w:eastAsia="宋体" w:cs="宋体"/>
                <w:color w:val="191919"/>
                <w:sz w:val="18"/>
                <w:szCs w:val="18"/>
              </w:rPr>
              <w:t>4</w:t>
            </w:r>
          </w:p>
        </w:tc>
        <w:tc>
          <w:tcPr>
            <w:tcW w:w="559"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58" w:line="180" w:lineRule="auto"/>
              <w:ind w:firstLine="193"/>
              <w:rPr>
                <w:rFonts w:ascii="宋体" w:hAnsi="宋体" w:eastAsia="宋体" w:cs="宋体"/>
                <w:sz w:val="18"/>
                <w:szCs w:val="18"/>
              </w:rPr>
            </w:pPr>
            <w:r>
              <w:rPr>
                <w:rFonts w:ascii="宋体" w:hAnsi="宋体" w:eastAsia="宋体" w:cs="宋体"/>
                <w:color w:val="191919"/>
                <w:spacing w:val="-4"/>
                <w:sz w:val="18"/>
                <w:szCs w:val="18"/>
              </w:rPr>
              <w:t>64</w:t>
            </w:r>
          </w:p>
        </w:tc>
        <w:tc>
          <w:tcPr>
            <w:tcW w:w="2290" w:type="dxa"/>
            <w:vAlign w:val="top"/>
          </w:tcPr>
          <w:p>
            <w:pPr>
              <w:spacing w:line="302" w:lineRule="auto"/>
              <w:rPr>
                <w:rFonts w:ascii="Arial"/>
                <w:sz w:val="21"/>
              </w:rPr>
            </w:pPr>
          </w:p>
          <w:p>
            <w:pPr>
              <w:spacing w:line="302" w:lineRule="auto"/>
              <w:rPr>
                <w:rFonts w:ascii="Arial"/>
                <w:sz w:val="21"/>
              </w:rPr>
            </w:pPr>
          </w:p>
          <w:p>
            <w:pPr>
              <w:spacing w:before="59" w:line="267" w:lineRule="auto"/>
              <w:ind w:left="114" w:right="44" w:hanging="2"/>
              <w:rPr>
                <w:rFonts w:ascii="宋体" w:hAnsi="宋体" w:eastAsia="宋体" w:cs="宋体"/>
                <w:sz w:val="18"/>
                <w:szCs w:val="18"/>
              </w:rPr>
            </w:pPr>
            <w:r>
              <w:rPr>
                <w:rFonts w:ascii="宋体" w:hAnsi="宋体" w:eastAsia="宋体" w:cs="宋体"/>
                <w:color w:val="191919"/>
                <w:spacing w:val="-8"/>
                <w:sz w:val="18"/>
                <w:szCs w:val="18"/>
              </w:rPr>
              <w:t>通过本课程的学习，让学生</w:t>
            </w:r>
            <w:r>
              <w:rPr>
                <w:rFonts w:ascii="宋体" w:hAnsi="宋体" w:eastAsia="宋体" w:cs="宋体"/>
                <w:color w:val="191919"/>
                <w:spacing w:val="2"/>
                <w:sz w:val="18"/>
                <w:szCs w:val="18"/>
              </w:rPr>
              <w:t xml:space="preserve"> </w:t>
            </w:r>
            <w:r>
              <w:rPr>
                <w:rFonts w:ascii="宋体" w:hAnsi="宋体" w:eastAsia="宋体" w:cs="宋体"/>
                <w:color w:val="191919"/>
                <w:spacing w:val="-8"/>
                <w:sz w:val="18"/>
                <w:szCs w:val="18"/>
              </w:rPr>
              <w:t>了解基本的文学知识，具备</w:t>
            </w:r>
            <w:r>
              <w:rPr>
                <w:rFonts w:ascii="宋体" w:hAnsi="宋体" w:eastAsia="宋体" w:cs="宋体"/>
                <w:color w:val="191919"/>
                <w:sz w:val="18"/>
                <w:szCs w:val="18"/>
              </w:rPr>
              <w:t xml:space="preserve"> </w:t>
            </w:r>
            <w:r>
              <w:rPr>
                <w:rFonts w:ascii="宋体" w:hAnsi="宋体" w:eastAsia="宋体" w:cs="宋体"/>
                <w:color w:val="191919"/>
                <w:spacing w:val="-8"/>
                <w:sz w:val="18"/>
                <w:szCs w:val="18"/>
              </w:rPr>
              <w:t>一定的语言表达能力、文学</w:t>
            </w:r>
            <w:r>
              <w:rPr>
                <w:rFonts w:ascii="宋体" w:hAnsi="宋体" w:eastAsia="宋体" w:cs="宋体"/>
                <w:color w:val="191919"/>
                <w:sz w:val="18"/>
                <w:szCs w:val="18"/>
              </w:rPr>
              <w:t xml:space="preserve"> </w:t>
            </w:r>
            <w:r>
              <w:rPr>
                <w:rFonts w:ascii="宋体" w:hAnsi="宋体" w:eastAsia="宋体" w:cs="宋体"/>
                <w:color w:val="191919"/>
                <w:spacing w:val="-3"/>
                <w:sz w:val="18"/>
                <w:szCs w:val="18"/>
              </w:rPr>
              <w:t>鉴赏能力、实用写作能力。</w:t>
            </w:r>
          </w:p>
        </w:tc>
        <w:tc>
          <w:tcPr>
            <w:tcW w:w="2608" w:type="dxa"/>
            <w:vAlign w:val="top"/>
          </w:tcPr>
          <w:p>
            <w:pPr>
              <w:spacing w:before="146" w:line="267" w:lineRule="auto"/>
              <w:ind w:left="111" w:right="105"/>
              <w:rPr>
                <w:rFonts w:ascii="宋体" w:hAnsi="宋体" w:eastAsia="宋体" w:cs="宋体"/>
                <w:sz w:val="18"/>
                <w:szCs w:val="18"/>
              </w:rPr>
            </w:pPr>
            <w:r>
              <w:rPr>
                <w:rFonts w:ascii="宋体" w:hAnsi="宋体" w:eastAsia="宋体" w:cs="宋体"/>
                <w:color w:val="191919"/>
                <w:spacing w:val="3"/>
                <w:sz w:val="18"/>
                <w:szCs w:val="18"/>
              </w:rPr>
              <w:t>课程内容主要分为两个部分，</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第一个部分为经典作品选读，</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涵盖记叙文、论说文、诗词曲</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赋以及小说戏剧四个部分。第</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二个部分为应用文写作。教学</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内容注重语文基础知识的掌握</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和运用，注重提升学生的综合</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素质。</w:t>
            </w:r>
          </w:p>
        </w:tc>
        <w:tc>
          <w:tcPr>
            <w:tcW w:w="1116" w:type="dxa"/>
            <w:vAlign w:val="top"/>
          </w:tcPr>
          <w:p>
            <w:pPr>
              <w:rPr>
                <w:rFonts w:ascii="Arial"/>
                <w:sz w:val="21"/>
              </w:rPr>
            </w:pPr>
          </w:p>
        </w:tc>
      </w:tr>
    </w:tbl>
    <w:p>
      <w:pPr>
        <w:rPr>
          <w:rFonts w:ascii="Arial"/>
          <w:sz w:val="21"/>
        </w:rPr>
      </w:pPr>
    </w:p>
    <w:p>
      <w:pPr>
        <w:sectPr>
          <w:footerReference r:id="rId6" w:type="default"/>
          <w:pgSz w:w="11910" w:h="16840"/>
          <w:pgMar w:top="1428" w:right="1472" w:bottom="1274" w:left="1471" w:header="0" w:footer="1155" w:gutter="0"/>
          <w:cols w:space="720" w:num="1"/>
        </w:sectPr>
      </w:pPr>
    </w:p>
    <w:p>
      <w:pPr>
        <w:spacing w:line="89" w:lineRule="auto"/>
        <w:rPr>
          <w:rFonts w:ascii="Arial"/>
          <w:sz w:val="2"/>
        </w:rPr>
      </w:pPr>
    </w:p>
    <w:tbl>
      <w:tblPr>
        <w:tblStyle w:val="4"/>
        <w:tblW w:w="896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7"/>
        <w:gridCol w:w="1349"/>
        <w:gridCol w:w="532"/>
        <w:gridCol w:w="559"/>
        <w:gridCol w:w="2290"/>
        <w:gridCol w:w="2608"/>
        <w:gridCol w:w="11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79" w:hRule="atLeast"/>
        </w:trPr>
        <w:tc>
          <w:tcPr>
            <w:tcW w:w="507" w:type="dxa"/>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before="58" w:line="180" w:lineRule="auto"/>
              <w:ind w:firstLine="216"/>
              <w:rPr>
                <w:rFonts w:ascii="宋体" w:hAnsi="宋体" w:eastAsia="宋体" w:cs="宋体"/>
                <w:sz w:val="18"/>
                <w:szCs w:val="18"/>
              </w:rPr>
            </w:pPr>
            <w:r>
              <w:rPr>
                <w:rFonts w:ascii="宋体" w:hAnsi="宋体" w:eastAsia="宋体" w:cs="宋体"/>
                <w:color w:val="191919"/>
                <w:sz w:val="18"/>
                <w:szCs w:val="18"/>
              </w:rPr>
              <w:t>5</w:t>
            </w:r>
          </w:p>
        </w:tc>
        <w:tc>
          <w:tcPr>
            <w:tcW w:w="1349" w:type="dxa"/>
            <w:vAlign w:val="top"/>
          </w:tcPr>
          <w:p>
            <w:pPr>
              <w:spacing w:line="316" w:lineRule="auto"/>
              <w:rPr>
                <w:rFonts w:ascii="Arial"/>
                <w:sz w:val="21"/>
              </w:rPr>
            </w:pPr>
          </w:p>
          <w:p>
            <w:pPr>
              <w:spacing w:line="317" w:lineRule="auto"/>
              <w:rPr>
                <w:rFonts w:ascii="Arial"/>
                <w:sz w:val="21"/>
              </w:rPr>
            </w:pPr>
          </w:p>
          <w:p>
            <w:pPr>
              <w:spacing w:line="317" w:lineRule="auto"/>
              <w:rPr>
                <w:rFonts w:ascii="Arial"/>
                <w:sz w:val="21"/>
              </w:rPr>
            </w:pPr>
          </w:p>
          <w:p>
            <w:pPr>
              <w:spacing w:before="59" w:line="185" w:lineRule="auto"/>
              <w:ind w:firstLine="320"/>
              <w:rPr>
                <w:rFonts w:ascii="宋体" w:hAnsi="宋体" w:eastAsia="宋体" w:cs="宋体"/>
                <w:sz w:val="18"/>
                <w:szCs w:val="18"/>
              </w:rPr>
            </w:pPr>
            <w:r>
              <w:rPr>
                <w:rFonts w:ascii="宋体" w:hAnsi="宋体" w:eastAsia="宋体" w:cs="宋体"/>
                <w:color w:val="191919"/>
                <w:spacing w:val="-3"/>
                <w:sz w:val="18"/>
                <w:szCs w:val="18"/>
              </w:rPr>
              <w:t>大学英语</w:t>
            </w:r>
          </w:p>
        </w:tc>
        <w:tc>
          <w:tcPr>
            <w:tcW w:w="532" w:type="dxa"/>
            <w:vAlign w:val="top"/>
          </w:tcPr>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before="58" w:line="180" w:lineRule="auto"/>
              <w:ind w:firstLine="223"/>
              <w:rPr>
                <w:rFonts w:ascii="宋体" w:hAnsi="宋体" w:eastAsia="宋体" w:cs="宋体"/>
                <w:sz w:val="18"/>
                <w:szCs w:val="18"/>
              </w:rPr>
            </w:pPr>
            <w:r>
              <w:rPr>
                <w:rFonts w:ascii="宋体" w:hAnsi="宋体" w:eastAsia="宋体" w:cs="宋体"/>
                <w:color w:val="191919"/>
                <w:sz w:val="18"/>
                <w:szCs w:val="18"/>
              </w:rPr>
              <w:t>4</w:t>
            </w:r>
          </w:p>
        </w:tc>
        <w:tc>
          <w:tcPr>
            <w:tcW w:w="559" w:type="dxa"/>
            <w:vAlign w:val="top"/>
          </w:tcPr>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before="58" w:line="180" w:lineRule="auto"/>
              <w:ind w:firstLine="193"/>
              <w:rPr>
                <w:rFonts w:ascii="宋体" w:hAnsi="宋体" w:eastAsia="宋体" w:cs="宋体"/>
                <w:sz w:val="18"/>
                <w:szCs w:val="18"/>
              </w:rPr>
            </w:pPr>
            <w:r>
              <w:rPr>
                <w:rFonts w:ascii="宋体" w:hAnsi="宋体" w:eastAsia="宋体" w:cs="宋体"/>
                <w:color w:val="191919"/>
                <w:spacing w:val="-4"/>
                <w:sz w:val="18"/>
                <w:szCs w:val="18"/>
              </w:rPr>
              <w:t>64</w:t>
            </w:r>
          </w:p>
        </w:tc>
        <w:tc>
          <w:tcPr>
            <w:tcW w:w="2290" w:type="dxa"/>
            <w:vAlign w:val="top"/>
          </w:tcPr>
          <w:p>
            <w:pPr>
              <w:spacing w:line="303" w:lineRule="auto"/>
              <w:rPr>
                <w:rFonts w:ascii="Arial"/>
                <w:sz w:val="21"/>
              </w:rPr>
            </w:pPr>
          </w:p>
          <w:p>
            <w:pPr>
              <w:spacing w:before="58" w:line="267" w:lineRule="auto"/>
              <w:ind w:left="111" w:right="103" w:firstLine="5"/>
              <w:rPr>
                <w:rFonts w:ascii="宋体" w:hAnsi="宋体" w:eastAsia="宋体" w:cs="宋体"/>
                <w:sz w:val="18"/>
                <w:szCs w:val="18"/>
              </w:rPr>
            </w:pPr>
            <w:bookmarkStart w:id="3" w:name="_bookmark11"/>
            <w:bookmarkEnd w:id="3"/>
            <w:r>
              <w:rPr>
                <w:rFonts w:ascii="宋体" w:hAnsi="宋体" w:eastAsia="宋体" w:cs="宋体"/>
                <w:color w:val="191919"/>
                <w:spacing w:val="-9"/>
                <w:sz w:val="18"/>
                <w:szCs w:val="18"/>
              </w:rPr>
              <w:t>掌握英语的基本词汇、句型</w:t>
            </w:r>
            <w:r>
              <w:rPr>
                <w:rFonts w:ascii="宋体" w:hAnsi="宋体" w:eastAsia="宋体" w:cs="宋体"/>
                <w:color w:val="191919"/>
                <w:spacing w:val="9"/>
                <w:sz w:val="18"/>
                <w:szCs w:val="18"/>
              </w:rPr>
              <w:t xml:space="preserve"> </w:t>
            </w:r>
            <w:r>
              <w:rPr>
                <w:rFonts w:ascii="宋体" w:hAnsi="宋体" w:eastAsia="宋体" w:cs="宋体"/>
                <w:color w:val="191919"/>
                <w:spacing w:val="-12"/>
                <w:sz w:val="18"/>
                <w:szCs w:val="18"/>
              </w:rPr>
              <w:t>和语法；</w:t>
            </w:r>
            <w:r>
              <w:rPr>
                <w:rFonts w:ascii="宋体" w:hAnsi="宋体" w:eastAsia="宋体" w:cs="宋体"/>
                <w:color w:val="191919"/>
                <w:spacing w:val="-39"/>
                <w:sz w:val="18"/>
                <w:szCs w:val="18"/>
              </w:rPr>
              <w:t xml:space="preserve"> </w:t>
            </w:r>
            <w:r>
              <w:rPr>
                <w:rFonts w:ascii="宋体" w:hAnsi="宋体" w:eastAsia="宋体" w:cs="宋体"/>
                <w:color w:val="191919"/>
                <w:spacing w:val="-12"/>
                <w:sz w:val="18"/>
                <w:szCs w:val="18"/>
              </w:rPr>
              <w:t>打好扎实的语言基</w:t>
            </w:r>
            <w:r>
              <w:rPr>
                <w:rFonts w:ascii="宋体" w:hAnsi="宋体" w:eastAsia="宋体" w:cs="宋体"/>
                <w:color w:val="191919"/>
                <w:sz w:val="18"/>
                <w:szCs w:val="18"/>
              </w:rPr>
              <w:t xml:space="preserve"> </w:t>
            </w:r>
            <w:r>
              <w:rPr>
                <w:rFonts w:ascii="宋体" w:hAnsi="宋体" w:eastAsia="宋体" w:cs="宋体"/>
                <w:color w:val="191919"/>
                <w:spacing w:val="-8"/>
                <w:sz w:val="18"/>
                <w:szCs w:val="18"/>
              </w:rPr>
              <w:t>础，加强听、说、写能力的</w:t>
            </w:r>
            <w:r>
              <w:rPr>
                <w:rFonts w:ascii="宋体" w:hAnsi="宋体" w:eastAsia="宋体" w:cs="宋体"/>
                <w:color w:val="191919"/>
                <w:spacing w:val="5"/>
                <w:sz w:val="18"/>
                <w:szCs w:val="18"/>
              </w:rPr>
              <w:t xml:space="preserve"> </w:t>
            </w:r>
            <w:r>
              <w:rPr>
                <w:rFonts w:ascii="宋体" w:hAnsi="宋体" w:eastAsia="宋体" w:cs="宋体"/>
                <w:color w:val="191919"/>
                <w:spacing w:val="8"/>
                <w:sz w:val="18"/>
                <w:szCs w:val="18"/>
              </w:rPr>
              <w:t>培养，培养学生的阅读能</w:t>
            </w:r>
            <w:r>
              <w:rPr>
                <w:rFonts w:ascii="宋体" w:hAnsi="宋体" w:eastAsia="宋体" w:cs="宋体"/>
                <w:color w:val="191919"/>
                <w:spacing w:val="1"/>
                <w:sz w:val="18"/>
                <w:szCs w:val="18"/>
              </w:rPr>
              <w:t xml:space="preserve"> </w:t>
            </w:r>
            <w:r>
              <w:rPr>
                <w:rFonts w:ascii="宋体" w:hAnsi="宋体" w:eastAsia="宋体" w:cs="宋体"/>
                <w:color w:val="191919"/>
                <w:spacing w:val="-8"/>
                <w:sz w:val="18"/>
                <w:szCs w:val="18"/>
              </w:rPr>
              <w:t>力，提高学生的综合文化素</w:t>
            </w:r>
            <w:r>
              <w:rPr>
                <w:rFonts w:ascii="宋体" w:hAnsi="宋体" w:eastAsia="宋体" w:cs="宋体"/>
                <w:color w:val="191919"/>
                <w:spacing w:val="3"/>
                <w:sz w:val="18"/>
                <w:szCs w:val="18"/>
              </w:rPr>
              <w:t xml:space="preserve"> </w:t>
            </w:r>
            <w:r>
              <w:rPr>
                <w:rFonts w:ascii="宋体" w:hAnsi="宋体" w:eastAsia="宋体" w:cs="宋体"/>
                <w:color w:val="191919"/>
                <w:sz w:val="18"/>
                <w:szCs w:val="18"/>
              </w:rPr>
              <w:t>养</w:t>
            </w:r>
          </w:p>
        </w:tc>
        <w:tc>
          <w:tcPr>
            <w:tcW w:w="2608" w:type="dxa"/>
            <w:vAlign w:val="top"/>
          </w:tcPr>
          <w:p>
            <w:pPr>
              <w:spacing w:before="232" w:line="267" w:lineRule="auto"/>
              <w:ind w:left="112" w:right="102" w:firstLine="2"/>
              <w:rPr>
                <w:rFonts w:ascii="宋体" w:hAnsi="宋体" w:eastAsia="宋体" w:cs="宋体"/>
                <w:sz w:val="18"/>
                <w:szCs w:val="18"/>
              </w:rPr>
            </w:pPr>
            <w:r>
              <w:rPr>
                <w:rFonts w:ascii="宋体" w:hAnsi="宋体" w:eastAsia="宋体" w:cs="宋体"/>
                <w:color w:val="191919"/>
                <w:spacing w:val="3"/>
                <w:sz w:val="18"/>
                <w:szCs w:val="18"/>
              </w:rPr>
              <w:t>分各个主题教学单元，内容涵</w:t>
            </w:r>
            <w:r>
              <w:rPr>
                <w:rFonts w:ascii="宋体" w:hAnsi="宋体" w:eastAsia="宋体" w:cs="宋体"/>
                <w:color w:val="191919"/>
                <w:spacing w:val="4"/>
                <w:sz w:val="18"/>
                <w:szCs w:val="18"/>
              </w:rPr>
              <w:t xml:space="preserve"> </w:t>
            </w:r>
            <w:r>
              <w:rPr>
                <w:rFonts w:ascii="宋体" w:hAnsi="宋体" w:eastAsia="宋体" w:cs="宋体"/>
                <w:color w:val="191919"/>
                <w:spacing w:val="3"/>
                <w:sz w:val="18"/>
                <w:szCs w:val="18"/>
              </w:rPr>
              <w:t>盖英语的基本词汇、句型和语</w:t>
            </w:r>
            <w:r>
              <w:rPr>
                <w:rFonts w:ascii="宋体" w:hAnsi="宋体" w:eastAsia="宋体" w:cs="宋体"/>
                <w:color w:val="191919"/>
                <w:spacing w:val="6"/>
                <w:sz w:val="18"/>
                <w:szCs w:val="18"/>
              </w:rPr>
              <w:t xml:space="preserve"> </w:t>
            </w:r>
            <w:r>
              <w:rPr>
                <w:rFonts w:ascii="宋体" w:hAnsi="宋体" w:eastAsia="宋体" w:cs="宋体"/>
                <w:color w:val="191919"/>
                <w:spacing w:val="-7"/>
                <w:sz w:val="18"/>
                <w:szCs w:val="18"/>
              </w:rPr>
              <w:t>法；</w:t>
            </w:r>
            <w:r>
              <w:rPr>
                <w:rFonts w:ascii="宋体" w:hAnsi="宋体" w:eastAsia="宋体" w:cs="宋体"/>
                <w:color w:val="191919"/>
                <w:spacing w:val="49"/>
                <w:sz w:val="18"/>
                <w:szCs w:val="18"/>
              </w:rPr>
              <w:t xml:space="preserve"> </w:t>
            </w:r>
            <w:r>
              <w:rPr>
                <w:rFonts w:ascii="宋体" w:hAnsi="宋体" w:eastAsia="宋体" w:cs="宋体"/>
                <w:color w:val="191919"/>
                <w:spacing w:val="-7"/>
                <w:sz w:val="18"/>
                <w:szCs w:val="18"/>
              </w:rPr>
              <w:t>每个单元由听说、阅读、</w:t>
            </w:r>
            <w:r>
              <w:rPr>
                <w:rFonts w:ascii="宋体" w:hAnsi="宋体" w:eastAsia="宋体" w:cs="宋体"/>
                <w:color w:val="191919"/>
                <w:sz w:val="18"/>
                <w:szCs w:val="18"/>
              </w:rPr>
              <w:t xml:space="preserve"> </w:t>
            </w:r>
            <w:r>
              <w:rPr>
                <w:rFonts w:ascii="宋体" w:hAnsi="宋体" w:eastAsia="宋体" w:cs="宋体"/>
                <w:color w:val="191919"/>
                <w:spacing w:val="19"/>
                <w:sz w:val="18"/>
                <w:szCs w:val="18"/>
              </w:rPr>
              <w:t>写作和文化沙龙四个部分组</w:t>
            </w:r>
            <w:r>
              <w:rPr>
                <w:rFonts w:ascii="宋体" w:hAnsi="宋体" w:eastAsia="宋体" w:cs="宋体"/>
                <w:color w:val="191919"/>
                <w:sz w:val="18"/>
                <w:szCs w:val="18"/>
              </w:rPr>
              <w:t xml:space="preserve"> </w:t>
            </w:r>
            <w:r>
              <w:rPr>
                <w:rFonts w:ascii="宋体" w:hAnsi="宋体" w:eastAsia="宋体" w:cs="宋体"/>
                <w:color w:val="191919"/>
                <w:spacing w:val="3"/>
                <w:sz w:val="18"/>
                <w:szCs w:val="18"/>
              </w:rPr>
              <w:t>成，以听说、阅读、写作为教</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学内容，文化沙龙作为学生的</w:t>
            </w:r>
            <w:r>
              <w:rPr>
                <w:rFonts w:ascii="宋体" w:hAnsi="宋体" w:eastAsia="宋体" w:cs="宋体"/>
                <w:color w:val="191919"/>
                <w:spacing w:val="6"/>
                <w:sz w:val="18"/>
                <w:szCs w:val="18"/>
              </w:rPr>
              <w:t xml:space="preserve"> </w:t>
            </w:r>
            <w:r>
              <w:rPr>
                <w:rFonts w:ascii="宋体" w:hAnsi="宋体" w:eastAsia="宋体" w:cs="宋体"/>
                <w:color w:val="191919"/>
                <w:spacing w:val="-2"/>
                <w:sz w:val="18"/>
                <w:szCs w:val="18"/>
              </w:rPr>
              <w:t>补充读物。</w:t>
            </w:r>
          </w:p>
        </w:tc>
        <w:tc>
          <w:tcPr>
            <w:tcW w:w="111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499" w:hRule="atLeast"/>
        </w:trPr>
        <w:tc>
          <w:tcPr>
            <w:tcW w:w="507" w:type="dxa"/>
            <w:vAlign w:val="top"/>
          </w:tcPr>
          <w:p>
            <w:pPr>
              <w:spacing w:line="319" w:lineRule="auto"/>
              <w:rPr>
                <w:rFonts w:ascii="Arial"/>
                <w:sz w:val="21"/>
              </w:rPr>
            </w:pPr>
          </w:p>
          <w:p>
            <w:pPr>
              <w:spacing w:line="319" w:lineRule="auto"/>
              <w:rPr>
                <w:rFonts w:ascii="Arial"/>
                <w:sz w:val="21"/>
              </w:rPr>
            </w:pPr>
          </w:p>
          <w:p>
            <w:pPr>
              <w:spacing w:before="58" w:line="180" w:lineRule="auto"/>
              <w:ind w:firstLine="214"/>
              <w:rPr>
                <w:rFonts w:ascii="宋体" w:hAnsi="宋体" w:eastAsia="宋体" w:cs="宋体"/>
                <w:sz w:val="18"/>
                <w:szCs w:val="18"/>
              </w:rPr>
            </w:pPr>
            <w:r>
              <w:rPr>
                <w:rFonts w:ascii="宋体" w:hAnsi="宋体" w:eastAsia="宋体" w:cs="宋体"/>
                <w:color w:val="191919"/>
                <w:sz w:val="18"/>
                <w:szCs w:val="18"/>
              </w:rPr>
              <w:t>6</w:t>
            </w:r>
          </w:p>
        </w:tc>
        <w:tc>
          <w:tcPr>
            <w:tcW w:w="1349" w:type="dxa"/>
            <w:vAlign w:val="top"/>
          </w:tcPr>
          <w:p>
            <w:pPr>
              <w:rPr>
                <w:rFonts w:ascii="Arial"/>
                <w:sz w:val="21"/>
              </w:rPr>
            </w:pPr>
          </w:p>
          <w:p>
            <w:pPr>
              <w:rPr>
                <w:rFonts w:ascii="Arial"/>
                <w:sz w:val="21"/>
              </w:rPr>
            </w:pPr>
          </w:p>
          <w:p>
            <w:pPr>
              <w:spacing w:before="58" w:line="266" w:lineRule="auto"/>
              <w:ind w:left="498" w:right="224" w:hanging="271"/>
              <w:rPr>
                <w:rFonts w:ascii="宋体" w:hAnsi="宋体" w:eastAsia="宋体" w:cs="宋体"/>
                <w:sz w:val="18"/>
                <w:szCs w:val="18"/>
              </w:rPr>
            </w:pPr>
            <w:r>
              <w:rPr>
                <w:rFonts w:ascii="宋体" w:hAnsi="宋体" w:eastAsia="宋体" w:cs="宋体"/>
                <w:color w:val="191919"/>
                <w:spacing w:val="-2"/>
                <w:sz w:val="18"/>
                <w:szCs w:val="18"/>
              </w:rPr>
              <w:t>计算机应用</w:t>
            </w:r>
            <w:r>
              <w:rPr>
                <w:rFonts w:ascii="宋体" w:hAnsi="宋体" w:eastAsia="宋体" w:cs="宋体"/>
                <w:color w:val="191919"/>
                <w:spacing w:val="2"/>
                <w:w w:val="101"/>
                <w:sz w:val="18"/>
                <w:szCs w:val="18"/>
              </w:rPr>
              <w:t xml:space="preserve"> </w:t>
            </w:r>
            <w:r>
              <w:rPr>
                <w:rFonts w:ascii="宋体" w:hAnsi="宋体" w:eastAsia="宋体" w:cs="宋体"/>
                <w:color w:val="191919"/>
                <w:spacing w:val="-4"/>
                <w:sz w:val="18"/>
                <w:szCs w:val="18"/>
              </w:rPr>
              <w:t>基础</w:t>
            </w:r>
          </w:p>
        </w:tc>
        <w:tc>
          <w:tcPr>
            <w:tcW w:w="532" w:type="dxa"/>
            <w:vAlign w:val="top"/>
          </w:tcPr>
          <w:p>
            <w:pPr>
              <w:spacing w:line="319" w:lineRule="auto"/>
              <w:rPr>
                <w:rFonts w:ascii="Arial"/>
                <w:sz w:val="21"/>
              </w:rPr>
            </w:pPr>
          </w:p>
          <w:p>
            <w:pPr>
              <w:spacing w:line="319" w:lineRule="auto"/>
              <w:rPr>
                <w:rFonts w:ascii="Arial"/>
                <w:sz w:val="21"/>
              </w:rPr>
            </w:pPr>
          </w:p>
          <w:p>
            <w:pPr>
              <w:spacing w:before="58" w:line="180" w:lineRule="auto"/>
              <w:ind w:firstLine="223"/>
              <w:rPr>
                <w:rFonts w:ascii="宋体" w:hAnsi="宋体" w:eastAsia="宋体" w:cs="宋体"/>
                <w:sz w:val="18"/>
                <w:szCs w:val="18"/>
              </w:rPr>
            </w:pPr>
            <w:r>
              <w:rPr>
                <w:rFonts w:ascii="宋体" w:hAnsi="宋体" w:eastAsia="宋体" w:cs="宋体"/>
                <w:color w:val="191919"/>
                <w:sz w:val="18"/>
                <w:szCs w:val="18"/>
              </w:rPr>
              <w:t>4</w:t>
            </w:r>
          </w:p>
        </w:tc>
        <w:tc>
          <w:tcPr>
            <w:tcW w:w="559" w:type="dxa"/>
            <w:vAlign w:val="top"/>
          </w:tcPr>
          <w:p>
            <w:pPr>
              <w:spacing w:line="319" w:lineRule="auto"/>
              <w:rPr>
                <w:rFonts w:ascii="Arial"/>
                <w:sz w:val="21"/>
              </w:rPr>
            </w:pPr>
          </w:p>
          <w:p>
            <w:pPr>
              <w:spacing w:line="319" w:lineRule="auto"/>
              <w:rPr>
                <w:rFonts w:ascii="Arial"/>
                <w:sz w:val="21"/>
              </w:rPr>
            </w:pPr>
          </w:p>
          <w:p>
            <w:pPr>
              <w:spacing w:before="58" w:line="180" w:lineRule="auto"/>
              <w:ind w:firstLine="193"/>
              <w:rPr>
                <w:rFonts w:ascii="宋体" w:hAnsi="宋体" w:eastAsia="宋体" w:cs="宋体"/>
                <w:sz w:val="18"/>
                <w:szCs w:val="18"/>
              </w:rPr>
            </w:pPr>
            <w:r>
              <w:rPr>
                <w:rFonts w:ascii="宋体" w:hAnsi="宋体" w:eastAsia="宋体" w:cs="宋体"/>
                <w:color w:val="191919"/>
                <w:spacing w:val="-4"/>
                <w:sz w:val="18"/>
                <w:szCs w:val="18"/>
              </w:rPr>
              <w:t>64</w:t>
            </w:r>
          </w:p>
        </w:tc>
        <w:tc>
          <w:tcPr>
            <w:tcW w:w="2290" w:type="dxa"/>
            <w:vAlign w:val="top"/>
          </w:tcPr>
          <w:p>
            <w:pPr>
              <w:spacing w:line="352" w:lineRule="auto"/>
              <w:rPr>
                <w:rFonts w:ascii="Arial"/>
                <w:sz w:val="21"/>
              </w:rPr>
            </w:pPr>
          </w:p>
          <w:p>
            <w:pPr>
              <w:spacing w:before="58" w:line="267" w:lineRule="auto"/>
              <w:ind w:left="116" w:right="103"/>
              <w:rPr>
                <w:rFonts w:ascii="宋体" w:hAnsi="宋体" w:eastAsia="宋体" w:cs="宋体"/>
                <w:sz w:val="18"/>
                <w:szCs w:val="18"/>
              </w:rPr>
            </w:pPr>
            <w:r>
              <w:rPr>
                <w:rFonts w:ascii="宋体" w:hAnsi="宋体" w:eastAsia="宋体" w:cs="宋体"/>
                <w:color w:val="191919"/>
                <w:spacing w:val="7"/>
                <w:sz w:val="18"/>
                <w:szCs w:val="18"/>
              </w:rPr>
              <w:t xml:space="preserve">掌握计算机基础知识和技 </w:t>
            </w:r>
            <w:r>
              <w:rPr>
                <w:rFonts w:ascii="宋体" w:hAnsi="宋体" w:eastAsia="宋体" w:cs="宋体"/>
                <w:color w:val="191919"/>
                <w:spacing w:val="-9"/>
                <w:sz w:val="18"/>
                <w:szCs w:val="18"/>
              </w:rPr>
              <w:t>能，提高使用计算机处理日</w:t>
            </w:r>
            <w:r>
              <w:rPr>
                <w:rFonts w:ascii="宋体" w:hAnsi="宋体" w:eastAsia="宋体" w:cs="宋体"/>
                <w:color w:val="191919"/>
                <w:spacing w:val="10"/>
                <w:sz w:val="18"/>
                <w:szCs w:val="18"/>
              </w:rPr>
              <w:t xml:space="preserve"> </w:t>
            </w:r>
            <w:r>
              <w:rPr>
                <w:rFonts w:ascii="宋体" w:hAnsi="宋体" w:eastAsia="宋体" w:cs="宋体"/>
                <w:color w:val="191919"/>
                <w:spacing w:val="-2"/>
                <w:sz w:val="18"/>
                <w:szCs w:val="18"/>
              </w:rPr>
              <w:t>常事务的效率和质量</w:t>
            </w:r>
          </w:p>
        </w:tc>
        <w:tc>
          <w:tcPr>
            <w:tcW w:w="2608" w:type="dxa"/>
            <w:vAlign w:val="top"/>
          </w:tcPr>
          <w:p>
            <w:pPr>
              <w:spacing w:before="155" w:line="266" w:lineRule="auto"/>
              <w:ind w:left="111" w:right="39"/>
              <w:rPr>
                <w:rFonts w:ascii="宋体" w:hAnsi="宋体" w:eastAsia="宋体" w:cs="宋体"/>
                <w:sz w:val="18"/>
                <w:szCs w:val="18"/>
              </w:rPr>
            </w:pPr>
            <w:r>
              <w:rPr>
                <w:rFonts w:ascii="宋体" w:hAnsi="宋体" w:eastAsia="宋体" w:cs="宋体"/>
                <w:color w:val="191919"/>
                <w:spacing w:val="-5"/>
                <w:sz w:val="18"/>
                <w:szCs w:val="18"/>
              </w:rPr>
              <w:t>计算机发展历史、计算机系统、</w:t>
            </w:r>
            <w:r>
              <w:rPr>
                <w:rFonts w:ascii="宋体" w:hAnsi="宋体" w:eastAsia="宋体" w:cs="宋体"/>
                <w:color w:val="191919"/>
                <w:sz w:val="18"/>
                <w:szCs w:val="18"/>
              </w:rPr>
              <w:t xml:space="preserve"> </w:t>
            </w:r>
            <w:r>
              <w:rPr>
                <w:rFonts w:ascii="宋体" w:hAnsi="宋体" w:eastAsia="宋体" w:cs="宋体"/>
                <w:color w:val="191919"/>
                <w:spacing w:val="3"/>
                <w:sz w:val="18"/>
                <w:szCs w:val="18"/>
              </w:rPr>
              <w:t>操作系统、计算机网络、Word</w:t>
            </w:r>
            <w:r>
              <w:rPr>
                <w:rFonts w:ascii="宋体" w:hAnsi="宋体" w:eastAsia="宋体" w:cs="宋体"/>
                <w:color w:val="191919"/>
                <w:spacing w:val="5"/>
                <w:sz w:val="18"/>
                <w:szCs w:val="18"/>
              </w:rPr>
              <w:t xml:space="preserve"> </w:t>
            </w:r>
            <w:r>
              <w:rPr>
                <w:rFonts w:ascii="宋体" w:hAnsi="宋体" w:eastAsia="宋体" w:cs="宋体"/>
                <w:color w:val="191919"/>
                <w:sz w:val="18"/>
                <w:szCs w:val="18"/>
              </w:rPr>
              <w:t>2016</w:t>
            </w:r>
            <w:r>
              <w:rPr>
                <w:rFonts w:ascii="宋体" w:hAnsi="宋体" w:eastAsia="宋体" w:cs="宋体"/>
                <w:color w:val="191919"/>
                <w:spacing w:val="-14"/>
                <w:sz w:val="18"/>
                <w:szCs w:val="18"/>
              </w:rPr>
              <w:t xml:space="preserve"> </w:t>
            </w:r>
            <w:r>
              <w:rPr>
                <w:rFonts w:ascii="宋体" w:hAnsi="宋体" w:eastAsia="宋体" w:cs="宋体"/>
                <w:color w:val="191919"/>
                <w:sz w:val="18"/>
                <w:szCs w:val="18"/>
              </w:rPr>
              <w:t>文字处理、Excel2016</w:t>
            </w:r>
            <w:r>
              <w:rPr>
                <w:rFonts w:ascii="宋体" w:hAnsi="宋体" w:eastAsia="宋体" w:cs="宋体"/>
                <w:color w:val="191919"/>
                <w:spacing w:val="-28"/>
                <w:sz w:val="18"/>
                <w:szCs w:val="18"/>
              </w:rPr>
              <w:t xml:space="preserve"> </w:t>
            </w:r>
            <w:r>
              <w:rPr>
                <w:rFonts w:ascii="宋体" w:hAnsi="宋体" w:eastAsia="宋体" w:cs="宋体"/>
                <w:color w:val="191919"/>
                <w:sz w:val="18"/>
                <w:szCs w:val="18"/>
              </w:rPr>
              <w:t>数</w:t>
            </w:r>
            <w:r>
              <w:rPr>
                <w:rFonts w:ascii="宋体" w:hAnsi="宋体" w:eastAsia="宋体" w:cs="宋体"/>
                <w:color w:val="191919"/>
                <w:w w:val="101"/>
                <w:sz w:val="18"/>
                <w:szCs w:val="18"/>
              </w:rPr>
              <w:t xml:space="preserve"> </w:t>
            </w:r>
            <w:r>
              <w:rPr>
                <w:rFonts w:ascii="宋体" w:hAnsi="宋体" w:eastAsia="宋体" w:cs="宋体"/>
                <w:color w:val="191919"/>
                <w:spacing w:val="-1"/>
                <w:sz w:val="18"/>
                <w:szCs w:val="18"/>
              </w:rPr>
              <w:t>据处理、PowerPoint2016</w:t>
            </w:r>
            <w:r>
              <w:rPr>
                <w:rFonts w:ascii="宋体" w:hAnsi="宋体" w:eastAsia="宋体" w:cs="宋体"/>
                <w:color w:val="191919"/>
                <w:spacing w:val="-22"/>
                <w:sz w:val="18"/>
                <w:szCs w:val="18"/>
              </w:rPr>
              <w:t xml:space="preserve"> </w:t>
            </w:r>
            <w:r>
              <w:rPr>
                <w:rFonts w:ascii="宋体" w:hAnsi="宋体" w:eastAsia="宋体" w:cs="宋体"/>
                <w:color w:val="191919"/>
                <w:spacing w:val="-1"/>
                <w:sz w:val="18"/>
                <w:szCs w:val="18"/>
              </w:rPr>
              <w:t>演示</w:t>
            </w:r>
            <w:r>
              <w:rPr>
                <w:rFonts w:ascii="宋体" w:hAnsi="宋体" w:eastAsia="宋体" w:cs="宋体"/>
                <w:color w:val="191919"/>
                <w:sz w:val="18"/>
                <w:szCs w:val="18"/>
              </w:rPr>
              <w:t xml:space="preserve"> </w:t>
            </w:r>
            <w:r>
              <w:rPr>
                <w:rFonts w:ascii="宋体" w:hAnsi="宋体" w:eastAsia="宋体" w:cs="宋体"/>
                <w:color w:val="191919"/>
                <w:spacing w:val="-2"/>
                <w:sz w:val="18"/>
                <w:szCs w:val="18"/>
              </w:rPr>
              <w:t>文档制作。</w:t>
            </w:r>
          </w:p>
        </w:tc>
        <w:tc>
          <w:tcPr>
            <w:tcW w:w="111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57" w:hRule="atLeast"/>
        </w:trPr>
        <w:tc>
          <w:tcPr>
            <w:tcW w:w="507"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59" w:line="180" w:lineRule="auto"/>
              <w:ind w:firstLine="217"/>
              <w:rPr>
                <w:rFonts w:ascii="宋体" w:hAnsi="宋体" w:eastAsia="宋体" w:cs="宋体"/>
                <w:sz w:val="18"/>
                <w:szCs w:val="18"/>
              </w:rPr>
            </w:pPr>
            <w:r>
              <w:rPr>
                <w:rFonts w:ascii="宋体" w:hAnsi="宋体" w:eastAsia="宋体" w:cs="宋体"/>
                <w:color w:val="191919"/>
                <w:sz w:val="18"/>
                <w:szCs w:val="18"/>
              </w:rPr>
              <w:t>7</w:t>
            </w:r>
          </w:p>
        </w:tc>
        <w:tc>
          <w:tcPr>
            <w:tcW w:w="1349" w:type="dxa"/>
            <w:vAlign w:val="top"/>
          </w:tcPr>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before="58" w:line="266" w:lineRule="auto"/>
              <w:ind w:left="318" w:right="224" w:hanging="89"/>
              <w:rPr>
                <w:rFonts w:ascii="宋体" w:hAnsi="宋体" w:eastAsia="宋体" w:cs="宋体"/>
                <w:sz w:val="18"/>
                <w:szCs w:val="18"/>
              </w:rPr>
            </w:pPr>
            <w:r>
              <w:rPr>
                <w:rFonts w:ascii="宋体" w:hAnsi="宋体" w:eastAsia="宋体" w:cs="宋体"/>
                <w:color w:val="191919"/>
                <w:spacing w:val="-2"/>
                <w:sz w:val="18"/>
                <w:szCs w:val="18"/>
              </w:rPr>
              <w:t>大学生心理</w:t>
            </w:r>
            <w:r>
              <w:rPr>
                <w:rFonts w:ascii="宋体" w:hAnsi="宋体" w:eastAsia="宋体" w:cs="宋体"/>
                <w:color w:val="191919"/>
                <w:sz w:val="18"/>
                <w:szCs w:val="18"/>
              </w:rPr>
              <w:t xml:space="preserve"> </w:t>
            </w:r>
            <w:r>
              <w:rPr>
                <w:rFonts w:ascii="宋体" w:hAnsi="宋体" w:eastAsia="宋体" w:cs="宋体"/>
                <w:color w:val="191919"/>
                <w:spacing w:val="-2"/>
                <w:sz w:val="18"/>
                <w:szCs w:val="18"/>
              </w:rPr>
              <w:t>健康教育</w:t>
            </w:r>
          </w:p>
        </w:tc>
        <w:tc>
          <w:tcPr>
            <w:tcW w:w="532" w:type="dxa"/>
            <w:vAlign w:val="top"/>
          </w:tcPr>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59" w:line="180" w:lineRule="auto"/>
              <w:ind w:firstLine="226"/>
              <w:rPr>
                <w:rFonts w:ascii="宋体" w:hAnsi="宋体" w:eastAsia="宋体" w:cs="宋体"/>
                <w:sz w:val="18"/>
                <w:szCs w:val="18"/>
              </w:rPr>
            </w:pPr>
            <w:r>
              <w:rPr>
                <w:rFonts w:ascii="宋体" w:hAnsi="宋体" w:eastAsia="宋体" w:cs="宋体"/>
                <w:color w:val="191919"/>
                <w:sz w:val="18"/>
                <w:szCs w:val="18"/>
              </w:rPr>
              <w:t>2</w:t>
            </w:r>
          </w:p>
        </w:tc>
        <w:tc>
          <w:tcPr>
            <w:tcW w:w="559" w:type="dxa"/>
            <w:vAlign w:val="top"/>
          </w:tcPr>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59" w:line="180" w:lineRule="auto"/>
              <w:ind w:firstLine="195"/>
              <w:rPr>
                <w:rFonts w:ascii="宋体" w:hAnsi="宋体" w:eastAsia="宋体" w:cs="宋体"/>
                <w:sz w:val="18"/>
                <w:szCs w:val="18"/>
              </w:rPr>
            </w:pPr>
            <w:r>
              <w:rPr>
                <w:rFonts w:ascii="宋体" w:hAnsi="宋体" w:eastAsia="宋体" w:cs="宋体"/>
                <w:color w:val="191919"/>
                <w:spacing w:val="-5"/>
                <w:sz w:val="18"/>
                <w:szCs w:val="18"/>
              </w:rPr>
              <w:t>32</w:t>
            </w:r>
          </w:p>
        </w:tc>
        <w:tc>
          <w:tcPr>
            <w:tcW w:w="2290" w:type="dxa"/>
            <w:vAlign w:val="top"/>
          </w:tcPr>
          <w:p>
            <w:pPr>
              <w:spacing w:line="474" w:lineRule="auto"/>
              <w:rPr>
                <w:rFonts w:ascii="Arial"/>
                <w:sz w:val="21"/>
              </w:rPr>
            </w:pPr>
          </w:p>
          <w:p>
            <w:pPr>
              <w:spacing w:before="58" w:line="266" w:lineRule="auto"/>
              <w:ind w:left="111" w:right="103" w:firstLine="4"/>
              <w:rPr>
                <w:rFonts w:ascii="宋体" w:hAnsi="宋体" w:eastAsia="宋体" w:cs="宋体"/>
                <w:sz w:val="18"/>
                <w:szCs w:val="18"/>
              </w:rPr>
            </w:pPr>
            <w:r>
              <w:rPr>
                <w:rFonts w:ascii="宋体" w:hAnsi="宋体" w:eastAsia="宋体" w:cs="宋体"/>
                <w:color w:val="191919"/>
                <w:spacing w:val="7"/>
                <w:sz w:val="18"/>
                <w:szCs w:val="18"/>
              </w:rPr>
              <w:t>帮助学生学习了解心理健</w:t>
            </w:r>
            <w:r>
              <w:rPr>
                <w:rFonts w:ascii="宋体" w:hAnsi="宋体" w:eastAsia="宋体" w:cs="宋体"/>
                <w:color w:val="191919"/>
                <w:spacing w:val="8"/>
                <w:sz w:val="18"/>
                <w:szCs w:val="18"/>
              </w:rPr>
              <w:t xml:space="preserve"> </w:t>
            </w:r>
            <w:r>
              <w:rPr>
                <w:rFonts w:ascii="宋体" w:hAnsi="宋体" w:eastAsia="宋体" w:cs="宋体"/>
                <w:color w:val="191919"/>
                <w:spacing w:val="-8"/>
                <w:sz w:val="18"/>
                <w:szCs w:val="18"/>
              </w:rPr>
              <w:t>康知识，正确认识分析评价</w:t>
            </w:r>
            <w:r>
              <w:rPr>
                <w:rFonts w:ascii="宋体" w:hAnsi="宋体" w:eastAsia="宋体" w:cs="宋体"/>
                <w:color w:val="191919"/>
                <w:spacing w:val="3"/>
                <w:sz w:val="18"/>
                <w:szCs w:val="18"/>
              </w:rPr>
              <w:t xml:space="preserve"> </w:t>
            </w:r>
            <w:r>
              <w:rPr>
                <w:rFonts w:ascii="宋体" w:hAnsi="宋体" w:eastAsia="宋体" w:cs="宋体"/>
                <w:color w:val="191919"/>
                <w:spacing w:val="8"/>
                <w:sz w:val="18"/>
                <w:szCs w:val="18"/>
              </w:rPr>
              <w:t>自己的身心健康和发展状</w:t>
            </w:r>
            <w:r>
              <w:rPr>
                <w:rFonts w:ascii="宋体" w:hAnsi="宋体" w:eastAsia="宋体" w:cs="宋体"/>
                <w:color w:val="191919"/>
                <w:spacing w:val="1"/>
                <w:sz w:val="18"/>
                <w:szCs w:val="18"/>
              </w:rPr>
              <w:t xml:space="preserve"> </w:t>
            </w:r>
            <w:r>
              <w:rPr>
                <w:rFonts w:ascii="宋体" w:hAnsi="宋体" w:eastAsia="宋体" w:cs="宋体"/>
                <w:color w:val="191919"/>
                <w:spacing w:val="-8"/>
                <w:sz w:val="18"/>
                <w:szCs w:val="18"/>
              </w:rPr>
              <w:t>况，学会调节完善自己的个</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性心理。</w:t>
            </w:r>
          </w:p>
        </w:tc>
        <w:tc>
          <w:tcPr>
            <w:tcW w:w="2608" w:type="dxa"/>
            <w:vAlign w:val="top"/>
          </w:tcPr>
          <w:p>
            <w:pPr>
              <w:spacing w:before="142" w:line="255" w:lineRule="auto"/>
              <w:ind w:left="110" w:right="39" w:firstLine="1"/>
              <w:rPr>
                <w:rFonts w:ascii="宋体" w:hAnsi="宋体" w:eastAsia="宋体" w:cs="宋体"/>
                <w:sz w:val="18"/>
                <w:szCs w:val="18"/>
              </w:rPr>
            </w:pPr>
            <w:r>
              <w:rPr>
                <w:rFonts w:ascii="宋体" w:hAnsi="宋体" w:eastAsia="宋体" w:cs="宋体"/>
                <w:color w:val="191919"/>
                <w:spacing w:val="-5"/>
                <w:sz w:val="18"/>
                <w:szCs w:val="18"/>
              </w:rPr>
              <w:t>包括心理健康概述、入学适应、</w:t>
            </w:r>
            <w:r>
              <w:rPr>
                <w:rFonts w:ascii="宋体" w:hAnsi="宋体" w:eastAsia="宋体" w:cs="宋体"/>
                <w:color w:val="191919"/>
                <w:sz w:val="18"/>
                <w:szCs w:val="18"/>
              </w:rPr>
              <w:t xml:space="preserve"> 学习心理调适、</w:t>
            </w:r>
            <w:r>
              <w:rPr>
                <w:rFonts w:ascii="宋体" w:hAnsi="宋体" w:eastAsia="宋体" w:cs="宋体"/>
                <w:color w:val="191919"/>
                <w:spacing w:val="-43"/>
                <w:sz w:val="18"/>
                <w:szCs w:val="18"/>
              </w:rPr>
              <w:t xml:space="preserve"> </w:t>
            </w:r>
            <w:r>
              <w:rPr>
                <w:rFonts w:ascii="宋体" w:hAnsi="宋体" w:eastAsia="宋体" w:cs="宋体"/>
                <w:color w:val="191919"/>
                <w:sz w:val="18"/>
                <w:szCs w:val="18"/>
              </w:rPr>
              <w:t xml:space="preserve">自我概念发展 </w:t>
            </w:r>
            <w:r>
              <w:rPr>
                <w:rFonts w:ascii="宋体" w:hAnsi="宋体" w:eastAsia="宋体" w:cs="宋体"/>
                <w:color w:val="191919"/>
                <w:spacing w:val="5"/>
                <w:sz w:val="18"/>
                <w:szCs w:val="18"/>
              </w:rPr>
              <w:t>与完善、和谐人际心理辅导、</w:t>
            </w:r>
            <w:r>
              <w:rPr>
                <w:rFonts w:ascii="宋体" w:hAnsi="宋体" w:eastAsia="宋体" w:cs="宋体"/>
                <w:color w:val="191919"/>
                <w:spacing w:val="1"/>
                <w:sz w:val="18"/>
                <w:szCs w:val="18"/>
              </w:rPr>
              <w:t xml:space="preserve"> </w:t>
            </w:r>
            <w:r>
              <w:rPr>
                <w:rFonts w:ascii="宋体" w:hAnsi="宋体" w:eastAsia="宋体" w:cs="宋体"/>
                <w:color w:val="191919"/>
                <w:spacing w:val="-5"/>
                <w:sz w:val="18"/>
                <w:szCs w:val="18"/>
              </w:rPr>
              <w:t>恋爱与性心理、健康人格塑造、</w:t>
            </w:r>
            <w:r>
              <w:rPr>
                <w:rFonts w:ascii="宋体" w:hAnsi="宋体" w:eastAsia="宋体" w:cs="宋体"/>
                <w:color w:val="191919"/>
                <w:spacing w:val="2"/>
                <w:sz w:val="18"/>
                <w:szCs w:val="18"/>
              </w:rPr>
              <w:t xml:space="preserve"> </w:t>
            </w:r>
            <w:r>
              <w:rPr>
                <w:rFonts w:ascii="宋体" w:hAnsi="宋体" w:eastAsia="宋体" w:cs="宋体"/>
                <w:color w:val="191919"/>
                <w:spacing w:val="3"/>
                <w:sz w:val="18"/>
                <w:szCs w:val="18"/>
              </w:rPr>
              <w:t>情绪管理与压力应对、危机识</w:t>
            </w:r>
            <w:r>
              <w:rPr>
                <w:rFonts w:ascii="宋体" w:hAnsi="宋体" w:eastAsia="宋体" w:cs="宋体"/>
                <w:color w:val="191919"/>
                <w:spacing w:val="8"/>
                <w:sz w:val="18"/>
                <w:szCs w:val="18"/>
              </w:rPr>
              <w:t xml:space="preserve"> </w:t>
            </w:r>
            <w:r>
              <w:rPr>
                <w:rFonts w:ascii="宋体" w:hAnsi="宋体" w:eastAsia="宋体" w:cs="宋体"/>
                <w:color w:val="191919"/>
                <w:spacing w:val="5"/>
                <w:sz w:val="18"/>
                <w:szCs w:val="18"/>
              </w:rPr>
              <w:t>别与干预、职业心理调适等，</w:t>
            </w:r>
            <w:r>
              <w:rPr>
                <w:rFonts w:ascii="宋体" w:hAnsi="宋体" w:eastAsia="宋体" w:cs="宋体"/>
                <w:color w:val="191919"/>
                <w:spacing w:val="1"/>
                <w:sz w:val="18"/>
                <w:szCs w:val="18"/>
              </w:rPr>
              <w:t xml:space="preserve"> </w:t>
            </w:r>
            <w:r>
              <w:rPr>
                <w:rFonts w:ascii="宋体" w:hAnsi="宋体" w:eastAsia="宋体" w:cs="宋体"/>
                <w:color w:val="191919"/>
                <w:spacing w:val="3"/>
                <w:sz w:val="18"/>
                <w:szCs w:val="18"/>
              </w:rPr>
              <w:t>帮助大学生学习掌握心理健康</w:t>
            </w:r>
          </w:p>
          <w:p>
            <w:pPr>
              <w:spacing w:before="78" w:line="185" w:lineRule="auto"/>
              <w:ind w:firstLine="113"/>
              <w:rPr>
                <w:rFonts w:ascii="宋体" w:hAnsi="宋体" w:eastAsia="宋体" w:cs="宋体"/>
                <w:sz w:val="18"/>
                <w:szCs w:val="18"/>
              </w:rPr>
            </w:pPr>
            <w:r>
              <w:rPr>
                <w:rFonts w:ascii="宋体" w:hAnsi="宋体" w:eastAsia="宋体" w:cs="宋体"/>
                <w:color w:val="191919"/>
                <w:spacing w:val="-2"/>
                <w:sz w:val="18"/>
                <w:szCs w:val="18"/>
              </w:rPr>
              <w:t>调节的方法。</w:t>
            </w:r>
          </w:p>
        </w:tc>
        <w:tc>
          <w:tcPr>
            <w:tcW w:w="111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261" w:hRule="atLeast"/>
        </w:trPr>
        <w:tc>
          <w:tcPr>
            <w:tcW w:w="507"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58" w:line="180" w:lineRule="auto"/>
              <w:ind w:firstLine="213"/>
              <w:rPr>
                <w:rFonts w:ascii="宋体" w:hAnsi="宋体" w:eastAsia="宋体" w:cs="宋体"/>
                <w:sz w:val="18"/>
                <w:szCs w:val="18"/>
              </w:rPr>
            </w:pPr>
            <w:r>
              <w:rPr>
                <w:rFonts w:ascii="宋体" w:hAnsi="宋体" w:eastAsia="宋体" w:cs="宋体"/>
                <w:color w:val="191919"/>
                <w:sz w:val="18"/>
                <w:szCs w:val="18"/>
              </w:rPr>
              <w:t>8</w:t>
            </w:r>
          </w:p>
        </w:tc>
        <w:tc>
          <w:tcPr>
            <w:tcW w:w="1349" w:type="dxa"/>
            <w:vAlign w:val="top"/>
          </w:tcPr>
          <w:p>
            <w:pPr>
              <w:spacing w:line="287" w:lineRule="auto"/>
              <w:rPr>
                <w:rFonts w:ascii="Arial"/>
                <w:sz w:val="21"/>
              </w:rPr>
            </w:pPr>
          </w:p>
          <w:p>
            <w:pPr>
              <w:spacing w:line="287" w:lineRule="auto"/>
              <w:rPr>
                <w:rFonts w:ascii="Arial"/>
                <w:sz w:val="21"/>
              </w:rPr>
            </w:pPr>
          </w:p>
          <w:p>
            <w:pPr>
              <w:spacing w:line="287" w:lineRule="auto"/>
              <w:rPr>
                <w:rFonts w:ascii="Arial"/>
                <w:sz w:val="21"/>
              </w:rPr>
            </w:pPr>
          </w:p>
          <w:p>
            <w:pPr>
              <w:spacing w:before="59" w:line="266" w:lineRule="auto"/>
              <w:ind w:left="139" w:right="132"/>
              <w:rPr>
                <w:rFonts w:ascii="宋体" w:hAnsi="宋体" w:eastAsia="宋体" w:cs="宋体"/>
                <w:sz w:val="18"/>
                <w:szCs w:val="18"/>
              </w:rPr>
            </w:pPr>
            <w:r>
              <w:rPr>
                <w:rFonts w:ascii="宋体" w:hAnsi="宋体" w:eastAsia="宋体" w:cs="宋体"/>
                <w:color w:val="191919"/>
                <w:spacing w:val="-2"/>
                <w:sz w:val="18"/>
                <w:szCs w:val="18"/>
              </w:rPr>
              <w:t>大学生职业发</w:t>
            </w:r>
            <w:r>
              <w:rPr>
                <w:rFonts w:ascii="宋体" w:hAnsi="宋体" w:eastAsia="宋体" w:cs="宋体"/>
                <w:color w:val="191919"/>
                <w:spacing w:val="2"/>
                <w:sz w:val="18"/>
                <w:szCs w:val="18"/>
              </w:rPr>
              <w:t xml:space="preserve"> </w:t>
            </w:r>
            <w:r>
              <w:rPr>
                <w:rFonts w:ascii="宋体" w:hAnsi="宋体" w:eastAsia="宋体" w:cs="宋体"/>
                <w:color w:val="191919"/>
                <w:spacing w:val="-2"/>
                <w:sz w:val="18"/>
                <w:szCs w:val="18"/>
              </w:rPr>
              <w:t>展与创业教育</w:t>
            </w:r>
          </w:p>
        </w:tc>
        <w:tc>
          <w:tcPr>
            <w:tcW w:w="532"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58" w:line="180" w:lineRule="auto"/>
              <w:ind w:firstLine="226"/>
              <w:rPr>
                <w:rFonts w:ascii="宋体" w:hAnsi="宋体" w:eastAsia="宋体" w:cs="宋体"/>
                <w:sz w:val="18"/>
                <w:szCs w:val="18"/>
              </w:rPr>
            </w:pPr>
            <w:r>
              <w:rPr>
                <w:rFonts w:ascii="宋体" w:hAnsi="宋体" w:eastAsia="宋体" w:cs="宋体"/>
                <w:color w:val="191919"/>
                <w:sz w:val="18"/>
                <w:szCs w:val="18"/>
              </w:rPr>
              <w:t>2</w:t>
            </w:r>
          </w:p>
        </w:tc>
        <w:tc>
          <w:tcPr>
            <w:tcW w:w="559"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58" w:line="180" w:lineRule="auto"/>
              <w:ind w:firstLine="195"/>
              <w:rPr>
                <w:rFonts w:ascii="宋体" w:hAnsi="宋体" w:eastAsia="宋体" w:cs="宋体"/>
                <w:sz w:val="18"/>
                <w:szCs w:val="18"/>
              </w:rPr>
            </w:pPr>
            <w:r>
              <w:rPr>
                <w:rFonts w:ascii="宋体" w:hAnsi="宋体" w:eastAsia="宋体" w:cs="宋体"/>
                <w:color w:val="191919"/>
                <w:spacing w:val="-5"/>
                <w:sz w:val="18"/>
                <w:szCs w:val="18"/>
              </w:rPr>
              <w:t>32</w:t>
            </w:r>
          </w:p>
        </w:tc>
        <w:tc>
          <w:tcPr>
            <w:tcW w:w="2290" w:type="dxa"/>
            <w:vAlign w:val="top"/>
          </w:tcPr>
          <w:p>
            <w:pPr>
              <w:spacing w:line="471" w:lineRule="auto"/>
              <w:rPr>
                <w:rFonts w:ascii="Arial"/>
                <w:sz w:val="21"/>
              </w:rPr>
            </w:pPr>
          </w:p>
          <w:p>
            <w:pPr>
              <w:spacing w:before="59" w:line="267" w:lineRule="auto"/>
              <w:ind w:left="112" w:right="58" w:hanging="1"/>
              <w:rPr>
                <w:rFonts w:ascii="宋体" w:hAnsi="宋体" w:eastAsia="宋体" w:cs="宋体"/>
                <w:sz w:val="18"/>
                <w:szCs w:val="18"/>
              </w:rPr>
            </w:pPr>
            <w:r>
              <w:rPr>
                <w:rFonts w:ascii="宋体" w:hAnsi="宋体" w:eastAsia="宋体" w:cs="宋体"/>
                <w:color w:val="191919"/>
                <w:spacing w:val="8"/>
                <w:sz w:val="18"/>
                <w:szCs w:val="18"/>
              </w:rPr>
              <w:t>激发学生生涯发展的自主</w:t>
            </w:r>
            <w:r>
              <w:rPr>
                <w:rFonts w:ascii="宋体" w:hAnsi="宋体" w:eastAsia="宋体" w:cs="宋体"/>
                <w:color w:val="191919"/>
                <w:spacing w:val="1"/>
                <w:sz w:val="18"/>
                <w:szCs w:val="18"/>
              </w:rPr>
              <w:t xml:space="preserve"> </w:t>
            </w:r>
            <w:r>
              <w:rPr>
                <w:rFonts w:ascii="宋体" w:hAnsi="宋体" w:eastAsia="宋体" w:cs="宋体"/>
                <w:color w:val="191919"/>
                <w:spacing w:val="-4"/>
                <w:sz w:val="18"/>
                <w:szCs w:val="18"/>
              </w:rPr>
              <w:t>意识，树立正确的就业观，</w:t>
            </w:r>
            <w:r>
              <w:rPr>
                <w:rFonts w:ascii="宋体" w:hAnsi="宋体" w:eastAsia="宋体" w:cs="宋体"/>
                <w:color w:val="191919"/>
                <w:spacing w:val="1"/>
                <w:sz w:val="18"/>
                <w:szCs w:val="18"/>
              </w:rPr>
              <w:t xml:space="preserve"> </w:t>
            </w:r>
            <w:r>
              <w:rPr>
                <w:rFonts w:ascii="宋体" w:hAnsi="宋体" w:eastAsia="宋体" w:cs="宋体"/>
                <w:color w:val="191919"/>
                <w:spacing w:val="-8"/>
                <w:sz w:val="18"/>
                <w:szCs w:val="18"/>
              </w:rPr>
              <w:t>促使大学生理性地规划，自</w:t>
            </w:r>
            <w:r>
              <w:rPr>
                <w:rFonts w:ascii="宋体" w:hAnsi="宋体" w:eastAsia="宋体" w:cs="宋体"/>
                <w:color w:val="191919"/>
                <w:spacing w:val="1"/>
                <w:sz w:val="18"/>
                <w:szCs w:val="18"/>
              </w:rPr>
              <w:t xml:space="preserve"> </w:t>
            </w:r>
            <w:r>
              <w:rPr>
                <w:rFonts w:ascii="宋体" w:hAnsi="宋体" w:eastAsia="宋体" w:cs="宋体"/>
                <w:color w:val="191919"/>
                <w:spacing w:val="8"/>
                <w:sz w:val="18"/>
                <w:szCs w:val="18"/>
              </w:rPr>
              <w:t>觉提高就业能力和生涯管</w:t>
            </w:r>
          </w:p>
          <w:p>
            <w:pPr>
              <w:spacing w:before="1" w:line="202" w:lineRule="auto"/>
              <w:ind w:firstLine="114"/>
              <w:rPr>
                <w:rFonts w:ascii="宋体" w:hAnsi="宋体" w:eastAsia="宋体" w:cs="宋体"/>
                <w:sz w:val="18"/>
                <w:szCs w:val="18"/>
              </w:rPr>
            </w:pPr>
            <w:r>
              <w:rPr>
                <w:rFonts w:ascii="宋体" w:hAnsi="宋体" w:eastAsia="宋体" w:cs="宋体"/>
                <w:color w:val="191919"/>
                <w:spacing w:val="-3"/>
                <w:sz w:val="18"/>
                <w:szCs w:val="18"/>
              </w:rPr>
              <w:t>理能力。</w:t>
            </w:r>
          </w:p>
        </w:tc>
        <w:tc>
          <w:tcPr>
            <w:tcW w:w="2608" w:type="dxa"/>
            <w:vAlign w:val="top"/>
          </w:tcPr>
          <w:p>
            <w:pPr>
              <w:spacing w:before="142" w:line="267" w:lineRule="auto"/>
              <w:ind w:left="111" w:right="39"/>
              <w:rPr>
                <w:rFonts w:ascii="宋体" w:hAnsi="宋体" w:eastAsia="宋体" w:cs="宋体"/>
                <w:sz w:val="18"/>
                <w:szCs w:val="18"/>
              </w:rPr>
            </w:pPr>
            <w:r>
              <w:rPr>
                <w:rFonts w:ascii="宋体" w:hAnsi="宋体" w:eastAsia="宋体" w:cs="宋体"/>
                <w:color w:val="191919"/>
                <w:spacing w:val="3"/>
                <w:sz w:val="18"/>
                <w:szCs w:val="18"/>
              </w:rPr>
              <w:t>通过学习，学生应当掌握自我</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探索、职业规划和求职择业方</w:t>
            </w:r>
            <w:r>
              <w:rPr>
                <w:rFonts w:ascii="宋体" w:hAnsi="宋体" w:eastAsia="宋体" w:cs="宋体"/>
                <w:color w:val="191919"/>
                <w:spacing w:val="7"/>
                <w:sz w:val="18"/>
                <w:szCs w:val="18"/>
              </w:rPr>
              <w:t xml:space="preserve"> </w:t>
            </w:r>
            <w:r>
              <w:rPr>
                <w:rFonts w:ascii="宋体" w:hAnsi="宋体" w:eastAsia="宋体" w:cs="宋体"/>
                <w:color w:val="191919"/>
                <w:spacing w:val="-5"/>
                <w:sz w:val="18"/>
                <w:szCs w:val="18"/>
              </w:rPr>
              <w:t>法，了解就业形势与政策法规、</w:t>
            </w:r>
            <w:r>
              <w:rPr>
                <w:rFonts w:ascii="宋体" w:hAnsi="宋体" w:eastAsia="宋体" w:cs="宋体"/>
                <w:color w:val="191919"/>
                <w:spacing w:val="1"/>
                <w:sz w:val="18"/>
                <w:szCs w:val="18"/>
              </w:rPr>
              <w:t xml:space="preserve"> </w:t>
            </w:r>
            <w:r>
              <w:rPr>
                <w:rFonts w:ascii="宋体" w:hAnsi="宋体" w:eastAsia="宋体" w:cs="宋体"/>
                <w:color w:val="191919"/>
                <w:spacing w:val="-8"/>
                <w:sz w:val="18"/>
                <w:szCs w:val="18"/>
              </w:rPr>
              <w:t>求职面试及礼仪；</w:t>
            </w:r>
            <w:r>
              <w:rPr>
                <w:rFonts w:ascii="宋体" w:hAnsi="宋体" w:eastAsia="宋体" w:cs="宋体"/>
                <w:color w:val="191919"/>
                <w:spacing w:val="60"/>
                <w:sz w:val="18"/>
                <w:szCs w:val="18"/>
              </w:rPr>
              <w:t xml:space="preserve"> </w:t>
            </w:r>
            <w:r>
              <w:rPr>
                <w:rFonts w:ascii="宋体" w:hAnsi="宋体" w:eastAsia="宋体" w:cs="宋体"/>
                <w:color w:val="191919"/>
                <w:spacing w:val="-8"/>
                <w:sz w:val="18"/>
                <w:szCs w:val="18"/>
              </w:rPr>
              <w:t>具备职业发</w:t>
            </w:r>
            <w:r>
              <w:rPr>
                <w:rFonts w:ascii="宋体" w:hAnsi="宋体" w:eastAsia="宋体" w:cs="宋体"/>
                <w:color w:val="191919"/>
                <w:sz w:val="18"/>
                <w:szCs w:val="18"/>
              </w:rPr>
              <w:t xml:space="preserve"> </w:t>
            </w:r>
            <w:r>
              <w:rPr>
                <w:rFonts w:ascii="宋体" w:hAnsi="宋体" w:eastAsia="宋体" w:cs="宋体"/>
                <w:color w:val="191919"/>
                <w:spacing w:val="3"/>
                <w:sz w:val="18"/>
                <w:szCs w:val="18"/>
              </w:rPr>
              <w:t>展关键能力，培养学生的学业</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和职业规划意识、职业发展意</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识，形成良好的职业素养、正</w:t>
            </w:r>
            <w:r>
              <w:rPr>
                <w:rFonts w:ascii="宋体" w:hAnsi="宋体" w:eastAsia="宋体" w:cs="宋体"/>
                <w:color w:val="191919"/>
                <w:spacing w:val="7"/>
                <w:sz w:val="18"/>
                <w:szCs w:val="18"/>
              </w:rPr>
              <w:t xml:space="preserve"> </w:t>
            </w:r>
            <w:r>
              <w:rPr>
                <w:rFonts w:ascii="宋体" w:hAnsi="宋体" w:eastAsia="宋体" w:cs="宋体"/>
                <w:color w:val="191919"/>
                <w:spacing w:val="-1"/>
                <w:sz w:val="18"/>
                <w:szCs w:val="18"/>
              </w:rPr>
              <w:t>确的求职就业观念。</w:t>
            </w:r>
          </w:p>
        </w:tc>
        <w:tc>
          <w:tcPr>
            <w:tcW w:w="111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2" w:hRule="atLeast"/>
        </w:trPr>
        <w:tc>
          <w:tcPr>
            <w:tcW w:w="507" w:type="dxa"/>
            <w:vAlign w:val="top"/>
          </w:tcPr>
          <w:p>
            <w:pPr>
              <w:spacing w:line="294" w:lineRule="auto"/>
              <w:rPr>
                <w:rFonts w:ascii="Arial"/>
                <w:sz w:val="21"/>
              </w:rPr>
            </w:pPr>
          </w:p>
          <w:p>
            <w:pPr>
              <w:spacing w:line="294" w:lineRule="auto"/>
              <w:rPr>
                <w:rFonts w:ascii="Arial"/>
                <w:sz w:val="21"/>
              </w:rPr>
            </w:pPr>
          </w:p>
          <w:p>
            <w:pPr>
              <w:spacing w:line="295" w:lineRule="auto"/>
              <w:rPr>
                <w:rFonts w:ascii="Arial"/>
                <w:sz w:val="21"/>
              </w:rPr>
            </w:pPr>
          </w:p>
          <w:p>
            <w:pPr>
              <w:spacing w:before="58" w:line="180" w:lineRule="auto"/>
              <w:ind w:firstLine="213"/>
              <w:rPr>
                <w:rFonts w:ascii="宋体" w:hAnsi="宋体" w:eastAsia="宋体" w:cs="宋体"/>
                <w:sz w:val="18"/>
                <w:szCs w:val="18"/>
              </w:rPr>
            </w:pPr>
            <w:r>
              <w:rPr>
                <w:rFonts w:ascii="宋体" w:hAnsi="宋体" w:eastAsia="宋体" w:cs="宋体"/>
                <w:color w:val="191919"/>
                <w:sz w:val="18"/>
                <w:szCs w:val="18"/>
              </w:rPr>
              <w:t>9</w:t>
            </w:r>
          </w:p>
        </w:tc>
        <w:tc>
          <w:tcPr>
            <w:tcW w:w="1349" w:type="dxa"/>
            <w:vAlign w:val="top"/>
          </w:tcPr>
          <w:p>
            <w:pPr>
              <w:spacing w:line="284" w:lineRule="auto"/>
              <w:rPr>
                <w:rFonts w:ascii="Arial"/>
                <w:sz w:val="21"/>
              </w:rPr>
            </w:pPr>
          </w:p>
          <w:p>
            <w:pPr>
              <w:spacing w:line="285" w:lineRule="auto"/>
              <w:rPr>
                <w:rFonts w:ascii="Arial"/>
                <w:sz w:val="21"/>
              </w:rPr>
            </w:pPr>
          </w:p>
          <w:p>
            <w:pPr>
              <w:spacing w:line="285" w:lineRule="auto"/>
              <w:rPr>
                <w:rFonts w:ascii="Arial"/>
                <w:sz w:val="21"/>
              </w:rPr>
            </w:pPr>
          </w:p>
          <w:p>
            <w:pPr>
              <w:spacing w:before="59" w:line="185" w:lineRule="auto"/>
              <w:ind w:firstLine="321"/>
              <w:rPr>
                <w:rFonts w:ascii="宋体" w:hAnsi="宋体" w:eastAsia="宋体" w:cs="宋体"/>
                <w:sz w:val="18"/>
                <w:szCs w:val="18"/>
              </w:rPr>
            </w:pPr>
            <w:r>
              <w:rPr>
                <w:rFonts w:ascii="宋体" w:hAnsi="宋体" w:eastAsia="宋体" w:cs="宋体"/>
                <w:color w:val="191919"/>
                <w:spacing w:val="-3"/>
                <w:sz w:val="18"/>
                <w:szCs w:val="18"/>
              </w:rPr>
              <w:t>军事技能</w:t>
            </w:r>
          </w:p>
        </w:tc>
        <w:tc>
          <w:tcPr>
            <w:tcW w:w="532" w:type="dxa"/>
            <w:vAlign w:val="top"/>
          </w:tcPr>
          <w:p>
            <w:pPr>
              <w:spacing w:line="294" w:lineRule="auto"/>
              <w:rPr>
                <w:rFonts w:ascii="Arial"/>
                <w:sz w:val="21"/>
              </w:rPr>
            </w:pPr>
          </w:p>
          <w:p>
            <w:pPr>
              <w:spacing w:line="294" w:lineRule="auto"/>
              <w:rPr>
                <w:rFonts w:ascii="Arial"/>
                <w:sz w:val="21"/>
              </w:rPr>
            </w:pPr>
          </w:p>
          <w:p>
            <w:pPr>
              <w:spacing w:line="294" w:lineRule="auto"/>
              <w:rPr>
                <w:rFonts w:ascii="Arial"/>
                <w:sz w:val="21"/>
              </w:rPr>
            </w:pPr>
          </w:p>
          <w:p>
            <w:pPr>
              <w:spacing w:before="58" w:line="180" w:lineRule="auto"/>
              <w:ind w:firstLine="237"/>
              <w:rPr>
                <w:rFonts w:ascii="宋体" w:hAnsi="宋体" w:eastAsia="宋体" w:cs="宋体"/>
                <w:sz w:val="18"/>
                <w:szCs w:val="18"/>
              </w:rPr>
            </w:pPr>
            <w:r>
              <w:rPr>
                <w:rFonts w:ascii="宋体" w:hAnsi="宋体" w:eastAsia="宋体" w:cs="宋体"/>
                <w:color w:val="191919"/>
                <w:sz w:val="18"/>
                <w:szCs w:val="18"/>
              </w:rPr>
              <w:t>1</w:t>
            </w:r>
          </w:p>
        </w:tc>
        <w:tc>
          <w:tcPr>
            <w:tcW w:w="559" w:type="dxa"/>
            <w:vAlign w:val="top"/>
          </w:tcPr>
          <w:p>
            <w:pPr>
              <w:spacing w:line="294" w:lineRule="auto"/>
              <w:rPr>
                <w:rFonts w:ascii="Arial"/>
                <w:sz w:val="21"/>
              </w:rPr>
            </w:pPr>
          </w:p>
          <w:p>
            <w:pPr>
              <w:spacing w:line="294" w:lineRule="auto"/>
              <w:rPr>
                <w:rFonts w:ascii="Arial"/>
                <w:sz w:val="21"/>
              </w:rPr>
            </w:pPr>
          </w:p>
          <w:p>
            <w:pPr>
              <w:spacing w:line="294" w:lineRule="auto"/>
              <w:rPr>
                <w:rFonts w:ascii="Arial"/>
                <w:sz w:val="21"/>
              </w:rPr>
            </w:pPr>
          </w:p>
          <w:p>
            <w:pPr>
              <w:spacing w:before="58" w:line="180" w:lineRule="auto"/>
              <w:ind w:firstLine="204"/>
              <w:rPr>
                <w:rFonts w:ascii="宋体" w:hAnsi="宋体" w:eastAsia="宋体" w:cs="宋体"/>
                <w:sz w:val="18"/>
                <w:szCs w:val="18"/>
              </w:rPr>
            </w:pPr>
            <w:r>
              <w:rPr>
                <w:rFonts w:ascii="宋体" w:hAnsi="宋体" w:eastAsia="宋体" w:cs="宋体"/>
                <w:color w:val="191919"/>
                <w:spacing w:val="-9"/>
                <w:w w:val="99"/>
                <w:sz w:val="18"/>
                <w:szCs w:val="18"/>
              </w:rPr>
              <w:t>16</w:t>
            </w:r>
          </w:p>
        </w:tc>
        <w:tc>
          <w:tcPr>
            <w:tcW w:w="2290" w:type="dxa"/>
            <w:vAlign w:val="top"/>
          </w:tcPr>
          <w:p>
            <w:pPr>
              <w:spacing w:line="339" w:lineRule="auto"/>
              <w:rPr>
                <w:rFonts w:ascii="Arial"/>
                <w:sz w:val="21"/>
              </w:rPr>
            </w:pPr>
          </w:p>
          <w:p>
            <w:pPr>
              <w:spacing w:before="58" w:line="266" w:lineRule="auto"/>
              <w:ind w:left="113" w:right="103" w:hanging="1"/>
              <w:rPr>
                <w:rFonts w:ascii="宋体" w:hAnsi="宋体" w:eastAsia="宋体" w:cs="宋体"/>
                <w:sz w:val="18"/>
                <w:szCs w:val="18"/>
              </w:rPr>
            </w:pPr>
            <w:r>
              <w:rPr>
                <w:rFonts w:ascii="宋体" w:hAnsi="宋体" w:eastAsia="宋体" w:cs="宋体"/>
                <w:color w:val="191919"/>
                <w:spacing w:val="-8"/>
                <w:sz w:val="18"/>
                <w:szCs w:val="18"/>
              </w:rPr>
              <w:t>全面贯彻党的教育方针、新</w:t>
            </w:r>
            <w:r>
              <w:rPr>
                <w:rFonts w:ascii="宋体" w:hAnsi="宋体" w:eastAsia="宋体" w:cs="宋体"/>
                <w:color w:val="191919"/>
                <w:spacing w:val="2"/>
                <w:sz w:val="18"/>
                <w:szCs w:val="18"/>
              </w:rPr>
              <w:t xml:space="preserve"> </w:t>
            </w:r>
            <w:r>
              <w:rPr>
                <w:rFonts w:ascii="宋体" w:hAnsi="宋体" w:eastAsia="宋体" w:cs="宋体"/>
                <w:color w:val="191919"/>
                <w:spacing w:val="7"/>
                <w:sz w:val="18"/>
                <w:szCs w:val="18"/>
              </w:rPr>
              <w:t>时代军事战略方针和总体</w:t>
            </w:r>
            <w:r>
              <w:rPr>
                <w:rFonts w:ascii="宋体" w:hAnsi="宋体" w:eastAsia="宋体" w:cs="宋体"/>
                <w:color w:val="191919"/>
                <w:spacing w:val="10"/>
                <w:sz w:val="18"/>
                <w:szCs w:val="18"/>
              </w:rPr>
              <w:t xml:space="preserve"> </w:t>
            </w:r>
            <w:r>
              <w:rPr>
                <w:rFonts w:ascii="宋体" w:hAnsi="宋体" w:eastAsia="宋体" w:cs="宋体"/>
                <w:color w:val="191919"/>
                <w:spacing w:val="-8"/>
                <w:sz w:val="18"/>
                <w:szCs w:val="18"/>
              </w:rPr>
              <w:t>国家安全观，着眼培育和践</w:t>
            </w:r>
            <w:r>
              <w:rPr>
                <w:rFonts w:ascii="宋体" w:hAnsi="宋体" w:eastAsia="宋体" w:cs="宋体"/>
                <w:color w:val="191919"/>
                <w:spacing w:val="1"/>
                <w:sz w:val="18"/>
                <w:szCs w:val="18"/>
              </w:rPr>
              <w:t xml:space="preserve"> </w:t>
            </w:r>
            <w:r>
              <w:rPr>
                <w:rFonts w:ascii="宋体" w:hAnsi="宋体" w:eastAsia="宋体" w:cs="宋体"/>
                <w:color w:val="191919"/>
                <w:spacing w:val="-8"/>
                <w:sz w:val="18"/>
                <w:szCs w:val="18"/>
              </w:rPr>
              <w:t>行社会主义核心价值观，提</w:t>
            </w:r>
            <w:r>
              <w:rPr>
                <w:rFonts w:ascii="宋体" w:hAnsi="宋体" w:eastAsia="宋体" w:cs="宋体"/>
                <w:color w:val="191919"/>
                <w:spacing w:val="1"/>
                <w:sz w:val="18"/>
                <w:szCs w:val="18"/>
              </w:rPr>
              <w:t xml:space="preserve"> </w:t>
            </w:r>
            <w:r>
              <w:rPr>
                <w:rFonts w:ascii="宋体" w:hAnsi="宋体" w:eastAsia="宋体" w:cs="宋体"/>
                <w:color w:val="191919"/>
                <w:spacing w:val="-2"/>
                <w:sz w:val="18"/>
                <w:szCs w:val="18"/>
              </w:rPr>
              <w:t>升学生国防意识。</w:t>
            </w:r>
          </w:p>
        </w:tc>
        <w:tc>
          <w:tcPr>
            <w:tcW w:w="2608" w:type="dxa"/>
            <w:vAlign w:val="top"/>
          </w:tcPr>
          <w:p>
            <w:pPr>
              <w:spacing w:before="135" w:line="267" w:lineRule="auto"/>
              <w:ind w:left="111" w:right="92"/>
              <w:rPr>
                <w:rFonts w:ascii="宋体" w:hAnsi="宋体" w:eastAsia="宋体" w:cs="宋体"/>
                <w:sz w:val="18"/>
                <w:szCs w:val="18"/>
              </w:rPr>
            </w:pPr>
            <w:r>
              <w:rPr>
                <w:rFonts w:ascii="宋体" w:hAnsi="宋体" w:eastAsia="宋体" w:cs="宋体"/>
                <w:color w:val="191919"/>
                <w:spacing w:val="4"/>
                <w:sz w:val="18"/>
                <w:szCs w:val="18"/>
              </w:rPr>
              <w:t>共同条令教育（内务、纪律、</w:t>
            </w:r>
            <w:r>
              <w:rPr>
                <w:rFonts w:ascii="宋体" w:hAnsi="宋体" w:eastAsia="宋体" w:cs="宋体"/>
                <w:color w:val="191919"/>
                <w:spacing w:val="6"/>
                <w:sz w:val="18"/>
                <w:szCs w:val="18"/>
              </w:rPr>
              <w:t xml:space="preserve"> </w:t>
            </w:r>
            <w:r>
              <w:rPr>
                <w:rFonts w:ascii="宋体" w:hAnsi="宋体" w:eastAsia="宋体" w:cs="宋体"/>
                <w:color w:val="191919"/>
                <w:spacing w:val="-9"/>
                <w:sz w:val="18"/>
                <w:szCs w:val="18"/>
              </w:rPr>
              <w:t>队列条令）、分队的队列动作、</w:t>
            </w:r>
            <w:r>
              <w:rPr>
                <w:rFonts w:ascii="宋体" w:hAnsi="宋体" w:eastAsia="宋体" w:cs="宋体"/>
                <w:color w:val="191919"/>
                <w:spacing w:val="4"/>
                <w:sz w:val="18"/>
                <w:szCs w:val="18"/>
              </w:rPr>
              <w:t xml:space="preserve"> </w:t>
            </w:r>
            <w:r>
              <w:rPr>
                <w:rFonts w:ascii="宋体" w:hAnsi="宋体" w:eastAsia="宋体" w:cs="宋体"/>
                <w:color w:val="191919"/>
                <w:spacing w:val="3"/>
                <w:sz w:val="18"/>
                <w:szCs w:val="18"/>
              </w:rPr>
              <w:t>轻武器射击、战术演练、格斗</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基础、战场医疗救护、核生化</w:t>
            </w:r>
            <w:r>
              <w:rPr>
                <w:rFonts w:ascii="宋体" w:hAnsi="宋体" w:eastAsia="宋体" w:cs="宋体"/>
                <w:color w:val="191919"/>
                <w:spacing w:val="7"/>
                <w:sz w:val="18"/>
                <w:szCs w:val="18"/>
              </w:rPr>
              <w:t xml:space="preserve"> </w:t>
            </w:r>
            <w:r>
              <w:rPr>
                <w:rFonts w:ascii="宋体" w:hAnsi="宋体" w:eastAsia="宋体" w:cs="宋体"/>
                <w:color w:val="191919"/>
                <w:spacing w:val="4"/>
                <w:sz w:val="18"/>
                <w:szCs w:val="18"/>
              </w:rPr>
              <w:t>防护、战备规定、紧急集合、</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行军拉练、内务整理、消防疏</w:t>
            </w:r>
            <w:r>
              <w:rPr>
                <w:rFonts w:ascii="宋体" w:hAnsi="宋体" w:eastAsia="宋体" w:cs="宋体"/>
                <w:color w:val="191919"/>
                <w:spacing w:val="7"/>
                <w:sz w:val="18"/>
                <w:szCs w:val="18"/>
              </w:rPr>
              <w:t xml:space="preserve"> </w:t>
            </w:r>
            <w:r>
              <w:rPr>
                <w:rFonts w:ascii="宋体" w:hAnsi="宋体" w:eastAsia="宋体" w:cs="宋体"/>
                <w:color w:val="191919"/>
                <w:spacing w:val="-1"/>
                <w:sz w:val="18"/>
                <w:szCs w:val="18"/>
              </w:rPr>
              <w:t>散演练、消防器材演练</w:t>
            </w:r>
          </w:p>
        </w:tc>
        <w:tc>
          <w:tcPr>
            <w:tcW w:w="111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269" w:hRule="atLeast"/>
        </w:trPr>
        <w:tc>
          <w:tcPr>
            <w:tcW w:w="507"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58" w:line="180" w:lineRule="auto"/>
              <w:ind w:firstLine="180"/>
              <w:rPr>
                <w:rFonts w:ascii="宋体" w:hAnsi="宋体" w:eastAsia="宋体" w:cs="宋体"/>
                <w:sz w:val="18"/>
                <w:szCs w:val="18"/>
              </w:rPr>
            </w:pPr>
            <w:r>
              <w:rPr>
                <w:rFonts w:ascii="宋体" w:hAnsi="宋体" w:eastAsia="宋体" w:cs="宋体"/>
                <w:color w:val="191919"/>
                <w:spacing w:val="-9"/>
                <w:w w:val="99"/>
                <w:sz w:val="18"/>
                <w:szCs w:val="18"/>
              </w:rPr>
              <w:t>10</w:t>
            </w:r>
          </w:p>
        </w:tc>
        <w:tc>
          <w:tcPr>
            <w:tcW w:w="1349" w:type="dxa"/>
            <w:vAlign w:val="top"/>
          </w:tcPr>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before="59" w:line="185" w:lineRule="auto"/>
              <w:ind w:firstLine="229"/>
              <w:rPr>
                <w:rFonts w:ascii="宋体" w:hAnsi="宋体" w:eastAsia="宋体" w:cs="宋体"/>
                <w:sz w:val="18"/>
                <w:szCs w:val="18"/>
              </w:rPr>
            </w:pPr>
            <w:r>
              <w:rPr>
                <w:rFonts w:ascii="宋体" w:hAnsi="宋体" w:eastAsia="宋体" w:cs="宋体"/>
                <w:color w:val="191919"/>
                <w:spacing w:val="-2"/>
                <w:sz w:val="18"/>
                <w:szCs w:val="18"/>
              </w:rPr>
              <w:t>形势与政策</w:t>
            </w:r>
          </w:p>
        </w:tc>
        <w:tc>
          <w:tcPr>
            <w:tcW w:w="532"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58" w:line="180" w:lineRule="auto"/>
              <w:ind w:firstLine="237"/>
              <w:rPr>
                <w:rFonts w:ascii="宋体" w:hAnsi="宋体" w:eastAsia="宋体" w:cs="宋体"/>
                <w:sz w:val="18"/>
                <w:szCs w:val="18"/>
              </w:rPr>
            </w:pPr>
            <w:r>
              <w:rPr>
                <w:rFonts w:ascii="宋体" w:hAnsi="宋体" w:eastAsia="宋体" w:cs="宋体"/>
                <w:color w:val="191919"/>
                <w:sz w:val="18"/>
                <w:szCs w:val="18"/>
              </w:rPr>
              <w:t>1</w:t>
            </w:r>
          </w:p>
        </w:tc>
        <w:tc>
          <w:tcPr>
            <w:tcW w:w="559"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58" w:line="180" w:lineRule="auto"/>
              <w:ind w:firstLine="190"/>
              <w:rPr>
                <w:rFonts w:ascii="宋体" w:hAnsi="宋体" w:eastAsia="宋体" w:cs="宋体"/>
                <w:sz w:val="18"/>
                <w:szCs w:val="18"/>
              </w:rPr>
            </w:pPr>
            <w:r>
              <w:rPr>
                <w:rFonts w:ascii="宋体" w:hAnsi="宋体" w:eastAsia="宋体" w:cs="宋体"/>
                <w:color w:val="191919"/>
                <w:spacing w:val="-3"/>
                <w:sz w:val="18"/>
                <w:szCs w:val="18"/>
              </w:rPr>
              <w:t>40</w:t>
            </w:r>
          </w:p>
        </w:tc>
        <w:tc>
          <w:tcPr>
            <w:tcW w:w="2290" w:type="dxa"/>
            <w:vAlign w:val="top"/>
          </w:tcPr>
          <w:p>
            <w:pPr>
              <w:spacing w:line="303" w:lineRule="auto"/>
              <w:rPr>
                <w:rFonts w:ascii="Arial"/>
                <w:sz w:val="21"/>
              </w:rPr>
            </w:pPr>
          </w:p>
          <w:p>
            <w:pPr>
              <w:spacing w:line="304" w:lineRule="auto"/>
              <w:rPr>
                <w:rFonts w:ascii="Arial"/>
                <w:sz w:val="21"/>
              </w:rPr>
            </w:pPr>
          </w:p>
          <w:p>
            <w:pPr>
              <w:spacing w:before="59" w:line="267" w:lineRule="auto"/>
              <w:ind w:left="111" w:right="105" w:firstLine="4"/>
              <w:rPr>
                <w:rFonts w:ascii="宋体" w:hAnsi="宋体" w:eastAsia="宋体" w:cs="宋体"/>
                <w:sz w:val="18"/>
                <w:szCs w:val="18"/>
              </w:rPr>
            </w:pPr>
            <w:r>
              <w:rPr>
                <w:rFonts w:ascii="宋体" w:hAnsi="宋体" w:eastAsia="宋体" w:cs="宋体"/>
                <w:color w:val="191919"/>
                <w:spacing w:val="-9"/>
                <w:sz w:val="18"/>
                <w:szCs w:val="18"/>
              </w:rPr>
              <w:t>正确认识国内国际形势、了</w:t>
            </w:r>
            <w:r>
              <w:rPr>
                <w:rFonts w:ascii="宋体" w:hAnsi="宋体" w:eastAsia="宋体" w:cs="宋体"/>
                <w:color w:val="191919"/>
                <w:spacing w:val="10"/>
                <w:w w:val="101"/>
                <w:sz w:val="18"/>
                <w:szCs w:val="18"/>
              </w:rPr>
              <w:t xml:space="preserve"> </w:t>
            </w:r>
            <w:r>
              <w:rPr>
                <w:rFonts w:ascii="宋体" w:hAnsi="宋体" w:eastAsia="宋体" w:cs="宋体"/>
                <w:color w:val="191919"/>
                <w:spacing w:val="-8"/>
                <w:sz w:val="18"/>
                <w:szCs w:val="18"/>
              </w:rPr>
              <w:t>解党和国家的政策，培养学</w:t>
            </w:r>
            <w:r>
              <w:rPr>
                <w:rFonts w:ascii="宋体" w:hAnsi="宋体" w:eastAsia="宋体" w:cs="宋体"/>
                <w:color w:val="191919"/>
                <w:spacing w:val="3"/>
                <w:sz w:val="18"/>
                <w:szCs w:val="18"/>
              </w:rPr>
              <w:t xml:space="preserve"> </w:t>
            </w:r>
            <w:r>
              <w:rPr>
                <w:rFonts w:ascii="宋体" w:hAnsi="宋体" w:eastAsia="宋体" w:cs="宋体"/>
                <w:color w:val="191919"/>
                <w:spacing w:val="-8"/>
                <w:sz w:val="18"/>
                <w:szCs w:val="18"/>
              </w:rPr>
              <w:t>生辨别是非的能力，坚定正</w:t>
            </w:r>
            <w:r>
              <w:rPr>
                <w:rFonts w:ascii="宋体" w:hAnsi="宋体" w:eastAsia="宋体" w:cs="宋体"/>
                <w:color w:val="191919"/>
                <w:spacing w:val="3"/>
                <w:sz w:val="18"/>
                <w:szCs w:val="18"/>
              </w:rPr>
              <w:t xml:space="preserve"> </w:t>
            </w:r>
            <w:r>
              <w:rPr>
                <w:rFonts w:ascii="宋体" w:hAnsi="宋体" w:eastAsia="宋体" w:cs="宋体"/>
                <w:color w:val="191919"/>
                <w:spacing w:val="-1"/>
                <w:sz w:val="18"/>
                <w:szCs w:val="18"/>
              </w:rPr>
              <w:t>确的政治方向。</w:t>
            </w:r>
          </w:p>
        </w:tc>
        <w:tc>
          <w:tcPr>
            <w:tcW w:w="2608" w:type="dxa"/>
            <w:vAlign w:val="top"/>
          </w:tcPr>
          <w:p>
            <w:pPr>
              <w:spacing w:before="146" w:line="267" w:lineRule="auto"/>
              <w:ind w:left="111" w:right="102"/>
              <w:rPr>
                <w:rFonts w:ascii="宋体" w:hAnsi="宋体" w:eastAsia="宋体" w:cs="宋体"/>
                <w:sz w:val="18"/>
                <w:szCs w:val="18"/>
              </w:rPr>
            </w:pPr>
            <w:r>
              <w:rPr>
                <w:rFonts w:ascii="宋体" w:hAnsi="宋体" w:eastAsia="宋体" w:cs="宋体"/>
                <w:color w:val="191919"/>
                <w:spacing w:val="3"/>
                <w:sz w:val="18"/>
                <w:szCs w:val="18"/>
              </w:rPr>
              <w:t>课程的内容包含形势与政策两</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部分，形势是国际和国内社会</w:t>
            </w:r>
            <w:r>
              <w:rPr>
                <w:rFonts w:ascii="宋体" w:hAnsi="宋体" w:eastAsia="宋体" w:cs="宋体"/>
                <w:color w:val="191919"/>
                <w:spacing w:val="7"/>
                <w:sz w:val="18"/>
                <w:szCs w:val="18"/>
              </w:rPr>
              <w:t xml:space="preserve"> </w:t>
            </w:r>
            <w:r>
              <w:rPr>
                <w:rFonts w:ascii="宋体" w:hAnsi="宋体" w:eastAsia="宋体" w:cs="宋体"/>
                <w:color w:val="191919"/>
                <w:spacing w:val="19"/>
                <w:sz w:val="18"/>
                <w:szCs w:val="18"/>
              </w:rPr>
              <w:t>政治和经济发展的状况和态</w:t>
            </w:r>
            <w:r>
              <w:rPr>
                <w:rFonts w:ascii="宋体" w:hAnsi="宋体" w:eastAsia="宋体" w:cs="宋体"/>
                <w:color w:val="191919"/>
                <w:sz w:val="18"/>
                <w:szCs w:val="18"/>
              </w:rPr>
              <w:t xml:space="preserve"> </w:t>
            </w:r>
            <w:r>
              <w:rPr>
                <w:rFonts w:ascii="宋体" w:hAnsi="宋体" w:eastAsia="宋体" w:cs="宋体"/>
                <w:color w:val="191919"/>
                <w:spacing w:val="3"/>
                <w:sz w:val="18"/>
                <w:szCs w:val="18"/>
              </w:rPr>
              <w:t>势，政策是党和国家为实现一</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定时期的目标和任务而制定的</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行为准则。具体根据教育部每</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学期初下发的“形势与政策教</w:t>
            </w:r>
            <w:r>
              <w:rPr>
                <w:rFonts w:ascii="宋体" w:hAnsi="宋体" w:eastAsia="宋体" w:cs="宋体"/>
                <w:color w:val="191919"/>
                <w:spacing w:val="7"/>
                <w:sz w:val="18"/>
                <w:szCs w:val="18"/>
              </w:rPr>
              <w:t xml:space="preserve"> </w:t>
            </w:r>
            <w:r>
              <w:rPr>
                <w:rFonts w:ascii="宋体" w:hAnsi="宋体" w:eastAsia="宋体" w:cs="宋体"/>
                <w:color w:val="191919"/>
                <w:spacing w:val="-1"/>
                <w:sz w:val="18"/>
                <w:szCs w:val="18"/>
              </w:rPr>
              <w:t>学要点”来确定。</w:t>
            </w:r>
          </w:p>
        </w:tc>
        <w:tc>
          <w:tcPr>
            <w:tcW w:w="1116" w:type="dxa"/>
            <w:vAlign w:val="top"/>
          </w:tcPr>
          <w:p>
            <w:pPr>
              <w:rPr>
                <w:rFonts w:ascii="Arial"/>
                <w:sz w:val="21"/>
              </w:rPr>
            </w:pPr>
          </w:p>
        </w:tc>
      </w:tr>
    </w:tbl>
    <w:p>
      <w:pPr>
        <w:rPr>
          <w:rFonts w:ascii="Arial"/>
          <w:sz w:val="21"/>
        </w:rPr>
      </w:pPr>
    </w:p>
    <w:p>
      <w:pPr>
        <w:sectPr>
          <w:footerReference r:id="rId7" w:type="default"/>
          <w:pgSz w:w="11910" w:h="16840"/>
          <w:pgMar w:top="1431" w:right="1472" w:bottom="1273" w:left="1471" w:header="0" w:footer="1157" w:gutter="0"/>
          <w:cols w:space="720" w:num="1"/>
        </w:sectPr>
      </w:pPr>
    </w:p>
    <w:p>
      <w:pPr>
        <w:spacing w:line="89" w:lineRule="auto"/>
        <w:rPr>
          <w:rFonts w:ascii="Arial"/>
          <w:sz w:val="2"/>
        </w:rPr>
      </w:pPr>
    </w:p>
    <w:tbl>
      <w:tblPr>
        <w:tblStyle w:val="4"/>
        <w:tblW w:w="896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7"/>
        <w:gridCol w:w="1349"/>
        <w:gridCol w:w="532"/>
        <w:gridCol w:w="559"/>
        <w:gridCol w:w="2290"/>
        <w:gridCol w:w="2608"/>
        <w:gridCol w:w="11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0" w:hRule="atLeast"/>
        </w:trPr>
        <w:tc>
          <w:tcPr>
            <w:tcW w:w="507" w:type="dxa"/>
            <w:vAlign w:val="top"/>
          </w:tcPr>
          <w:p>
            <w:pPr>
              <w:spacing w:line="269" w:lineRule="auto"/>
              <w:rPr>
                <w:rFonts w:ascii="Arial"/>
                <w:sz w:val="21"/>
              </w:rPr>
            </w:pPr>
          </w:p>
          <w:p>
            <w:pPr>
              <w:spacing w:line="269" w:lineRule="auto"/>
              <w:rPr>
                <w:rFonts w:ascii="Arial"/>
                <w:sz w:val="21"/>
              </w:rPr>
            </w:pPr>
          </w:p>
          <w:p>
            <w:pPr>
              <w:spacing w:line="270" w:lineRule="auto"/>
              <w:rPr>
                <w:rFonts w:ascii="Arial"/>
                <w:sz w:val="21"/>
              </w:rPr>
            </w:pPr>
          </w:p>
          <w:p>
            <w:pPr>
              <w:spacing w:before="59" w:line="180" w:lineRule="auto"/>
              <w:ind w:firstLine="180"/>
              <w:rPr>
                <w:rFonts w:ascii="宋体" w:hAnsi="宋体" w:eastAsia="宋体" w:cs="宋体"/>
                <w:sz w:val="18"/>
                <w:szCs w:val="18"/>
              </w:rPr>
            </w:pPr>
            <w:r>
              <w:rPr>
                <w:rFonts w:ascii="宋体" w:hAnsi="宋体" w:eastAsia="宋体" w:cs="宋体"/>
                <w:color w:val="191919"/>
                <w:spacing w:val="-9"/>
                <w:w w:val="99"/>
                <w:sz w:val="18"/>
                <w:szCs w:val="18"/>
              </w:rPr>
              <w:t>11</w:t>
            </w:r>
          </w:p>
        </w:tc>
        <w:tc>
          <w:tcPr>
            <w:tcW w:w="1349" w:type="dxa"/>
            <w:vAlign w:val="top"/>
          </w:tcPr>
          <w:p>
            <w:pPr>
              <w:spacing w:line="260" w:lineRule="auto"/>
              <w:rPr>
                <w:rFonts w:ascii="Arial"/>
                <w:sz w:val="21"/>
              </w:rPr>
            </w:pPr>
          </w:p>
          <w:p>
            <w:pPr>
              <w:spacing w:line="260" w:lineRule="auto"/>
              <w:rPr>
                <w:rFonts w:ascii="Arial"/>
                <w:sz w:val="21"/>
              </w:rPr>
            </w:pPr>
          </w:p>
          <w:p>
            <w:pPr>
              <w:spacing w:line="261" w:lineRule="auto"/>
              <w:rPr>
                <w:rFonts w:ascii="Arial"/>
                <w:sz w:val="21"/>
              </w:rPr>
            </w:pPr>
          </w:p>
          <w:p>
            <w:pPr>
              <w:spacing w:before="58" w:line="185" w:lineRule="auto"/>
              <w:ind w:firstLine="227"/>
              <w:rPr>
                <w:rFonts w:ascii="宋体" w:hAnsi="宋体" w:eastAsia="宋体" w:cs="宋体"/>
                <w:sz w:val="18"/>
                <w:szCs w:val="18"/>
              </w:rPr>
            </w:pPr>
            <w:r>
              <w:rPr>
                <w:rFonts w:ascii="宋体" w:hAnsi="宋体" w:eastAsia="宋体" w:cs="宋体"/>
                <w:color w:val="191919"/>
                <w:spacing w:val="-2"/>
                <w:sz w:val="18"/>
                <w:szCs w:val="18"/>
              </w:rPr>
              <w:t>体育与健康</w:t>
            </w:r>
          </w:p>
        </w:tc>
        <w:tc>
          <w:tcPr>
            <w:tcW w:w="532" w:type="dxa"/>
            <w:vAlign w:val="top"/>
          </w:tcPr>
          <w:p>
            <w:pPr>
              <w:spacing w:line="269" w:lineRule="auto"/>
              <w:rPr>
                <w:rFonts w:ascii="Arial"/>
                <w:sz w:val="21"/>
              </w:rPr>
            </w:pPr>
          </w:p>
          <w:p>
            <w:pPr>
              <w:spacing w:line="269" w:lineRule="auto"/>
              <w:rPr>
                <w:rFonts w:ascii="Arial"/>
                <w:sz w:val="21"/>
              </w:rPr>
            </w:pPr>
          </w:p>
          <w:p>
            <w:pPr>
              <w:spacing w:line="270" w:lineRule="auto"/>
              <w:rPr>
                <w:rFonts w:ascii="Arial"/>
                <w:sz w:val="21"/>
              </w:rPr>
            </w:pPr>
          </w:p>
          <w:p>
            <w:pPr>
              <w:spacing w:before="59" w:line="180" w:lineRule="auto"/>
              <w:ind w:firstLine="192"/>
              <w:rPr>
                <w:rFonts w:ascii="宋体" w:hAnsi="宋体" w:eastAsia="宋体" w:cs="宋体"/>
                <w:sz w:val="18"/>
                <w:szCs w:val="18"/>
              </w:rPr>
            </w:pPr>
            <w:r>
              <w:rPr>
                <w:rFonts w:ascii="宋体" w:hAnsi="宋体" w:eastAsia="宋体" w:cs="宋体"/>
                <w:color w:val="191919"/>
                <w:spacing w:val="-9"/>
                <w:w w:val="99"/>
                <w:sz w:val="18"/>
                <w:szCs w:val="18"/>
              </w:rPr>
              <w:t>15</w:t>
            </w:r>
          </w:p>
        </w:tc>
        <w:tc>
          <w:tcPr>
            <w:tcW w:w="559" w:type="dxa"/>
            <w:vAlign w:val="top"/>
          </w:tcPr>
          <w:p>
            <w:pPr>
              <w:spacing w:line="269" w:lineRule="auto"/>
              <w:rPr>
                <w:rFonts w:ascii="Arial"/>
                <w:sz w:val="21"/>
              </w:rPr>
            </w:pPr>
          </w:p>
          <w:p>
            <w:pPr>
              <w:spacing w:line="270" w:lineRule="auto"/>
              <w:rPr>
                <w:rFonts w:ascii="Arial"/>
                <w:sz w:val="21"/>
              </w:rPr>
            </w:pPr>
          </w:p>
          <w:p>
            <w:pPr>
              <w:spacing w:line="270" w:lineRule="auto"/>
              <w:rPr>
                <w:rFonts w:ascii="Arial"/>
                <w:sz w:val="21"/>
              </w:rPr>
            </w:pPr>
          </w:p>
          <w:p>
            <w:pPr>
              <w:spacing w:before="59" w:line="180" w:lineRule="auto"/>
              <w:ind w:firstLine="150"/>
              <w:rPr>
                <w:rFonts w:ascii="宋体" w:hAnsi="宋体" w:eastAsia="宋体" w:cs="宋体"/>
                <w:sz w:val="18"/>
                <w:szCs w:val="18"/>
              </w:rPr>
            </w:pPr>
            <w:r>
              <w:rPr>
                <w:rFonts w:ascii="宋体" w:hAnsi="宋体" w:eastAsia="宋体" w:cs="宋体"/>
                <w:color w:val="191919"/>
                <w:spacing w:val="-3"/>
                <w:sz w:val="18"/>
                <w:szCs w:val="18"/>
              </w:rPr>
              <w:t>240</w:t>
            </w:r>
          </w:p>
        </w:tc>
        <w:tc>
          <w:tcPr>
            <w:tcW w:w="2290" w:type="dxa"/>
            <w:vAlign w:val="top"/>
          </w:tcPr>
          <w:p>
            <w:pPr>
              <w:spacing w:line="266" w:lineRule="auto"/>
              <w:rPr>
                <w:rFonts w:ascii="Arial"/>
                <w:sz w:val="21"/>
              </w:rPr>
            </w:pPr>
          </w:p>
          <w:p>
            <w:pPr>
              <w:spacing w:before="58" w:line="185" w:lineRule="auto"/>
              <w:ind w:firstLine="132"/>
              <w:rPr>
                <w:rFonts w:ascii="宋体" w:hAnsi="宋体" w:eastAsia="宋体" w:cs="宋体"/>
                <w:sz w:val="18"/>
                <w:szCs w:val="18"/>
              </w:rPr>
            </w:pPr>
            <w:bookmarkStart w:id="4" w:name="_bookmark14"/>
            <w:bookmarkEnd w:id="4"/>
            <w:r>
              <w:rPr>
                <w:rFonts w:ascii="宋体" w:hAnsi="宋体" w:eastAsia="宋体" w:cs="宋体"/>
                <w:color w:val="191919"/>
                <w:spacing w:val="-9"/>
                <w:sz w:val="18"/>
                <w:szCs w:val="18"/>
              </w:rPr>
              <w:t>以身体练习为主要手段，通</w:t>
            </w:r>
          </w:p>
          <w:p>
            <w:pPr>
              <w:spacing w:before="77" w:line="267" w:lineRule="auto"/>
              <w:ind w:left="112" w:right="103"/>
              <w:rPr>
                <w:rFonts w:ascii="宋体" w:hAnsi="宋体" w:eastAsia="宋体" w:cs="宋体"/>
                <w:sz w:val="18"/>
                <w:szCs w:val="18"/>
              </w:rPr>
            </w:pPr>
            <w:r>
              <w:rPr>
                <w:rFonts w:ascii="宋体" w:hAnsi="宋体" w:eastAsia="宋体" w:cs="宋体"/>
                <w:color w:val="191919"/>
                <w:spacing w:val="8"/>
                <w:sz w:val="18"/>
                <w:szCs w:val="18"/>
              </w:rPr>
              <w:t>过合理的体育教育和科学</w:t>
            </w:r>
            <w:r>
              <w:rPr>
                <w:rFonts w:ascii="宋体" w:hAnsi="宋体" w:eastAsia="宋体" w:cs="宋体"/>
                <w:color w:val="191919"/>
                <w:sz w:val="18"/>
                <w:szCs w:val="18"/>
              </w:rPr>
              <w:t xml:space="preserve"> </w:t>
            </w:r>
            <w:r>
              <w:rPr>
                <w:rFonts w:ascii="宋体" w:hAnsi="宋体" w:eastAsia="宋体" w:cs="宋体"/>
                <w:color w:val="191919"/>
                <w:spacing w:val="-8"/>
                <w:sz w:val="18"/>
                <w:szCs w:val="18"/>
              </w:rPr>
              <w:t>的体育锻炼过程，达到增强</w:t>
            </w:r>
            <w:r>
              <w:rPr>
                <w:rFonts w:ascii="宋体" w:hAnsi="宋体" w:eastAsia="宋体" w:cs="宋体"/>
                <w:color w:val="191919"/>
                <w:spacing w:val="2"/>
                <w:sz w:val="18"/>
                <w:szCs w:val="18"/>
              </w:rPr>
              <w:t xml:space="preserve"> </w:t>
            </w:r>
            <w:r>
              <w:rPr>
                <w:rFonts w:ascii="宋体" w:hAnsi="宋体" w:eastAsia="宋体" w:cs="宋体"/>
                <w:color w:val="191919"/>
                <w:spacing w:val="-8"/>
                <w:sz w:val="18"/>
                <w:szCs w:val="18"/>
              </w:rPr>
              <w:t>体质、增进健康和提高体育</w:t>
            </w:r>
            <w:r>
              <w:rPr>
                <w:rFonts w:ascii="宋体" w:hAnsi="宋体" w:eastAsia="宋体" w:cs="宋体"/>
                <w:color w:val="191919"/>
                <w:spacing w:val="2"/>
                <w:sz w:val="18"/>
                <w:szCs w:val="18"/>
              </w:rPr>
              <w:t xml:space="preserve"> </w:t>
            </w:r>
            <w:r>
              <w:rPr>
                <w:rFonts w:ascii="宋体" w:hAnsi="宋体" w:eastAsia="宋体" w:cs="宋体"/>
                <w:color w:val="191919"/>
                <w:spacing w:val="-3"/>
                <w:sz w:val="18"/>
                <w:szCs w:val="18"/>
              </w:rPr>
              <w:t>素养。</w:t>
            </w:r>
          </w:p>
        </w:tc>
        <w:tc>
          <w:tcPr>
            <w:tcW w:w="2608" w:type="dxa"/>
            <w:vAlign w:val="top"/>
          </w:tcPr>
          <w:p>
            <w:pPr>
              <w:spacing w:before="193" w:line="227" w:lineRule="auto"/>
              <w:ind w:left="112" w:right="39" w:firstLine="1"/>
              <w:rPr>
                <w:rFonts w:ascii="宋体" w:hAnsi="宋体" w:eastAsia="宋体" w:cs="宋体"/>
                <w:sz w:val="18"/>
                <w:szCs w:val="18"/>
              </w:rPr>
            </w:pPr>
            <w:r>
              <w:rPr>
                <w:rFonts w:ascii="宋体" w:hAnsi="宋体" w:eastAsia="宋体" w:cs="宋体"/>
                <w:color w:val="191919"/>
                <w:spacing w:val="18"/>
                <w:sz w:val="18"/>
                <w:szCs w:val="18"/>
              </w:rPr>
              <w:t>理论教学有科学健身合理营</w:t>
            </w:r>
            <w:r>
              <w:rPr>
                <w:rFonts w:ascii="宋体" w:hAnsi="宋体" w:eastAsia="宋体" w:cs="宋体"/>
                <w:color w:val="191919"/>
                <w:spacing w:val="9"/>
                <w:w w:val="101"/>
                <w:sz w:val="18"/>
                <w:szCs w:val="18"/>
              </w:rPr>
              <w:t xml:space="preserve"> </w:t>
            </w:r>
            <w:r>
              <w:rPr>
                <w:rFonts w:ascii="宋体" w:hAnsi="宋体" w:eastAsia="宋体" w:cs="宋体"/>
                <w:color w:val="191919"/>
                <w:spacing w:val="-5"/>
                <w:sz w:val="18"/>
                <w:szCs w:val="18"/>
              </w:rPr>
              <w:t>养、运动安全急救与保健养生、</w:t>
            </w:r>
          </w:p>
          <w:p>
            <w:pPr>
              <w:spacing w:before="77" w:line="267" w:lineRule="auto"/>
              <w:ind w:left="112" w:right="105"/>
              <w:rPr>
                <w:rFonts w:ascii="宋体" w:hAnsi="宋体" w:eastAsia="宋体" w:cs="宋体"/>
                <w:sz w:val="18"/>
                <w:szCs w:val="18"/>
              </w:rPr>
            </w:pPr>
            <w:r>
              <w:rPr>
                <w:rFonts w:ascii="宋体" w:hAnsi="宋体" w:eastAsia="宋体" w:cs="宋体"/>
                <w:color w:val="191919"/>
                <w:spacing w:val="3"/>
                <w:sz w:val="18"/>
                <w:szCs w:val="18"/>
              </w:rPr>
              <w:t>职业性体育、体质健康运动能</w:t>
            </w:r>
            <w:r>
              <w:rPr>
                <w:rFonts w:ascii="宋体" w:hAnsi="宋体" w:eastAsia="宋体" w:cs="宋体"/>
                <w:color w:val="191919"/>
                <w:spacing w:val="6"/>
                <w:sz w:val="18"/>
                <w:szCs w:val="18"/>
              </w:rPr>
              <w:t xml:space="preserve"> </w:t>
            </w:r>
            <w:r>
              <w:rPr>
                <w:rFonts w:ascii="宋体" w:hAnsi="宋体" w:eastAsia="宋体" w:cs="宋体"/>
                <w:color w:val="191919"/>
                <w:spacing w:val="-8"/>
                <w:sz w:val="18"/>
                <w:szCs w:val="18"/>
              </w:rPr>
              <w:t>力测评等；</w:t>
            </w:r>
            <w:r>
              <w:rPr>
                <w:rFonts w:ascii="宋体" w:hAnsi="宋体" w:eastAsia="宋体" w:cs="宋体"/>
                <w:color w:val="191919"/>
                <w:spacing w:val="59"/>
                <w:sz w:val="18"/>
                <w:szCs w:val="18"/>
              </w:rPr>
              <w:t xml:space="preserve"> </w:t>
            </w:r>
            <w:r>
              <w:rPr>
                <w:rFonts w:ascii="宋体" w:hAnsi="宋体" w:eastAsia="宋体" w:cs="宋体"/>
                <w:color w:val="191919"/>
                <w:spacing w:val="-8"/>
                <w:sz w:val="18"/>
                <w:szCs w:val="18"/>
              </w:rPr>
              <w:t>实践教学有篮排足</w:t>
            </w:r>
            <w:r>
              <w:rPr>
                <w:rFonts w:ascii="宋体" w:hAnsi="宋体" w:eastAsia="宋体" w:cs="宋体"/>
                <w:color w:val="191919"/>
                <w:sz w:val="18"/>
                <w:szCs w:val="18"/>
              </w:rPr>
              <w:t xml:space="preserve"> </w:t>
            </w:r>
            <w:r>
              <w:rPr>
                <w:rFonts w:ascii="宋体" w:hAnsi="宋体" w:eastAsia="宋体" w:cs="宋体"/>
                <w:color w:val="191919"/>
                <w:spacing w:val="3"/>
                <w:sz w:val="18"/>
                <w:szCs w:val="18"/>
              </w:rPr>
              <w:t>基本技术、中长跑技术、身体</w:t>
            </w:r>
            <w:r>
              <w:rPr>
                <w:rFonts w:ascii="宋体" w:hAnsi="宋体" w:eastAsia="宋体" w:cs="宋体"/>
                <w:color w:val="191919"/>
                <w:spacing w:val="6"/>
                <w:sz w:val="18"/>
                <w:szCs w:val="18"/>
              </w:rPr>
              <w:t xml:space="preserve"> </w:t>
            </w:r>
            <w:r>
              <w:rPr>
                <w:rFonts w:ascii="宋体" w:hAnsi="宋体" w:eastAsia="宋体" w:cs="宋体"/>
                <w:color w:val="191919"/>
                <w:spacing w:val="-2"/>
                <w:sz w:val="18"/>
                <w:szCs w:val="18"/>
              </w:rPr>
              <w:t>素质练习等。</w:t>
            </w:r>
          </w:p>
        </w:tc>
        <w:tc>
          <w:tcPr>
            <w:tcW w:w="111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6" w:hRule="atLeast"/>
        </w:trPr>
        <w:tc>
          <w:tcPr>
            <w:tcW w:w="507" w:type="dxa"/>
            <w:vAlign w:val="top"/>
          </w:tcPr>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4" w:lineRule="auto"/>
              <w:rPr>
                <w:rFonts w:ascii="Arial"/>
                <w:sz w:val="21"/>
              </w:rPr>
            </w:pPr>
          </w:p>
          <w:p>
            <w:pPr>
              <w:spacing w:before="58" w:line="180" w:lineRule="auto"/>
              <w:ind w:firstLine="180"/>
              <w:rPr>
                <w:rFonts w:ascii="宋体" w:hAnsi="宋体" w:eastAsia="宋体" w:cs="宋体"/>
                <w:sz w:val="18"/>
                <w:szCs w:val="18"/>
              </w:rPr>
            </w:pPr>
            <w:r>
              <w:rPr>
                <w:rFonts w:ascii="宋体" w:hAnsi="宋体" w:eastAsia="宋体" w:cs="宋体"/>
                <w:color w:val="191919"/>
                <w:spacing w:val="-9"/>
                <w:w w:val="99"/>
                <w:sz w:val="18"/>
                <w:szCs w:val="18"/>
              </w:rPr>
              <w:t>12</w:t>
            </w:r>
          </w:p>
        </w:tc>
        <w:tc>
          <w:tcPr>
            <w:tcW w:w="1349" w:type="dxa"/>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before="59" w:line="185" w:lineRule="auto"/>
              <w:ind w:firstLine="322"/>
              <w:rPr>
                <w:rFonts w:ascii="宋体" w:hAnsi="宋体" w:eastAsia="宋体" w:cs="宋体"/>
                <w:sz w:val="18"/>
                <w:szCs w:val="18"/>
              </w:rPr>
            </w:pPr>
            <w:r>
              <w:rPr>
                <w:rFonts w:ascii="宋体" w:hAnsi="宋体" w:eastAsia="宋体" w:cs="宋体"/>
                <w:color w:val="191919"/>
                <w:spacing w:val="-3"/>
                <w:sz w:val="18"/>
                <w:szCs w:val="18"/>
              </w:rPr>
              <w:t>劳动教育</w:t>
            </w:r>
          </w:p>
        </w:tc>
        <w:tc>
          <w:tcPr>
            <w:tcW w:w="532" w:type="dxa"/>
            <w:vAlign w:val="top"/>
          </w:tcPr>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4" w:lineRule="auto"/>
              <w:rPr>
                <w:rFonts w:ascii="Arial"/>
                <w:sz w:val="21"/>
              </w:rPr>
            </w:pPr>
          </w:p>
          <w:p>
            <w:pPr>
              <w:spacing w:before="58" w:line="180" w:lineRule="auto"/>
              <w:ind w:firstLine="237"/>
              <w:rPr>
                <w:rFonts w:ascii="宋体" w:hAnsi="宋体" w:eastAsia="宋体" w:cs="宋体"/>
                <w:sz w:val="18"/>
                <w:szCs w:val="18"/>
              </w:rPr>
            </w:pPr>
            <w:r>
              <w:rPr>
                <w:rFonts w:ascii="宋体" w:hAnsi="宋体" w:eastAsia="宋体" w:cs="宋体"/>
                <w:color w:val="191919"/>
                <w:sz w:val="18"/>
                <w:szCs w:val="18"/>
              </w:rPr>
              <w:t>1</w:t>
            </w:r>
          </w:p>
        </w:tc>
        <w:tc>
          <w:tcPr>
            <w:tcW w:w="559" w:type="dxa"/>
            <w:vAlign w:val="top"/>
          </w:tcPr>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4" w:lineRule="auto"/>
              <w:rPr>
                <w:rFonts w:ascii="Arial"/>
                <w:sz w:val="21"/>
              </w:rPr>
            </w:pPr>
          </w:p>
          <w:p>
            <w:pPr>
              <w:spacing w:before="58" w:line="180" w:lineRule="auto"/>
              <w:ind w:firstLine="204"/>
              <w:rPr>
                <w:rFonts w:ascii="宋体" w:hAnsi="宋体" w:eastAsia="宋体" w:cs="宋体"/>
                <w:sz w:val="18"/>
                <w:szCs w:val="18"/>
              </w:rPr>
            </w:pPr>
            <w:r>
              <w:rPr>
                <w:rFonts w:ascii="宋体" w:hAnsi="宋体" w:eastAsia="宋体" w:cs="宋体"/>
                <w:color w:val="191919"/>
                <w:spacing w:val="-9"/>
                <w:w w:val="99"/>
                <w:sz w:val="18"/>
                <w:szCs w:val="18"/>
              </w:rPr>
              <w:t>16</w:t>
            </w:r>
          </w:p>
        </w:tc>
        <w:tc>
          <w:tcPr>
            <w:tcW w:w="2290" w:type="dxa"/>
            <w:vAlign w:val="top"/>
          </w:tcPr>
          <w:p>
            <w:pPr>
              <w:spacing w:line="418" w:lineRule="auto"/>
              <w:rPr>
                <w:rFonts w:ascii="Arial"/>
                <w:sz w:val="21"/>
              </w:rPr>
            </w:pPr>
          </w:p>
          <w:p>
            <w:pPr>
              <w:spacing w:before="58" w:line="267" w:lineRule="auto"/>
              <w:ind w:left="112" w:right="105"/>
              <w:rPr>
                <w:rFonts w:ascii="宋体" w:hAnsi="宋体" w:eastAsia="宋体" w:cs="宋体"/>
                <w:sz w:val="18"/>
                <w:szCs w:val="18"/>
              </w:rPr>
            </w:pPr>
            <w:r>
              <w:rPr>
                <w:rFonts w:ascii="宋体" w:hAnsi="宋体" w:eastAsia="宋体" w:cs="宋体"/>
                <w:color w:val="191919"/>
                <w:spacing w:val="7"/>
                <w:sz w:val="18"/>
                <w:szCs w:val="18"/>
              </w:rPr>
              <w:t>使</w:t>
            </w:r>
            <w:r>
              <w:fldChar w:fldCharType="begin"/>
            </w:r>
            <w:r>
              <w:instrText xml:space="preserve"> HYPERLINK "https://baike.so.com/doc/3664705-3851758.html" </w:instrText>
            </w:r>
            <w:r>
              <w:fldChar w:fldCharType="separate"/>
            </w:r>
            <w:r>
              <w:rPr>
                <w:rFonts w:ascii="宋体" w:hAnsi="宋体" w:eastAsia="宋体" w:cs="宋体"/>
                <w:color w:val="191919"/>
                <w:spacing w:val="7"/>
                <w:sz w:val="18"/>
                <w:szCs w:val="18"/>
              </w:rPr>
              <w:t>学生</w:t>
            </w:r>
            <w:r>
              <w:rPr>
                <w:rFonts w:ascii="宋体" w:hAnsi="宋体" w:eastAsia="宋体" w:cs="宋体"/>
                <w:color w:val="191919"/>
                <w:spacing w:val="7"/>
                <w:sz w:val="18"/>
                <w:szCs w:val="18"/>
              </w:rPr>
              <w:fldChar w:fldCharType="end"/>
            </w:r>
            <w:r>
              <w:rPr>
                <w:rFonts w:ascii="宋体" w:hAnsi="宋体" w:eastAsia="宋体" w:cs="宋体"/>
                <w:color w:val="191919"/>
                <w:spacing w:val="7"/>
                <w:sz w:val="18"/>
                <w:szCs w:val="18"/>
              </w:rPr>
              <w:t>树立正确的劳动观</w:t>
            </w:r>
            <w:r>
              <w:rPr>
                <w:rFonts w:ascii="宋体" w:hAnsi="宋体" w:eastAsia="宋体" w:cs="宋体"/>
                <w:color w:val="191919"/>
                <w:spacing w:val="8"/>
                <w:sz w:val="18"/>
                <w:szCs w:val="18"/>
              </w:rPr>
              <w:t xml:space="preserve"> </w:t>
            </w:r>
            <w:r>
              <w:rPr>
                <w:rFonts w:ascii="宋体" w:hAnsi="宋体" w:eastAsia="宋体" w:cs="宋体"/>
                <w:color w:val="191919"/>
                <w:spacing w:val="-8"/>
                <w:sz w:val="18"/>
                <w:szCs w:val="18"/>
              </w:rPr>
              <w:t>点和劳动态度，具有必备的</w:t>
            </w:r>
            <w:r>
              <w:rPr>
                <w:rFonts w:ascii="宋体" w:hAnsi="宋体" w:eastAsia="宋体" w:cs="宋体"/>
                <w:color w:val="191919"/>
                <w:spacing w:val="2"/>
                <w:sz w:val="18"/>
                <w:szCs w:val="18"/>
              </w:rPr>
              <w:t xml:space="preserve"> </w:t>
            </w:r>
            <w:r>
              <w:rPr>
                <w:rFonts w:ascii="宋体" w:hAnsi="宋体" w:eastAsia="宋体" w:cs="宋体"/>
                <w:color w:val="191919"/>
                <w:spacing w:val="-8"/>
                <w:sz w:val="18"/>
                <w:szCs w:val="18"/>
              </w:rPr>
              <w:t>劳动能力，热爱劳动和劳动</w:t>
            </w:r>
            <w:r>
              <w:rPr>
                <w:rFonts w:ascii="宋体" w:hAnsi="宋体" w:eastAsia="宋体" w:cs="宋体"/>
                <w:color w:val="191919"/>
                <w:spacing w:val="2"/>
                <w:sz w:val="18"/>
                <w:szCs w:val="18"/>
              </w:rPr>
              <w:t xml:space="preserve"> </w:t>
            </w:r>
            <w:r>
              <w:rPr>
                <w:rFonts w:ascii="宋体" w:hAnsi="宋体" w:eastAsia="宋体" w:cs="宋体"/>
                <w:color w:val="191919"/>
                <w:spacing w:val="-8"/>
                <w:sz w:val="18"/>
                <w:szCs w:val="18"/>
              </w:rPr>
              <w:t>人民，培育学生积极的劳动</w:t>
            </w:r>
            <w:r>
              <w:rPr>
                <w:rFonts w:ascii="宋体" w:hAnsi="宋体" w:eastAsia="宋体" w:cs="宋体"/>
                <w:color w:val="191919"/>
                <w:spacing w:val="2"/>
                <w:sz w:val="18"/>
                <w:szCs w:val="18"/>
              </w:rPr>
              <w:t xml:space="preserve"> </w:t>
            </w:r>
            <w:r>
              <w:rPr>
                <w:rFonts w:ascii="宋体" w:hAnsi="宋体" w:eastAsia="宋体" w:cs="宋体"/>
                <w:color w:val="191919"/>
                <w:spacing w:val="-8"/>
                <w:sz w:val="18"/>
                <w:szCs w:val="18"/>
              </w:rPr>
              <w:t>精神，养成良好的劳动习惯</w:t>
            </w:r>
            <w:r>
              <w:rPr>
                <w:rFonts w:ascii="宋体" w:hAnsi="宋体" w:eastAsia="宋体" w:cs="宋体"/>
                <w:color w:val="191919"/>
                <w:spacing w:val="2"/>
                <w:sz w:val="18"/>
                <w:szCs w:val="18"/>
              </w:rPr>
              <w:t xml:space="preserve"> </w:t>
            </w:r>
            <w:r>
              <w:rPr>
                <w:rFonts w:ascii="宋体" w:hAnsi="宋体" w:eastAsia="宋体" w:cs="宋体"/>
                <w:color w:val="191919"/>
                <w:spacing w:val="-2"/>
                <w:sz w:val="18"/>
                <w:szCs w:val="18"/>
              </w:rPr>
              <w:t>和品质。</w:t>
            </w:r>
          </w:p>
        </w:tc>
        <w:tc>
          <w:tcPr>
            <w:tcW w:w="2608" w:type="dxa"/>
            <w:vAlign w:val="top"/>
          </w:tcPr>
          <w:p>
            <w:pPr>
              <w:spacing w:before="217" w:line="267" w:lineRule="auto"/>
              <w:ind w:left="110" w:right="102" w:firstLine="2"/>
              <w:rPr>
                <w:rFonts w:ascii="宋体" w:hAnsi="宋体" w:eastAsia="宋体" w:cs="宋体"/>
                <w:sz w:val="18"/>
                <w:szCs w:val="18"/>
              </w:rPr>
            </w:pPr>
            <w:r>
              <w:rPr>
                <w:rFonts w:ascii="宋体" w:hAnsi="宋体" w:eastAsia="宋体" w:cs="宋体"/>
                <w:color w:val="191919"/>
                <w:spacing w:val="18"/>
                <w:sz w:val="18"/>
                <w:szCs w:val="18"/>
              </w:rPr>
              <w:t>本课程分别从理解劳动的意</w:t>
            </w:r>
            <w:r>
              <w:rPr>
                <w:rFonts w:ascii="宋体" w:hAnsi="宋体" w:eastAsia="宋体" w:cs="宋体"/>
                <w:color w:val="191919"/>
                <w:spacing w:val="11"/>
                <w:sz w:val="18"/>
                <w:szCs w:val="18"/>
              </w:rPr>
              <w:t xml:space="preserve"> </w:t>
            </w:r>
            <w:r>
              <w:rPr>
                <w:rFonts w:ascii="宋体" w:hAnsi="宋体" w:eastAsia="宋体" w:cs="宋体"/>
                <w:color w:val="191919"/>
                <w:spacing w:val="3"/>
                <w:sz w:val="18"/>
                <w:szCs w:val="18"/>
              </w:rPr>
              <w:t>义、树立正确的劳动态度、锻</w:t>
            </w:r>
            <w:r>
              <w:rPr>
                <w:rFonts w:ascii="宋体" w:hAnsi="宋体" w:eastAsia="宋体" w:cs="宋体"/>
                <w:color w:val="191919"/>
                <w:spacing w:val="8"/>
                <w:sz w:val="18"/>
                <w:szCs w:val="18"/>
              </w:rPr>
              <w:t xml:space="preserve"> </w:t>
            </w:r>
            <w:r>
              <w:rPr>
                <w:rFonts w:ascii="宋体" w:hAnsi="宋体" w:eastAsia="宋体" w:cs="宋体"/>
                <w:color w:val="191919"/>
                <w:spacing w:val="6"/>
                <w:sz w:val="18"/>
                <w:szCs w:val="18"/>
              </w:rPr>
              <w:t>炼劳动能力和尊重劳动成果</w:t>
            </w:r>
            <w:r>
              <w:rPr>
                <w:rFonts w:ascii="宋体" w:hAnsi="宋体" w:eastAsia="宋体" w:cs="宋体"/>
                <w:color w:val="191919"/>
                <w:spacing w:val="-30"/>
                <w:sz w:val="18"/>
                <w:szCs w:val="18"/>
              </w:rPr>
              <w:t xml:space="preserve"> </w:t>
            </w:r>
            <w:r>
              <w:rPr>
                <w:rFonts w:ascii="宋体" w:hAnsi="宋体" w:eastAsia="宋体" w:cs="宋体"/>
                <w:color w:val="191919"/>
                <w:spacing w:val="6"/>
                <w:sz w:val="18"/>
                <w:szCs w:val="18"/>
              </w:rPr>
              <w:t>4</w:t>
            </w:r>
            <w:r>
              <w:rPr>
                <w:rFonts w:ascii="宋体" w:hAnsi="宋体" w:eastAsia="宋体" w:cs="宋体"/>
                <w:color w:val="191919"/>
                <w:sz w:val="18"/>
                <w:szCs w:val="18"/>
              </w:rPr>
              <w:t xml:space="preserve"> </w:t>
            </w:r>
            <w:r>
              <w:rPr>
                <w:rFonts w:ascii="宋体" w:hAnsi="宋体" w:eastAsia="宋体" w:cs="宋体"/>
                <w:color w:val="191919"/>
                <w:spacing w:val="3"/>
                <w:sz w:val="18"/>
                <w:szCs w:val="18"/>
              </w:rPr>
              <w:t>个部分引导学生如何思考劳动</w:t>
            </w:r>
            <w:r>
              <w:rPr>
                <w:rFonts w:ascii="宋体" w:hAnsi="宋体" w:eastAsia="宋体" w:cs="宋体"/>
                <w:color w:val="191919"/>
                <w:spacing w:val="8"/>
                <w:sz w:val="18"/>
                <w:szCs w:val="18"/>
              </w:rPr>
              <w:t xml:space="preserve"> </w:t>
            </w:r>
            <w:r>
              <w:rPr>
                <w:rFonts w:ascii="宋体" w:hAnsi="宋体" w:eastAsia="宋体" w:cs="宋体"/>
                <w:color w:val="191919"/>
                <w:spacing w:val="3"/>
                <w:sz w:val="18"/>
                <w:szCs w:val="18"/>
              </w:rPr>
              <w:t>教育的价值与意义、以什么态</w:t>
            </w:r>
            <w:r>
              <w:rPr>
                <w:rFonts w:ascii="宋体" w:hAnsi="宋体" w:eastAsia="宋体" w:cs="宋体"/>
                <w:color w:val="191919"/>
                <w:spacing w:val="8"/>
                <w:sz w:val="18"/>
                <w:szCs w:val="18"/>
              </w:rPr>
              <w:t xml:space="preserve"> </w:t>
            </w:r>
            <w:r>
              <w:rPr>
                <w:rFonts w:ascii="宋体" w:hAnsi="宋体" w:eastAsia="宋体" w:cs="宋体"/>
                <w:color w:val="191919"/>
                <w:spacing w:val="3"/>
                <w:sz w:val="18"/>
                <w:szCs w:val="18"/>
              </w:rPr>
              <w:t>度对待劳动、用什么样的方法</w:t>
            </w:r>
            <w:r>
              <w:rPr>
                <w:rFonts w:ascii="宋体" w:hAnsi="宋体" w:eastAsia="宋体" w:cs="宋体"/>
                <w:color w:val="191919"/>
                <w:spacing w:val="8"/>
                <w:sz w:val="18"/>
                <w:szCs w:val="18"/>
              </w:rPr>
              <w:t xml:space="preserve"> </w:t>
            </w:r>
            <w:r>
              <w:rPr>
                <w:rFonts w:ascii="宋体" w:hAnsi="宋体" w:eastAsia="宋体" w:cs="宋体"/>
                <w:color w:val="191919"/>
                <w:spacing w:val="19"/>
                <w:sz w:val="18"/>
                <w:szCs w:val="18"/>
              </w:rPr>
              <w:t>进行劳动培育学生的劳动思</w:t>
            </w:r>
            <w:r>
              <w:rPr>
                <w:rFonts w:ascii="宋体" w:hAnsi="宋体" w:eastAsia="宋体" w:cs="宋体"/>
                <w:color w:val="191919"/>
                <w:spacing w:val="1"/>
                <w:sz w:val="18"/>
                <w:szCs w:val="18"/>
              </w:rPr>
              <w:t xml:space="preserve"> </w:t>
            </w:r>
            <w:r>
              <w:rPr>
                <w:rFonts w:ascii="宋体" w:hAnsi="宋体" w:eastAsia="宋体" w:cs="宋体"/>
                <w:color w:val="191919"/>
                <w:spacing w:val="-1"/>
                <w:sz w:val="18"/>
                <w:szCs w:val="18"/>
              </w:rPr>
              <w:t>想、劳动态度和劳动方法。</w:t>
            </w:r>
          </w:p>
        </w:tc>
        <w:tc>
          <w:tcPr>
            <w:tcW w:w="1116" w:type="dxa"/>
            <w:vAlign w:val="top"/>
          </w:tcPr>
          <w:p>
            <w:pPr>
              <w:rPr>
                <w:rFonts w:ascii="Arial"/>
                <w:sz w:val="21"/>
              </w:rPr>
            </w:pPr>
          </w:p>
        </w:tc>
      </w:tr>
    </w:tbl>
    <w:p>
      <w:pPr>
        <w:spacing w:line="285" w:lineRule="auto"/>
        <w:rPr>
          <w:rFonts w:ascii="Arial"/>
          <w:sz w:val="21"/>
        </w:rPr>
      </w:pPr>
    </w:p>
    <w:p>
      <w:pPr>
        <w:spacing w:line="286" w:lineRule="auto"/>
        <w:rPr>
          <w:rFonts w:ascii="Arial"/>
          <w:sz w:val="21"/>
        </w:rPr>
      </w:pPr>
    </w:p>
    <w:p>
      <w:pPr>
        <w:spacing w:before="68" w:line="184" w:lineRule="auto"/>
        <w:ind w:firstLine="761"/>
        <w:rPr>
          <w:rFonts w:ascii="宋体" w:hAnsi="宋体" w:eastAsia="宋体" w:cs="宋体"/>
          <w:sz w:val="21"/>
          <w:szCs w:val="21"/>
        </w:rPr>
      </w:pPr>
      <w:r>
        <w:rPr>
          <w:rFonts w:ascii="宋体" w:hAnsi="宋体" w:eastAsia="宋体" w:cs="宋体"/>
          <w:color w:val="191919"/>
          <w:spacing w:val="-2"/>
          <w:sz w:val="21"/>
          <w:szCs w:val="21"/>
        </w:rPr>
        <w:t>2.公共选修课</w:t>
      </w:r>
    </w:p>
    <w:p>
      <w:pPr>
        <w:spacing w:before="143" w:line="311" w:lineRule="auto"/>
        <w:ind w:left="338" w:right="331" w:firstLine="425"/>
        <w:rPr>
          <w:rFonts w:ascii="宋体" w:hAnsi="宋体" w:eastAsia="宋体" w:cs="宋体"/>
          <w:sz w:val="21"/>
          <w:szCs w:val="21"/>
        </w:rPr>
      </w:pPr>
      <w:r>
        <w:rPr>
          <w:rFonts w:ascii="宋体" w:hAnsi="宋体" w:eastAsia="宋体" w:cs="宋体"/>
          <w:color w:val="191919"/>
          <w:spacing w:val="-3"/>
          <w:sz w:val="21"/>
          <w:szCs w:val="21"/>
        </w:rPr>
        <w:t>学校开设了思政素养课程、科技素养课程、社会素养课程、艺术素养课程、职业素养课</w:t>
      </w:r>
      <w:r>
        <w:rPr>
          <w:rFonts w:ascii="宋体" w:hAnsi="宋体" w:eastAsia="宋体" w:cs="宋体"/>
          <w:color w:val="191919"/>
          <w:spacing w:val="5"/>
          <w:sz w:val="21"/>
          <w:szCs w:val="21"/>
        </w:rPr>
        <w:t xml:space="preserve"> </w:t>
      </w:r>
      <w:r>
        <w:rPr>
          <w:rFonts w:ascii="宋体" w:hAnsi="宋体" w:eastAsia="宋体" w:cs="宋体"/>
          <w:color w:val="191919"/>
          <w:spacing w:val="-3"/>
          <w:sz w:val="21"/>
          <w:szCs w:val="21"/>
        </w:rPr>
        <w:t>程等公共选修课程，本专业学生须按照要求修满对应选修课学分，以拓展专业适应能力，提</w:t>
      </w:r>
      <w:r>
        <w:rPr>
          <w:rFonts w:ascii="宋体" w:hAnsi="宋体" w:eastAsia="宋体" w:cs="宋体"/>
          <w:color w:val="191919"/>
          <w:spacing w:val="16"/>
          <w:sz w:val="21"/>
          <w:szCs w:val="21"/>
        </w:rPr>
        <w:t xml:space="preserve"> </w:t>
      </w:r>
      <w:r>
        <w:rPr>
          <w:rFonts w:ascii="宋体" w:hAnsi="宋体" w:eastAsia="宋体" w:cs="宋体"/>
          <w:color w:val="191919"/>
          <w:spacing w:val="-2"/>
          <w:sz w:val="21"/>
          <w:szCs w:val="21"/>
        </w:rPr>
        <w:t>高综合素质修养。</w:t>
      </w:r>
    </w:p>
    <w:p>
      <w:pPr>
        <w:spacing w:before="6" w:line="199" w:lineRule="auto"/>
        <w:ind w:firstLine="827"/>
        <w:rPr>
          <w:rFonts w:ascii="宋体" w:hAnsi="宋体" w:eastAsia="宋体" w:cs="宋体"/>
          <w:sz w:val="24"/>
          <w:szCs w:val="24"/>
        </w:rPr>
      </w:pPr>
      <w:r>
        <w:rPr>
          <w:rFonts w:ascii="宋体" w:hAnsi="宋体" w:eastAsia="宋体" w:cs="宋体"/>
          <w:color w:val="191919"/>
          <w:spacing w:val="-19"/>
          <w:sz w:val="24"/>
          <w:szCs w:val="24"/>
        </w:rPr>
        <w:t>（二）</w:t>
      </w:r>
      <w:r>
        <w:rPr>
          <w:rFonts w:ascii="宋体" w:hAnsi="宋体" w:eastAsia="宋体" w:cs="宋体"/>
          <w:color w:val="191919"/>
          <w:spacing w:val="-3"/>
          <w:sz w:val="24"/>
          <w:szCs w:val="24"/>
        </w:rPr>
        <w:t xml:space="preserve"> </w:t>
      </w:r>
      <w:r>
        <w:rPr>
          <w:rFonts w:ascii="宋体" w:hAnsi="宋体" w:eastAsia="宋体" w:cs="宋体"/>
          <w:color w:val="191919"/>
          <w:spacing w:val="-19"/>
          <w:sz w:val="24"/>
          <w:szCs w:val="24"/>
        </w:rPr>
        <w:t>专业课程</w:t>
      </w:r>
    </w:p>
    <w:p>
      <w:pPr>
        <w:spacing w:before="139" w:line="184" w:lineRule="auto"/>
        <w:ind w:firstLine="759"/>
        <w:rPr>
          <w:rFonts w:ascii="宋体" w:hAnsi="宋体" w:eastAsia="宋体" w:cs="宋体"/>
          <w:sz w:val="21"/>
          <w:szCs w:val="21"/>
        </w:rPr>
      </w:pPr>
      <w:r>
        <w:rPr>
          <w:rFonts w:ascii="宋体" w:hAnsi="宋体" w:eastAsia="宋体" w:cs="宋体"/>
          <w:color w:val="191919"/>
          <w:spacing w:val="-6"/>
          <w:sz w:val="21"/>
          <w:szCs w:val="21"/>
        </w:rPr>
        <w:t>针对初中起点小学教育专业，建立五年制小学教育专业核心课程体系，主干课程有：</w:t>
      </w:r>
      <w:r>
        <w:rPr>
          <w:rFonts w:ascii="宋体" w:hAnsi="宋体" w:eastAsia="宋体" w:cs="宋体"/>
          <w:color w:val="191919"/>
          <w:spacing w:val="33"/>
          <w:sz w:val="21"/>
          <w:szCs w:val="21"/>
        </w:rPr>
        <w:t xml:space="preserve"> </w:t>
      </w:r>
      <w:r>
        <w:rPr>
          <w:rFonts w:ascii="宋体" w:hAnsi="宋体" w:eastAsia="宋体" w:cs="宋体"/>
          <w:color w:val="191919"/>
          <w:spacing w:val="-6"/>
          <w:sz w:val="21"/>
          <w:szCs w:val="21"/>
        </w:rPr>
        <w:t>小</w:t>
      </w:r>
    </w:p>
    <w:p>
      <w:pPr>
        <w:spacing w:before="145" w:line="311" w:lineRule="auto"/>
        <w:ind w:left="339" w:right="331" w:firstLine="4"/>
        <w:rPr>
          <w:rFonts w:ascii="宋体" w:hAnsi="宋体" w:eastAsia="宋体" w:cs="宋体"/>
          <w:sz w:val="21"/>
          <w:szCs w:val="21"/>
        </w:rPr>
      </w:pPr>
      <w:r>
        <w:rPr>
          <w:rFonts w:ascii="宋体" w:hAnsi="宋体" w:eastAsia="宋体" w:cs="宋体"/>
          <w:color w:val="191919"/>
          <w:spacing w:val="-3"/>
          <w:sz w:val="21"/>
          <w:szCs w:val="21"/>
        </w:rPr>
        <w:t>学心理学、小学教育学、中国近现代史、现代汉语、古代文学、小学教师综合素质、自然科</w:t>
      </w:r>
      <w:r>
        <w:rPr>
          <w:rFonts w:ascii="宋体" w:hAnsi="宋体" w:eastAsia="宋体" w:cs="宋体"/>
          <w:color w:val="191919"/>
          <w:spacing w:val="11"/>
          <w:sz w:val="21"/>
          <w:szCs w:val="21"/>
        </w:rPr>
        <w:t xml:space="preserve"> </w:t>
      </w:r>
      <w:r>
        <w:rPr>
          <w:rFonts w:ascii="宋体" w:hAnsi="宋体" w:eastAsia="宋体" w:cs="宋体"/>
          <w:color w:val="191919"/>
          <w:spacing w:val="-3"/>
          <w:sz w:val="21"/>
          <w:szCs w:val="21"/>
        </w:rPr>
        <w:t>学基础、小学教学艺术、现当代文学、古代汉语、德育与班主任工作等、普通话、小学教师</w:t>
      </w:r>
      <w:r>
        <w:rPr>
          <w:rFonts w:ascii="宋体" w:hAnsi="宋体" w:eastAsia="宋体" w:cs="宋体"/>
          <w:color w:val="191919"/>
          <w:spacing w:val="13"/>
          <w:sz w:val="21"/>
          <w:szCs w:val="21"/>
        </w:rPr>
        <w:t xml:space="preserve"> </w:t>
      </w:r>
      <w:r>
        <w:rPr>
          <w:rFonts w:ascii="宋体" w:hAnsi="宋体" w:eastAsia="宋体" w:cs="宋体"/>
          <w:color w:val="191919"/>
          <w:spacing w:val="-3"/>
          <w:sz w:val="21"/>
          <w:szCs w:val="21"/>
        </w:rPr>
        <w:t>语言技能、书写、音乐、简笔画、手工制作、舞蹈、现代教育技术等，其中专业核心课程简</w:t>
      </w:r>
      <w:r>
        <w:rPr>
          <w:rFonts w:ascii="宋体" w:hAnsi="宋体" w:eastAsia="宋体" w:cs="宋体"/>
          <w:color w:val="191919"/>
          <w:spacing w:val="15"/>
          <w:sz w:val="21"/>
          <w:szCs w:val="21"/>
        </w:rPr>
        <w:t xml:space="preserve"> </w:t>
      </w:r>
      <w:r>
        <w:rPr>
          <w:rFonts w:ascii="宋体" w:hAnsi="宋体" w:eastAsia="宋体" w:cs="宋体"/>
          <w:color w:val="191919"/>
          <w:spacing w:val="-4"/>
          <w:sz w:val="21"/>
          <w:szCs w:val="21"/>
        </w:rPr>
        <w:t>介如表</w:t>
      </w:r>
      <w:r>
        <w:rPr>
          <w:rFonts w:ascii="宋体" w:hAnsi="宋体" w:eastAsia="宋体" w:cs="宋体"/>
          <w:color w:val="191919"/>
          <w:spacing w:val="-37"/>
          <w:sz w:val="21"/>
          <w:szCs w:val="21"/>
        </w:rPr>
        <w:t xml:space="preserve"> </w:t>
      </w:r>
      <w:r>
        <w:rPr>
          <w:rFonts w:ascii="宋体" w:hAnsi="宋体" w:eastAsia="宋体" w:cs="宋体"/>
          <w:color w:val="191919"/>
          <w:spacing w:val="-4"/>
          <w:sz w:val="21"/>
          <w:szCs w:val="21"/>
        </w:rPr>
        <w:t>6-2</w:t>
      </w:r>
    </w:p>
    <w:p>
      <w:pPr>
        <w:spacing w:before="252" w:line="185" w:lineRule="auto"/>
        <w:ind w:firstLine="2216"/>
        <w:rPr>
          <w:rFonts w:ascii="宋体" w:hAnsi="宋体" w:eastAsia="宋体" w:cs="宋体"/>
          <w:sz w:val="18"/>
          <w:szCs w:val="18"/>
        </w:rPr>
      </w:pPr>
      <w:r>
        <w:rPr>
          <w:rFonts w:ascii="宋体" w:hAnsi="宋体" w:eastAsia="宋体" w:cs="宋体"/>
          <w:color w:val="191919"/>
          <w:spacing w:val="-5"/>
          <w:sz w:val="18"/>
          <w:szCs w:val="18"/>
        </w:rPr>
        <w:t>表</w:t>
      </w:r>
      <w:r>
        <w:rPr>
          <w:rFonts w:ascii="宋体" w:hAnsi="宋体" w:eastAsia="宋体" w:cs="宋体"/>
          <w:color w:val="191919"/>
          <w:spacing w:val="-17"/>
          <w:sz w:val="18"/>
          <w:szCs w:val="18"/>
        </w:rPr>
        <w:t xml:space="preserve"> </w:t>
      </w:r>
      <w:r>
        <w:rPr>
          <w:rFonts w:ascii="宋体" w:hAnsi="宋体" w:eastAsia="宋体" w:cs="宋体"/>
          <w:color w:val="191919"/>
          <w:spacing w:val="-5"/>
          <w:sz w:val="18"/>
          <w:szCs w:val="18"/>
        </w:rPr>
        <w:t>6-2</w:t>
      </w:r>
      <w:r>
        <w:rPr>
          <w:rFonts w:ascii="宋体" w:hAnsi="宋体" w:eastAsia="宋体" w:cs="宋体"/>
          <w:color w:val="191919"/>
          <w:spacing w:val="12"/>
          <w:sz w:val="18"/>
          <w:szCs w:val="18"/>
        </w:rPr>
        <w:t xml:space="preserve"> </w:t>
      </w:r>
      <w:r>
        <w:rPr>
          <w:rFonts w:ascii="宋体" w:hAnsi="宋体" w:eastAsia="宋体" w:cs="宋体"/>
          <w:color w:val="191919"/>
          <w:spacing w:val="-5"/>
          <w:sz w:val="18"/>
          <w:szCs w:val="18"/>
        </w:rPr>
        <w:t>小学教育专业（五年一贯制）</w:t>
      </w:r>
      <w:r>
        <w:rPr>
          <w:rFonts w:ascii="宋体" w:hAnsi="宋体" w:eastAsia="宋体" w:cs="宋体"/>
          <w:color w:val="191919"/>
          <w:spacing w:val="-6"/>
          <w:sz w:val="18"/>
          <w:szCs w:val="18"/>
        </w:rPr>
        <w:t xml:space="preserve"> </w:t>
      </w:r>
      <w:r>
        <w:rPr>
          <w:rFonts w:ascii="宋体" w:hAnsi="宋体" w:eastAsia="宋体" w:cs="宋体"/>
          <w:color w:val="191919"/>
          <w:spacing w:val="-5"/>
          <w:sz w:val="18"/>
          <w:szCs w:val="18"/>
        </w:rPr>
        <w:t>开设的专业核心课程</w:t>
      </w:r>
    </w:p>
    <w:p>
      <w:pPr>
        <w:spacing w:line="97" w:lineRule="exact"/>
      </w:pPr>
    </w:p>
    <w:tbl>
      <w:tblPr>
        <w:tblStyle w:val="4"/>
        <w:tblW w:w="8891" w:type="dxa"/>
        <w:tblInd w:w="3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6"/>
        <w:gridCol w:w="893"/>
        <w:gridCol w:w="426"/>
        <w:gridCol w:w="425"/>
        <w:gridCol w:w="2409"/>
        <w:gridCol w:w="420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536" w:type="dxa"/>
            <w:vAlign w:val="top"/>
          </w:tcPr>
          <w:p>
            <w:pPr>
              <w:spacing w:before="144" w:line="185" w:lineRule="auto"/>
              <w:ind w:firstLine="91"/>
              <w:rPr>
                <w:rFonts w:ascii="宋体" w:hAnsi="宋体" w:eastAsia="宋体" w:cs="宋体"/>
                <w:sz w:val="18"/>
                <w:szCs w:val="18"/>
              </w:rPr>
            </w:pPr>
            <w:r>
              <w:rPr>
                <w:rFonts w:ascii="宋体" w:hAnsi="宋体" w:eastAsia="宋体" w:cs="宋体"/>
                <w:color w:val="191919"/>
                <w:spacing w:val="-4"/>
                <w:sz w:val="18"/>
                <w:szCs w:val="18"/>
              </w:rPr>
              <w:t>序号</w:t>
            </w:r>
          </w:p>
        </w:tc>
        <w:tc>
          <w:tcPr>
            <w:tcW w:w="893" w:type="dxa"/>
            <w:vAlign w:val="top"/>
          </w:tcPr>
          <w:p>
            <w:pPr>
              <w:spacing w:before="144" w:line="185" w:lineRule="auto"/>
              <w:ind w:firstLine="87"/>
              <w:rPr>
                <w:rFonts w:ascii="宋体" w:hAnsi="宋体" w:eastAsia="宋体" w:cs="宋体"/>
                <w:sz w:val="18"/>
                <w:szCs w:val="18"/>
              </w:rPr>
            </w:pPr>
            <w:r>
              <w:rPr>
                <w:rFonts w:ascii="宋体" w:hAnsi="宋体" w:eastAsia="宋体" w:cs="宋体"/>
                <w:color w:val="191919"/>
                <w:spacing w:val="-2"/>
                <w:sz w:val="18"/>
                <w:szCs w:val="18"/>
              </w:rPr>
              <w:t>课程名称</w:t>
            </w:r>
          </w:p>
        </w:tc>
        <w:tc>
          <w:tcPr>
            <w:tcW w:w="426" w:type="dxa"/>
            <w:vAlign w:val="top"/>
          </w:tcPr>
          <w:p>
            <w:pPr>
              <w:spacing w:before="144" w:line="185" w:lineRule="auto"/>
              <w:ind w:firstLine="39"/>
              <w:rPr>
                <w:rFonts w:ascii="宋体" w:hAnsi="宋体" w:eastAsia="宋体" w:cs="宋体"/>
                <w:sz w:val="18"/>
                <w:szCs w:val="18"/>
              </w:rPr>
            </w:pPr>
            <w:r>
              <w:rPr>
                <w:rFonts w:ascii="宋体" w:hAnsi="宋体" w:eastAsia="宋体" w:cs="宋体"/>
                <w:color w:val="191919"/>
                <w:spacing w:val="-6"/>
                <w:sz w:val="18"/>
                <w:szCs w:val="18"/>
              </w:rPr>
              <w:t>学分</w:t>
            </w:r>
          </w:p>
        </w:tc>
        <w:tc>
          <w:tcPr>
            <w:tcW w:w="425" w:type="dxa"/>
            <w:vAlign w:val="top"/>
          </w:tcPr>
          <w:p>
            <w:pPr>
              <w:spacing w:before="144" w:line="185" w:lineRule="auto"/>
              <w:ind w:firstLine="40"/>
              <w:rPr>
                <w:rFonts w:ascii="宋体" w:hAnsi="宋体" w:eastAsia="宋体" w:cs="宋体"/>
                <w:sz w:val="18"/>
                <w:szCs w:val="18"/>
              </w:rPr>
            </w:pPr>
            <w:r>
              <w:rPr>
                <w:rFonts w:ascii="宋体" w:hAnsi="宋体" w:eastAsia="宋体" w:cs="宋体"/>
                <w:color w:val="191919"/>
                <w:spacing w:val="-6"/>
                <w:sz w:val="18"/>
                <w:szCs w:val="18"/>
              </w:rPr>
              <w:t>学时</w:t>
            </w:r>
          </w:p>
        </w:tc>
        <w:tc>
          <w:tcPr>
            <w:tcW w:w="2409" w:type="dxa"/>
            <w:vAlign w:val="top"/>
          </w:tcPr>
          <w:p>
            <w:pPr>
              <w:spacing w:before="144" w:line="185" w:lineRule="auto"/>
              <w:ind w:firstLine="847"/>
              <w:rPr>
                <w:rFonts w:ascii="宋体" w:hAnsi="宋体" w:eastAsia="宋体" w:cs="宋体"/>
                <w:sz w:val="18"/>
                <w:szCs w:val="18"/>
              </w:rPr>
            </w:pPr>
            <w:r>
              <w:rPr>
                <w:rFonts w:ascii="宋体" w:hAnsi="宋体" w:eastAsia="宋体" w:cs="宋体"/>
                <w:color w:val="191919"/>
                <w:spacing w:val="-2"/>
                <w:sz w:val="18"/>
                <w:szCs w:val="18"/>
              </w:rPr>
              <w:t>课程目标</w:t>
            </w:r>
          </w:p>
        </w:tc>
        <w:tc>
          <w:tcPr>
            <w:tcW w:w="4202" w:type="dxa"/>
            <w:vAlign w:val="top"/>
          </w:tcPr>
          <w:p>
            <w:pPr>
              <w:spacing w:before="144" w:line="185" w:lineRule="auto"/>
              <w:ind w:firstLine="1296"/>
              <w:rPr>
                <w:rFonts w:ascii="宋体" w:hAnsi="宋体" w:eastAsia="宋体" w:cs="宋体"/>
                <w:sz w:val="18"/>
                <w:szCs w:val="18"/>
              </w:rPr>
            </w:pPr>
            <w:r>
              <w:rPr>
                <w:rFonts w:ascii="宋体" w:hAnsi="宋体" w:eastAsia="宋体" w:cs="宋体"/>
                <w:color w:val="191919"/>
                <w:spacing w:val="-1"/>
                <w:sz w:val="18"/>
                <w:szCs w:val="18"/>
              </w:rPr>
              <w:t>主要教学内容与要求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00" w:hRule="atLeast"/>
        </w:trPr>
        <w:tc>
          <w:tcPr>
            <w:tcW w:w="536" w:type="dxa"/>
            <w:vAlign w:val="top"/>
          </w:tcPr>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before="58" w:line="180" w:lineRule="auto"/>
              <w:ind w:firstLine="241"/>
              <w:rPr>
                <w:rFonts w:ascii="宋体" w:hAnsi="宋体" w:eastAsia="宋体" w:cs="宋体"/>
                <w:sz w:val="18"/>
                <w:szCs w:val="18"/>
              </w:rPr>
            </w:pPr>
            <w:r>
              <w:rPr>
                <w:rFonts w:ascii="宋体" w:hAnsi="宋体" w:eastAsia="宋体" w:cs="宋体"/>
                <w:color w:val="191919"/>
                <w:sz w:val="18"/>
                <w:szCs w:val="18"/>
              </w:rPr>
              <w:t>1</w:t>
            </w:r>
          </w:p>
        </w:tc>
        <w:tc>
          <w:tcPr>
            <w:tcW w:w="893" w:type="dxa"/>
            <w:vAlign w:val="top"/>
          </w:tcPr>
          <w:p>
            <w:pPr>
              <w:spacing w:line="288" w:lineRule="auto"/>
              <w:rPr>
                <w:rFonts w:ascii="Arial"/>
                <w:sz w:val="21"/>
              </w:rPr>
            </w:pPr>
          </w:p>
          <w:p>
            <w:pPr>
              <w:spacing w:line="289" w:lineRule="auto"/>
              <w:rPr>
                <w:rFonts w:ascii="Arial"/>
                <w:sz w:val="21"/>
              </w:rPr>
            </w:pPr>
          </w:p>
          <w:p>
            <w:pPr>
              <w:spacing w:line="289" w:lineRule="auto"/>
              <w:rPr>
                <w:rFonts w:ascii="Arial"/>
                <w:sz w:val="21"/>
              </w:rPr>
            </w:pPr>
          </w:p>
          <w:p>
            <w:pPr>
              <w:spacing w:before="58" w:line="266" w:lineRule="auto"/>
              <w:ind w:left="362" w:right="86" w:hanging="269"/>
              <w:rPr>
                <w:rFonts w:ascii="宋体" w:hAnsi="宋体" w:eastAsia="宋体" w:cs="宋体"/>
                <w:sz w:val="18"/>
                <w:szCs w:val="18"/>
              </w:rPr>
            </w:pPr>
            <w:r>
              <w:rPr>
                <w:rFonts w:ascii="宋体" w:hAnsi="宋体" w:eastAsia="宋体" w:cs="宋体"/>
                <w:color w:val="191919"/>
                <w:spacing w:val="-3"/>
                <w:sz w:val="18"/>
                <w:szCs w:val="18"/>
              </w:rPr>
              <w:t>小学心理</w:t>
            </w:r>
            <w:r>
              <w:rPr>
                <w:rFonts w:ascii="宋体" w:hAnsi="宋体" w:eastAsia="宋体" w:cs="宋体"/>
                <w:color w:val="191919"/>
                <w:sz w:val="18"/>
                <w:szCs w:val="18"/>
              </w:rPr>
              <w:t xml:space="preserve"> 学</w:t>
            </w:r>
          </w:p>
        </w:tc>
        <w:tc>
          <w:tcPr>
            <w:tcW w:w="426"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58" w:line="180" w:lineRule="auto"/>
              <w:ind w:firstLine="173"/>
              <w:rPr>
                <w:rFonts w:ascii="宋体" w:hAnsi="宋体" w:eastAsia="宋体" w:cs="宋体"/>
                <w:sz w:val="18"/>
                <w:szCs w:val="18"/>
              </w:rPr>
            </w:pPr>
            <w:r>
              <w:rPr>
                <w:rFonts w:ascii="宋体" w:hAnsi="宋体" w:eastAsia="宋体" w:cs="宋体"/>
                <w:color w:val="191919"/>
                <w:sz w:val="18"/>
                <w:szCs w:val="18"/>
              </w:rPr>
              <w:t>8</w:t>
            </w:r>
          </w:p>
        </w:tc>
        <w:tc>
          <w:tcPr>
            <w:tcW w:w="425"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58" w:line="180" w:lineRule="auto"/>
              <w:ind w:firstLine="93"/>
              <w:rPr>
                <w:rFonts w:ascii="宋体" w:hAnsi="宋体" w:eastAsia="宋体" w:cs="宋体"/>
                <w:sz w:val="18"/>
                <w:szCs w:val="18"/>
              </w:rPr>
            </w:pPr>
            <w:r>
              <w:rPr>
                <w:rFonts w:ascii="宋体" w:hAnsi="宋体" w:eastAsia="宋体" w:cs="宋体"/>
                <w:color w:val="191919"/>
                <w:spacing w:val="-7"/>
                <w:sz w:val="18"/>
                <w:szCs w:val="18"/>
              </w:rPr>
              <w:t>128</w:t>
            </w:r>
          </w:p>
        </w:tc>
        <w:tc>
          <w:tcPr>
            <w:tcW w:w="2409" w:type="dxa"/>
            <w:vAlign w:val="top"/>
          </w:tcPr>
          <w:p>
            <w:pPr>
              <w:spacing w:before="289" w:line="267" w:lineRule="auto"/>
              <w:ind w:left="110" w:right="106" w:firstLine="361"/>
              <w:rPr>
                <w:rFonts w:ascii="宋体" w:hAnsi="宋体" w:eastAsia="宋体" w:cs="宋体"/>
                <w:sz w:val="18"/>
                <w:szCs w:val="18"/>
              </w:rPr>
            </w:pPr>
            <w:r>
              <w:rPr>
                <w:rFonts w:ascii="宋体" w:hAnsi="宋体" w:eastAsia="宋体" w:cs="宋体"/>
                <w:color w:val="191919"/>
                <w:spacing w:val="2"/>
                <w:sz w:val="18"/>
                <w:szCs w:val="18"/>
              </w:rPr>
              <w:t>本课程是小学教育专业</w:t>
            </w:r>
            <w:r>
              <w:rPr>
                <w:rFonts w:ascii="宋体" w:hAnsi="宋体" w:eastAsia="宋体" w:cs="宋体"/>
                <w:color w:val="191919"/>
                <w:spacing w:val="5"/>
                <w:sz w:val="18"/>
                <w:szCs w:val="18"/>
              </w:rPr>
              <w:t xml:space="preserve"> </w:t>
            </w:r>
            <w:r>
              <w:rPr>
                <w:rFonts w:ascii="宋体" w:hAnsi="宋体" w:eastAsia="宋体" w:cs="宋体"/>
                <w:color w:val="191919"/>
                <w:spacing w:val="2"/>
                <w:sz w:val="18"/>
                <w:szCs w:val="18"/>
              </w:rPr>
              <w:t>必须学习的基础课程，该课</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程主要研究学校教育情境中</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学与教的心理规律和学生心</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理发展特点及规律，着眼于</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提高学生的教育和心理学理</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论水平及实际</w:t>
            </w:r>
          </w:p>
        </w:tc>
        <w:tc>
          <w:tcPr>
            <w:tcW w:w="4202" w:type="dxa"/>
            <w:vAlign w:val="top"/>
          </w:tcPr>
          <w:p>
            <w:pPr>
              <w:spacing w:before="161"/>
              <w:ind w:left="112" w:right="108" w:firstLine="361"/>
              <w:rPr>
                <w:rFonts w:ascii="宋体" w:hAnsi="宋体" w:eastAsia="宋体" w:cs="宋体"/>
                <w:sz w:val="18"/>
                <w:szCs w:val="18"/>
              </w:rPr>
            </w:pPr>
            <w:r>
              <w:rPr>
                <w:rFonts w:ascii="宋体" w:hAnsi="宋体" w:eastAsia="宋体" w:cs="宋体"/>
                <w:color w:val="191919"/>
                <w:spacing w:val="-7"/>
                <w:sz w:val="18"/>
                <w:szCs w:val="18"/>
              </w:rPr>
              <w:t>教学内容：</w:t>
            </w:r>
            <w:r>
              <w:rPr>
                <w:rFonts w:ascii="宋体" w:hAnsi="宋体" w:eastAsia="宋体" w:cs="宋体"/>
                <w:color w:val="191919"/>
                <w:spacing w:val="64"/>
                <w:sz w:val="18"/>
                <w:szCs w:val="18"/>
              </w:rPr>
              <w:t xml:space="preserve"> </w:t>
            </w:r>
            <w:r>
              <w:rPr>
                <w:rFonts w:ascii="宋体" w:hAnsi="宋体" w:eastAsia="宋体" w:cs="宋体"/>
                <w:color w:val="191919"/>
                <w:spacing w:val="-7"/>
                <w:sz w:val="18"/>
                <w:szCs w:val="18"/>
              </w:rPr>
              <w:t>心理学概述、认知过程、情绪、情</w:t>
            </w:r>
            <w:r>
              <w:rPr>
                <w:rFonts w:ascii="宋体" w:hAnsi="宋体" w:eastAsia="宋体" w:cs="宋体"/>
                <w:color w:val="191919"/>
                <w:sz w:val="18"/>
                <w:szCs w:val="18"/>
              </w:rPr>
              <w:t xml:space="preserve"> 感与意志、个性心理、学习理论、学习心理、教学</w:t>
            </w:r>
            <w:r>
              <w:rPr>
                <w:rFonts w:ascii="宋体" w:hAnsi="宋体" w:eastAsia="宋体" w:cs="宋体"/>
                <w:color w:val="191919"/>
                <w:spacing w:val="16"/>
                <w:sz w:val="18"/>
                <w:szCs w:val="18"/>
              </w:rPr>
              <w:t xml:space="preserve"> </w:t>
            </w:r>
            <w:r>
              <w:rPr>
                <w:rFonts w:ascii="宋体" w:hAnsi="宋体" w:eastAsia="宋体" w:cs="宋体"/>
                <w:color w:val="191919"/>
                <w:spacing w:val="-2"/>
                <w:sz w:val="18"/>
                <w:szCs w:val="18"/>
              </w:rPr>
              <w:t>心理等。</w:t>
            </w:r>
          </w:p>
          <w:p>
            <w:pPr>
              <w:spacing w:before="79" w:line="267" w:lineRule="auto"/>
              <w:ind w:left="110" w:right="108" w:firstLine="362"/>
              <w:rPr>
                <w:rFonts w:ascii="宋体" w:hAnsi="宋体" w:eastAsia="宋体" w:cs="宋体"/>
                <w:sz w:val="18"/>
                <w:szCs w:val="18"/>
              </w:rPr>
            </w:pPr>
            <w:r>
              <w:rPr>
                <w:rFonts w:ascii="宋体" w:hAnsi="宋体" w:eastAsia="宋体" w:cs="宋体"/>
                <w:color w:val="191919"/>
                <w:spacing w:val="-6"/>
                <w:sz w:val="18"/>
                <w:szCs w:val="18"/>
              </w:rPr>
              <w:t>教学要求：</w:t>
            </w:r>
            <w:r>
              <w:rPr>
                <w:rFonts w:ascii="宋体" w:hAnsi="宋体" w:eastAsia="宋体" w:cs="宋体"/>
                <w:color w:val="191919"/>
                <w:spacing w:val="44"/>
                <w:sz w:val="18"/>
                <w:szCs w:val="18"/>
              </w:rPr>
              <w:t xml:space="preserve"> </w:t>
            </w:r>
            <w:r>
              <w:rPr>
                <w:rFonts w:ascii="宋体" w:hAnsi="宋体" w:eastAsia="宋体" w:cs="宋体"/>
                <w:color w:val="191919"/>
                <w:spacing w:val="-6"/>
                <w:sz w:val="18"/>
                <w:szCs w:val="18"/>
              </w:rPr>
              <w:t>使学生掌握和了解心理学的基本概</w:t>
            </w:r>
            <w:r>
              <w:rPr>
                <w:rFonts w:ascii="宋体" w:hAnsi="宋体" w:eastAsia="宋体" w:cs="宋体"/>
                <w:color w:val="191919"/>
                <w:sz w:val="18"/>
                <w:szCs w:val="18"/>
              </w:rPr>
              <w:t xml:space="preserve"> </w:t>
            </w:r>
            <w:r>
              <w:rPr>
                <w:rFonts w:ascii="宋体" w:hAnsi="宋体" w:eastAsia="宋体" w:cs="宋体"/>
                <w:color w:val="191919"/>
                <w:spacing w:val="-6"/>
                <w:sz w:val="18"/>
                <w:szCs w:val="18"/>
              </w:rPr>
              <w:t>念和理论；</w:t>
            </w:r>
            <w:r>
              <w:rPr>
                <w:rFonts w:ascii="宋体" w:hAnsi="宋体" w:eastAsia="宋体" w:cs="宋体"/>
                <w:color w:val="191919"/>
                <w:spacing w:val="59"/>
                <w:sz w:val="18"/>
                <w:szCs w:val="18"/>
              </w:rPr>
              <w:t xml:space="preserve"> </w:t>
            </w:r>
            <w:r>
              <w:rPr>
                <w:rFonts w:ascii="宋体" w:hAnsi="宋体" w:eastAsia="宋体" w:cs="宋体"/>
                <w:color w:val="191919"/>
                <w:spacing w:val="-6"/>
                <w:sz w:val="18"/>
                <w:szCs w:val="18"/>
              </w:rPr>
              <w:t>能运用小学心理学知识分析教师的课堂</w:t>
            </w:r>
            <w:r>
              <w:rPr>
                <w:rFonts w:ascii="宋体" w:hAnsi="宋体" w:eastAsia="宋体" w:cs="宋体"/>
                <w:color w:val="191919"/>
                <w:sz w:val="18"/>
                <w:szCs w:val="18"/>
              </w:rPr>
              <w:t xml:space="preserve"> 教学行为和学生的学习行为，有效地指导教师的教</w:t>
            </w:r>
            <w:r>
              <w:rPr>
                <w:rFonts w:ascii="宋体" w:hAnsi="宋体" w:eastAsia="宋体" w:cs="宋体"/>
                <w:color w:val="191919"/>
                <w:spacing w:val="17"/>
                <w:sz w:val="18"/>
                <w:szCs w:val="18"/>
              </w:rPr>
              <w:t xml:space="preserve"> </w:t>
            </w:r>
            <w:r>
              <w:rPr>
                <w:rFonts w:ascii="宋体" w:hAnsi="宋体" w:eastAsia="宋体" w:cs="宋体"/>
                <w:color w:val="191919"/>
                <w:sz w:val="18"/>
                <w:szCs w:val="18"/>
              </w:rPr>
              <w:t>学活动以及学生的学习活动，从而达到理论联系实</w:t>
            </w:r>
            <w:r>
              <w:rPr>
                <w:rFonts w:ascii="宋体" w:hAnsi="宋体" w:eastAsia="宋体" w:cs="宋体"/>
                <w:color w:val="191919"/>
                <w:spacing w:val="17"/>
                <w:sz w:val="18"/>
                <w:szCs w:val="18"/>
              </w:rPr>
              <w:t xml:space="preserve"> </w:t>
            </w:r>
            <w:r>
              <w:rPr>
                <w:rFonts w:ascii="宋体" w:hAnsi="宋体" w:eastAsia="宋体" w:cs="宋体"/>
                <w:color w:val="191919"/>
                <w:spacing w:val="-1"/>
                <w:sz w:val="18"/>
                <w:szCs w:val="18"/>
              </w:rPr>
              <w:t>际、学以致用的目的。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4" w:hRule="atLeast"/>
        </w:trPr>
        <w:tc>
          <w:tcPr>
            <w:tcW w:w="536"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59" w:line="180" w:lineRule="auto"/>
              <w:ind w:firstLine="230"/>
              <w:rPr>
                <w:rFonts w:ascii="宋体" w:hAnsi="宋体" w:eastAsia="宋体" w:cs="宋体"/>
                <w:sz w:val="18"/>
                <w:szCs w:val="18"/>
              </w:rPr>
            </w:pPr>
            <w:r>
              <w:rPr>
                <w:rFonts w:ascii="宋体" w:hAnsi="宋体" w:eastAsia="宋体" w:cs="宋体"/>
                <w:color w:val="191919"/>
                <w:sz w:val="18"/>
                <w:szCs w:val="18"/>
              </w:rPr>
              <w:t>2</w:t>
            </w:r>
          </w:p>
        </w:tc>
        <w:tc>
          <w:tcPr>
            <w:tcW w:w="893" w:type="dxa"/>
            <w:vAlign w:val="top"/>
          </w:tcPr>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before="59" w:line="268" w:lineRule="auto"/>
              <w:ind w:left="362" w:right="86" w:hanging="269"/>
              <w:rPr>
                <w:rFonts w:ascii="宋体" w:hAnsi="宋体" w:eastAsia="宋体" w:cs="宋体"/>
                <w:sz w:val="18"/>
                <w:szCs w:val="18"/>
              </w:rPr>
            </w:pPr>
            <w:r>
              <w:rPr>
                <w:rFonts w:ascii="宋体" w:hAnsi="宋体" w:eastAsia="宋体" w:cs="宋体"/>
                <w:color w:val="191919"/>
                <w:spacing w:val="-3"/>
                <w:sz w:val="18"/>
                <w:szCs w:val="18"/>
              </w:rPr>
              <w:t>小学教育</w:t>
            </w:r>
            <w:r>
              <w:rPr>
                <w:rFonts w:ascii="宋体" w:hAnsi="宋体" w:eastAsia="宋体" w:cs="宋体"/>
                <w:color w:val="191919"/>
                <w:sz w:val="18"/>
                <w:szCs w:val="18"/>
              </w:rPr>
              <w:t xml:space="preserve"> 学</w:t>
            </w:r>
          </w:p>
        </w:tc>
        <w:tc>
          <w:tcPr>
            <w:tcW w:w="426" w:type="dxa"/>
            <w:vAlign w:val="top"/>
          </w:tcPr>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before="59" w:line="180" w:lineRule="auto"/>
              <w:ind w:firstLine="173"/>
              <w:rPr>
                <w:rFonts w:ascii="宋体" w:hAnsi="宋体" w:eastAsia="宋体" w:cs="宋体"/>
                <w:sz w:val="18"/>
                <w:szCs w:val="18"/>
              </w:rPr>
            </w:pPr>
            <w:r>
              <w:rPr>
                <w:rFonts w:ascii="宋体" w:hAnsi="宋体" w:eastAsia="宋体" w:cs="宋体"/>
                <w:color w:val="191919"/>
                <w:sz w:val="18"/>
                <w:szCs w:val="18"/>
              </w:rPr>
              <w:t>8</w:t>
            </w:r>
          </w:p>
        </w:tc>
        <w:tc>
          <w:tcPr>
            <w:tcW w:w="425"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before="59" w:line="180" w:lineRule="auto"/>
              <w:ind w:firstLine="93"/>
              <w:rPr>
                <w:rFonts w:ascii="宋体" w:hAnsi="宋体" w:eastAsia="宋体" w:cs="宋体"/>
                <w:sz w:val="18"/>
                <w:szCs w:val="18"/>
              </w:rPr>
            </w:pPr>
            <w:r>
              <w:rPr>
                <w:rFonts w:ascii="宋体" w:hAnsi="宋体" w:eastAsia="宋体" w:cs="宋体"/>
                <w:color w:val="191919"/>
                <w:spacing w:val="-7"/>
                <w:sz w:val="18"/>
                <w:szCs w:val="18"/>
              </w:rPr>
              <w:t>128</w:t>
            </w:r>
          </w:p>
        </w:tc>
        <w:tc>
          <w:tcPr>
            <w:tcW w:w="2409" w:type="dxa"/>
            <w:vAlign w:val="top"/>
          </w:tcPr>
          <w:p>
            <w:pPr>
              <w:spacing w:before="143" w:line="267" w:lineRule="auto"/>
              <w:ind w:left="110" w:right="106" w:firstLine="360"/>
              <w:rPr>
                <w:rFonts w:ascii="宋体" w:hAnsi="宋体" w:eastAsia="宋体" w:cs="宋体"/>
                <w:sz w:val="18"/>
                <w:szCs w:val="18"/>
              </w:rPr>
            </w:pPr>
            <w:r>
              <w:rPr>
                <w:rFonts w:ascii="宋体" w:hAnsi="宋体" w:eastAsia="宋体" w:cs="宋体"/>
                <w:color w:val="191919"/>
                <w:spacing w:val="2"/>
                <w:sz w:val="18"/>
                <w:szCs w:val="18"/>
              </w:rPr>
              <w:t>通过本学科的学习，掌</w:t>
            </w:r>
            <w:r>
              <w:rPr>
                <w:rFonts w:ascii="宋体" w:hAnsi="宋体" w:eastAsia="宋体" w:cs="宋体"/>
                <w:color w:val="191919"/>
                <w:spacing w:val="6"/>
                <w:sz w:val="18"/>
                <w:szCs w:val="18"/>
              </w:rPr>
              <w:t xml:space="preserve"> </w:t>
            </w:r>
            <w:r>
              <w:rPr>
                <w:rFonts w:ascii="宋体" w:hAnsi="宋体" w:eastAsia="宋体" w:cs="宋体"/>
                <w:color w:val="191919"/>
                <w:spacing w:val="2"/>
                <w:sz w:val="18"/>
                <w:szCs w:val="18"/>
              </w:rPr>
              <w:t>握从事小学教育教学工作必</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备的教育基础理论和基本技</w:t>
            </w:r>
            <w:r>
              <w:rPr>
                <w:rFonts w:ascii="宋体" w:hAnsi="宋体" w:eastAsia="宋体" w:cs="宋体"/>
                <w:color w:val="191919"/>
                <w:spacing w:val="3"/>
                <w:sz w:val="18"/>
                <w:szCs w:val="18"/>
              </w:rPr>
              <w:t xml:space="preserve"> </w:t>
            </w:r>
            <w:r>
              <w:rPr>
                <w:rFonts w:ascii="宋体" w:hAnsi="宋体" w:eastAsia="宋体" w:cs="宋体"/>
                <w:color w:val="191919"/>
                <w:spacing w:val="-10"/>
                <w:sz w:val="18"/>
                <w:szCs w:val="18"/>
              </w:rPr>
              <w:t>能；</w:t>
            </w:r>
            <w:r>
              <w:rPr>
                <w:rFonts w:ascii="宋体" w:hAnsi="宋体" w:eastAsia="宋体" w:cs="宋体"/>
                <w:color w:val="191919"/>
                <w:spacing w:val="57"/>
                <w:sz w:val="18"/>
                <w:szCs w:val="18"/>
              </w:rPr>
              <w:t xml:space="preserve"> </w:t>
            </w:r>
            <w:r>
              <w:rPr>
                <w:rFonts w:ascii="宋体" w:hAnsi="宋体" w:eastAsia="宋体" w:cs="宋体"/>
                <w:color w:val="191919"/>
                <w:spacing w:val="-10"/>
                <w:sz w:val="18"/>
                <w:szCs w:val="18"/>
              </w:rPr>
              <w:t>初步树立正确的儿童发</w:t>
            </w:r>
            <w:r>
              <w:rPr>
                <w:rFonts w:ascii="宋体" w:hAnsi="宋体" w:eastAsia="宋体" w:cs="宋体"/>
                <w:color w:val="191919"/>
                <w:sz w:val="18"/>
                <w:szCs w:val="18"/>
              </w:rPr>
              <w:t xml:space="preserve"> </w:t>
            </w:r>
            <w:r>
              <w:rPr>
                <w:rFonts w:ascii="宋体" w:hAnsi="宋体" w:eastAsia="宋体" w:cs="宋体"/>
                <w:color w:val="191919"/>
                <w:spacing w:val="2"/>
                <w:sz w:val="18"/>
                <w:szCs w:val="18"/>
              </w:rPr>
              <w:t>展观、教育观、教学观，能</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够依据小学教育教学规律组</w:t>
            </w:r>
            <w:r>
              <w:rPr>
                <w:rFonts w:ascii="宋体" w:hAnsi="宋体" w:eastAsia="宋体" w:cs="宋体"/>
                <w:color w:val="191919"/>
                <w:spacing w:val="3"/>
                <w:sz w:val="18"/>
                <w:szCs w:val="18"/>
              </w:rPr>
              <w:t xml:space="preserve"> </w:t>
            </w:r>
            <w:r>
              <w:rPr>
                <w:rFonts w:ascii="宋体" w:hAnsi="宋体" w:eastAsia="宋体" w:cs="宋体"/>
                <w:color w:val="191919"/>
                <w:spacing w:val="-10"/>
                <w:sz w:val="18"/>
                <w:szCs w:val="18"/>
              </w:rPr>
              <w:t>织教育教学工作；</w:t>
            </w:r>
            <w:r>
              <w:rPr>
                <w:rFonts w:ascii="宋体" w:hAnsi="宋体" w:eastAsia="宋体" w:cs="宋体"/>
                <w:color w:val="191919"/>
                <w:spacing w:val="57"/>
                <w:sz w:val="18"/>
                <w:szCs w:val="18"/>
              </w:rPr>
              <w:t xml:space="preserve"> </w:t>
            </w:r>
            <w:r>
              <w:rPr>
                <w:rFonts w:ascii="宋体" w:hAnsi="宋体" w:eastAsia="宋体" w:cs="宋体"/>
                <w:color w:val="191919"/>
                <w:spacing w:val="-10"/>
                <w:sz w:val="18"/>
                <w:szCs w:val="18"/>
              </w:rPr>
              <w:t>具备初步</w:t>
            </w:r>
            <w:r>
              <w:rPr>
                <w:rFonts w:ascii="宋体" w:hAnsi="宋体" w:eastAsia="宋体" w:cs="宋体"/>
                <w:color w:val="191919"/>
                <w:sz w:val="18"/>
                <w:szCs w:val="18"/>
              </w:rPr>
              <w:t xml:space="preserve"> </w:t>
            </w:r>
            <w:r>
              <w:rPr>
                <w:rFonts w:ascii="宋体" w:hAnsi="宋体" w:eastAsia="宋体" w:cs="宋体"/>
                <w:color w:val="191919"/>
                <w:spacing w:val="-1"/>
                <w:sz w:val="18"/>
                <w:szCs w:val="18"/>
              </w:rPr>
              <w:t>的教育科研能力。</w:t>
            </w:r>
          </w:p>
        </w:tc>
        <w:tc>
          <w:tcPr>
            <w:tcW w:w="4202" w:type="dxa"/>
            <w:vAlign w:val="top"/>
          </w:tcPr>
          <w:p>
            <w:pPr>
              <w:spacing w:before="274" w:line="267" w:lineRule="auto"/>
              <w:ind w:left="113" w:right="108" w:firstLine="360"/>
              <w:rPr>
                <w:rFonts w:ascii="宋体" w:hAnsi="宋体" w:eastAsia="宋体" w:cs="宋体"/>
                <w:sz w:val="18"/>
                <w:szCs w:val="18"/>
              </w:rPr>
            </w:pPr>
            <w:r>
              <w:rPr>
                <w:rFonts w:ascii="宋体" w:hAnsi="宋体" w:eastAsia="宋体" w:cs="宋体"/>
                <w:color w:val="191919"/>
                <w:spacing w:val="-7"/>
                <w:sz w:val="18"/>
                <w:szCs w:val="18"/>
              </w:rPr>
              <w:t>教学内容：</w:t>
            </w:r>
            <w:r>
              <w:rPr>
                <w:rFonts w:ascii="宋体" w:hAnsi="宋体" w:eastAsia="宋体" w:cs="宋体"/>
                <w:color w:val="191919"/>
                <w:spacing w:val="64"/>
                <w:sz w:val="18"/>
                <w:szCs w:val="18"/>
              </w:rPr>
              <w:t xml:space="preserve"> </w:t>
            </w:r>
            <w:r>
              <w:rPr>
                <w:rFonts w:ascii="宋体" w:hAnsi="宋体" w:eastAsia="宋体" w:cs="宋体"/>
                <w:color w:val="191919"/>
                <w:spacing w:val="-7"/>
                <w:sz w:val="18"/>
                <w:szCs w:val="18"/>
              </w:rPr>
              <w:t>教育与教育学、教育与人的发展、</w:t>
            </w:r>
            <w:r>
              <w:rPr>
                <w:rFonts w:ascii="宋体" w:hAnsi="宋体" w:eastAsia="宋体" w:cs="宋体"/>
                <w:color w:val="191919"/>
                <w:sz w:val="18"/>
                <w:szCs w:val="18"/>
              </w:rPr>
              <w:t xml:space="preserve"> 教育与社会、教育目的、学校教育制度、教师与学</w:t>
            </w:r>
            <w:r>
              <w:rPr>
                <w:rFonts w:ascii="宋体" w:hAnsi="宋体" w:eastAsia="宋体" w:cs="宋体"/>
                <w:color w:val="191919"/>
                <w:spacing w:val="15"/>
                <w:sz w:val="18"/>
                <w:szCs w:val="18"/>
              </w:rPr>
              <w:t xml:space="preserve"> </w:t>
            </w:r>
            <w:r>
              <w:rPr>
                <w:rFonts w:ascii="宋体" w:hAnsi="宋体" w:eastAsia="宋体" w:cs="宋体"/>
                <w:color w:val="191919"/>
                <w:sz w:val="18"/>
                <w:szCs w:val="18"/>
              </w:rPr>
              <w:t>生、课程、教学、德育、班主任工作、课外校外教</w:t>
            </w:r>
            <w:r>
              <w:rPr>
                <w:rFonts w:ascii="宋体" w:hAnsi="宋体" w:eastAsia="宋体" w:cs="宋体"/>
                <w:color w:val="191919"/>
                <w:spacing w:val="15"/>
                <w:sz w:val="18"/>
                <w:szCs w:val="18"/>
              </w:rPr>
              <w:t xml:space="preserve"> </w:t>
            </w:r>
            <w:r>
              <w:rPr>
                <w:rFonts w:ascii="宋体" w:hAnsi="宋体" w:eastAsia="宋体" w:cs="宋体"/>
                <w:color w:val="191919"/>
                <w:spacing w:val="-6"/>
                <w:sz w:val="18"/>
                <w:szCs w:val="18"/>
              </w:rPr>
              <w:t>育等方面。教学要求：</w:t>
            </w:r>
            <w:r>
              <w:rPr>
                <w:rFonts w:ascii="宋体" w:hAnsi="宋体" w:eastAsia="宋体" w:cs="宋体"/>
                <w:color w:val="191919"/>
                <w:spacing w:val="57"/>
                <w:sz w:val="18"/>
                <w:szCs w:val="18"/>
              </w:rPr>
              <w:t xml:space="preserve"> </w:t>
            </w:r>
            <w:r>
              <w:rPr>
                <w:rFonts w:ascii="宋体" w:hAnsi="宋体" w:eastAsia="宋体" w:cs="宋体"/>
                <w:color w:val="191919"/>
                <w:spacing w:val="-6"/>
                <w:sz w:val="18"/>
                <w:szCs w:val="18"/>
              </w:rPr>
              <w:t>通过教学，提高学生对小学</w:t>
            </w:r>
            <w:r>
              <w:rPr>
                <w:rFonts w:ascii="宋体" w:hAnsi="宋体" w:eastAsia="宋体" w:cs="宋体"/>
                <w:color w:val="191919"/>
                <w:sz w:val="18"/>
                <w:szCs w:val="18"/>
              </w:rPr>
              <w:t xml:space="preserve"> 教育工作重要性的认识，提高学习积极性，不断提</w:t>
            </w:r>
            <w:r>
              <w:rPr>
                <w:rFonts w:ascii="宋体" w:hAnsi="宋体" w:eastAsia="宋体" w:cs="宋体"/>
                <w:color w:val="191919"/>
                <w:spacing w:val="15"/>
                <w:sz w:val="18"/>
                <w:szCs w:val="18"/>
              </w:rPr>
              <w:t xml:space="preserve"> </w:t>
            </w:r>
            <w:r>
              <w:rPr>
                <w:rFonts w:ascii="宋体" w:hAnsi="宋体" w:eastAsia="宋体" w:cs="宋体"/>
                <w:color w:val="191919"/>
                <w:sz w:val="18"/>
                <w:szCs w:val="18"/>
              </w:rPr>
              <w:t>升教育专业素养，能运用所学理论分析和解决教育</w:t>
            </w:r>
            <w:r>
              <w:rPr>
                <w:rFonts w:ascii="宋体" w:hAnsi="宋体" w:eastAsia="宋体" w:cs="宋体"/>
                <w:color w:val="191919"/>
                <w:spacing w:val="15"/>
                <w:sz w:val="18"/>
                <w:szCs w:val="18"/>
              </w:rPr>
              <w:t xml:space="preserve"> </w:t>
            </w:r>
            <w:r>
              <w:rPr>
                <w:rFonts w:ascii="宋体" w:hAnsi="宋体" w:eastAsia="宋体" w:cs="宋体"/>
                <w:color w:val="191919"/>
                <w:spacing w:val="-2"/>
                <w:sz w:val="18"/>
                <w:szCs w:val="18"/>
              </w:rPr>
              <w:t>实践中的问题。</w:t>
            </w:r>
          </w:p>
        </w:tc>
      </w:tr>
    </w:tbl>
    <w:p>
      <w:pPr>
        <w:spacing w:before="70" w:line="180" w:lineRule="auto"/>
        <w:ind w:firstLine="4446"/>
        <w:rPr>
          <w:rFonts w:ascii="Calibri" w:hAnsi="Calibri" w:eastAsia="Calibri" w:cs="Calibri"/>
          <w:sz w:val="18"/>
          <w:szCs w:val="18"/>
        </w:rPr>
      </w:pPr>
      <w:r>
        <w:rPr>
          <w:rFonts w:ascii="Calibri" w:hAnsi="Calibri" w:eastAsia="Calibri" w:cs="Calibri"/>
          <w:sz w:val="18"/>
          <w:szCs w:val="18"/>
        </w:rPr>
        <w:t>5</w:t>
      </w:r>
    </w:p>
    <w:p>
      <w:pPr>
        <w:sectPr>
          <w:footerReference r:id="rId8" w:type="default"/>
          <w:pgSz w:w="11910" w:h="16840"/>
          <w:pgMar w:top="1431" w:right="1472" w:bottom="400" w:left="1471" w:header="0" w:footer="0" w:gutter="0"/>
          <w:cols w:space="720" w:num="1"/>
        </w:sectPr>
      </w:pPr>
    </w:p>
    <w:p>
      <w:pPr>
        <w:spacing w:line="89" w:lineRule="auto"/>
        <w:rPr>
          <w:rFonts w:ascii="Arial"/>
          <w:sz w:val="2"/>
        </w:rPr>
      </w:pPr>
    </w:p>
    <w:tbl>
      <w:tblPr>
        <w:tblStyle w:val="4"/>
        <w:tblW w:w="88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6"/>
        <w:gridCol w:w="893"/>
        <w:gridCol w:w="426"/>
        <w:gridCol w:w="425"/>
        <w:gridCol w:w="2409"/>
        <w:gridCol w:w="420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84" w:hRule="atLeast"/>
        </w:trPr>
        <w:tc>
          <w:tcPr>
            <w:tcW w:w="536"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before="58" w:line="180" w:lineRule="auto"/>
              <w:ind w:firstLine="232"/>
              <w:rPr>
                <w:rFonts w:ascii="宋体" w:hAnsi="宋体" w:eastAsia="宋体" w:cs="宋体"/>
                <w:sz w:val="18"/>
                <w:szCs w:val="18"/>
              </w:rPr>
            </w:pPr>
            <w:r>
              <w:rPr>
                <w:rFonts w:ascii="宋体" w:hAnsi="宋体" w:eastAsia="宋体" w:cs="宋体"/>
                <w:color w:val="191919"/>
                <w:sz w:val="18"/>
                <w:szCs w:val="18"/>
              </w:rPr>
              <w:t>3</w:t>
            </w:r>
          </w:p>
        </w:tc>
        <w:tc>
          <w:tcPr>
            <w:tcW w:w="893" w:type="dxa"/>
            <w:vAlign w:val="top"/>
          </w:tcPr>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before="59" w:line="185" w:lineRule="auto"/>
              <w:ind w:firstLine="90"/>
              <w:rPr>
                <w:rFonts w:ascii="宋体" w:hAnsi="宋体" w:eastAsia="宋体" w:cs="宋体"/>
                <w:sz w:val="18"/>
                <w:szCs w:val="18"/>
              </w:rPr>
            </w:pPr>
            <w:r>
              <w:rPr>
                <w:rFonts w:ascii="宋体" w:hAnsi="宋体" w:eastAsia="宋体" w:cs="宋体"/>
                <w:color w:val="191919"/>
                <w:spacing w:val="-3"/>
                <w:sz w:val="18"/>
                <w:szCs w:val="18"/>
              </w:rPr>
              <w:t>现代汉语</w:t>
            </w:r>
          </w:p>
        </w:tc>
        <w:tc>
          <w:tcPr>
            <w:tcW w:w="426"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before="58" w:line="180" w:lineRule="auto"/>
              <w:ind w:firstLine="173"/>
              <w:rPr>
                <w:rFonts w:ascii="宋体" w:hAnsi="宋体" w:eastAsia="宋体" w:cs="宋体"/>
                <w:sz w:val="18"/>
                <w:szCs w:val="18"/>
              </w:rPr>
            </w:pPr>
            <w:r>
              <w:rPr>
                <w:rFonts w:ascii="宋体" w:hAnsi="宋体" w:eastAsia="宋体" w:cs="宋体"/>
                <w:color w:val="191919"/>
                <w:sz w:val="18"/>
                <w:szCs w:val="18"/>
              </w:rPr>
              <w:t>8</w:t>
            </w:r>
          </w:p>
        </w:tc>
        <w:tc>
          <w:tcPr>
            <w:tcW w:w="425"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58" w:line="180" w:lineRule="auto"/>
              <w:ind w:firstLine="93"/>
              <w:rPr>
                <w:rFonts w:ascii="宋体" w:hAnsi="宋体" w:eastAsia="宋体" w:cs="宋体"/>
                <w:sz w:val="18"/>
                <w:szCs w:val="18"/>
              </w:rPr>
            </w:pPr>
            <w:r>
              <w:rPr>
                <w:rFonts w:ascii="宋体" w:hAnsi="宋体" w:eastAsia="宋体" w:cs="宋体"/>
                <w:color w:val="191919"/>
                <w:spacing w:val="-7"/>
                <w:sz w:val="18"/>
                <w:szCs w:val="18"/>
              </w:rPr>
              <w:t>128</w:t>
            </w:r>
          </w:p>
        </w:tc>
        <w:tc>
          <w:tcPr>
            <w:tcW w:w="2409" w:type="dxa"/>
            <w:vAlign w:val="top"/>
          </w:tcPr>
          <w:p>
            <w:pPr>
              <w:spacing w:line="358" w:lineRule="auto"/>
              <w:rPr>
                <w:rFonts w:ascii="Arial"/>
                <w:sz w:val="21"/>
              </w:rPr>
            </w:pPr>
          </w:p>
          <w:p>
            <w:pPr>
              <w:spacing w:before="59" w:line="266" w:lineRule="auto"/>
              <w:ind w:left="110" w:right="106" w:firstLine="360"/>
              <w:rPr>
                <w:rFonts w:ascii="宋体" w:hAnsi="宋体" w:eastAsia="宋体" w:cs="宋体"/>
                <w:sz w:val="18"/>
                <w:szCs w:val="18"/>
              </w:rPr>
            </w:pPr>
            <w:bookmarkStart w:id="5" w:name="_bookmark13"/>
            <w:bookmarkEnd w:id="5"/>
            <w:bookmarkStart w:id="6" w:name="_bookmark12"/>
            <w:bookmarkEnd w:id="6"/>
            <w:r>
              <w:rPr>
                <w:rFonts w:ascii="宋体" w:hAnsi="宋体" w:eastAsia="宋体" w:cs="宋体"/>
                <w:color w:val="191919"/>
                <w:spacing w:val="2"/>
                <w:sz w:val="18"/>
                <w:szCs w:val="18"/>
              </w:rPr>
              <w:t>通过本课程的学习，能</w:t>
            </w:r>
            <w:r>
              <w:rPr>
                <w:rFonts w:ascii="宋体" w:hAnsi="宋体" w:eastAsia="宋体" w:cs="宋体"/>
                <w:color w:val="191919"/>
                <w:spacing w:val="6"/>
                <w:sz w:val="18"/>
                <w:szCs w:val="18"/>
              </w:rPr>
              <w:t xml:space="preserve"> </w:t>
            </w:r>
            <w:r>
              <w:rPr>
                <w:rFonts w:ascii="宋体" w:hAnsi="宋体" w:eastAsia="宋体" w:cs="宋体"/>
                <w:color w:val="191919"/>
                <w:spacing w:val="2"/>
                <w:sz w:val="18"/>
                <w:szCs w:val="18"/>
              </w:rPr>
              <w:t>够运用现代汉语各部分的基</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础理论和基本知识来指导自</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己的语言实践，提高自己驾</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驭语言文字的能力，正确使</w:t>
            </w:r>
            <w:r>
              <w:rPr>
                <w:rFonts w:ascii="宋体" w:hAnsi="宋体" w:eastAsia="宋体" w:cs="宋体"/>
                <w:color w:val="191919"/>
                <w:spacing w:val="3"/>
                <w:sz w:val="18"/>
                <w:szCs w:val="18"/>
              </w:rPr>
              <w:t xml:space="preserve"> </w:t>
            </w:r>
            <w:r>
              <w:rPr>
                <w:rFonts w:ascii="宋体" w:hAnsi="宋体" w:eastAsia="宋体" w:cs="宋体"/>
                <w:color w:val="191919"/>
                <w:spacing w:val="-1"/>
                <w:sz w:val="18"/>
                <w:szCs w:val="18"/>
              </w:rPr>
              <w:t>用祖国的语言文字。</w:t>
            </w:r>
          </w:p>
        </w:tc>
        <w:tc>
          <w:tcPr>
            <w:tcW w:w="4202" w:type="dxa"/>
            <w:vAlign w:val="top"/>
          </w:tcPr>
          <w:p>
            <w:pPr>
              <w:spacing w:before="155" w:line="227" w:lineRule="auto"/>
              <w:ind w:left="115" w:right="108" w:firstLine="358"/>
              <w:rPr>
                <w:rFonts w:ascii="宋体" w:hAnsi="宋体" w:eastAsia="宋体" w:cs="宋体"/>
                <w:sz w:val="18"/>
                <w:szCs w:val="18"/>
              </w:rPr>
            </w:pPr>
            <w:r>
              <w:rPr>
                <w:rFonts w:ascii="宋体" w:hAnsi="宋体" w:eastAsia="宋体" w:cs="宋体"/>
                <w:color w:val="191919"/>
                <w:spacing w:val="-6"/>
                <w:sz w:val="18"/>
                <w:szCs w:val="18"/>
              </w:rPr>
              <w:t>教学内容：</w:t>
            </w:r>
            <w:r>
              <w:rPr>
                <w:rFonts w:ascii="宋体" w:hAnsi="宋体" w:eastAsia="宋体" w:cs="宋体"/>
                <w:color w:val="191919"/>
                <w:spacing w:val="44"/>
                <w:sz w:val="18"/>
                <w:szCs w:val="18"/>
              </w:rPr>
              <w:t xml:space="preserve"> </w:t>
            </w:r>
            <w:r>
              <w:rPr>
                <w:rFonts w:ascii="宋体" w:hAnsi="宋体" w:eastAsia="宋体" w:cs="宋体"/>
                <w:color w:val="191919"/>
                <w:spacing w:val="-6"/>
                <w:sz w:val="18"/>
                <w:szCs w:val="18"/>
              </w:rPr>
              <w:t>语音、文字、词汇、语法、修辞等</w:t>
            </w:r>
            <w:r>
              <w:rPr>
                <w:rFonts w:ascii="宋体" w:hAnsi="宋体" w:eastAsia="宋体" w:cs="宋体"/>
                <w:color w:val="191919"/>
                <w:sz w:val="18"/>
                <w:szCs w:val="18"/>
              </w:rPr>
              <w:t xml:space="preserve"> </w:t>
            </w:r>
            <w:r>
              <w:rPr>
                <w:rFonts w:ascii="宋体" w:hAnsi="宋体" w:eastAsia="宋体" w:cs="宋体"/>
                <w:color w:val="191919"/>
                <w:spacing w:val="-4"/>
                <w:sz w:val="18"/>
                <w:szCs w:val="18"/>
              </w:rPr>
              <w:t>知识。</w:t>
            </w:r>
          </w:p>
          <w:p>
            <w:pPr>
              <w:spacing w:before="77" w:line="267" w:lineRule="auto"/>
              <w:ind w:left="112" w:right="55" w:firstLine="361"/>
              <w:rPr>
                <w:rFonts w:ascii="宋体" w:hAnsi="宋体" w:eastAsia="宋体" w:cs="宋体"/>
                <w:sz w:val="18"/>
                <w:szCs w:val="18"/>
              </w:rPr>
            </w:pPr>
            <w:r>
              <w:rPr>
                <w:rFonts w:ascii="宋体" w:hAnsi="宋体" w:eastAsia="宋体" w:cs="宋体"/>
                <w:color w:val="191919"/>
                <w:spacing w:val="-9"/>
                <w:sz w:val="18"/>
                <w:szCs w:val="18"/>
              </w:rPr>
              <w:t>教学要求：</w:t>
            </w:r>
            <w:r>
              <w:rPr>
                <w:rFonts w:ascii="宋体" w:hAnsi="宋体" w:eastAsia="宋体" w:cs="宋体"/>
                <w:color w:val="191919"/>
                <w:spacing w:val="-14"/>
                <w:sz w:val="18"/>
                <w:szCs w:val="18"/>
              </w:rPr>
              <w:t xml:space="preserve"> </w:t>
            </w:r>
            <w:r>
              <w:rPr>
                <w:rFonts w:ascii="宋体" w:hAnsi="宋体" w:eastAsia="宋体" w:cs="宋体"/>
                <w:color w:val="191919"/>
                <w:spacing w:val="-9"/>
                <w:sz w:val="18"/>
                <w:szCs w:val="18"/>
              </w:rPr>
              <w:t>要求学生能掌握普通话的语音系统，</w:t>
            </w:r>
            <w:r>
              <w:rPr>
                <w:rFonts w:ascii="宋体" w:hAnsi="宋体" w:eastAsia="宋体" w:cs="宋体"/>
                <w:color w:val="191919"/>
                <w:sz w:val="18"/>
                <w:szCs w:val="18"/>
              </w:rPr>
              <w:t xml:space="preserve"> </w:t>
            </w:r>
            <w:r>
              <w:rPr>
                <w:rFonts w:ascii="宋体" w:hAnsi="宋体" w:eastAsia="宋体" w:cs="宋体"/>
                <w:color w:val="191919"/>
                <w:spacing w:val="-8"/>
                <w:sz w:val="18"/>
                <w:szCs w:val="18"/>
              </w:rPr>
              <w:t>提高自己说普通话的水平；</w:t>
            </w:r>
            <w:r>
              <w:rPr>
                <w:rFonts w:ascii="宋体" w:hAnsi="宋体" w:eastAsia="宋体" w:cs="宋体"/>
                <w:color w:val="191919"/>
                <w:spacing w:val="69"/>
                <w:w w:val="101"/>
                <w:sz w:val="18"/>
                <w:szCs w:val="18"/>
              </w:rPr>
              <w:t xml:space="preserve"> </w:t>
            </w:r>
            <w:r>
              <w:rPr>
                <w:rFonts w:ascii="宋体" w:hAnsi="宋体" w:eastAsia="宋体" w:cs="宋体"/>
                <w:color w:val="191919"/>
                <w:spacing w:val="-8"/>
                <w:sz w:val="18"/>
                <w:szCs w:val="18"/>
              </w:rPr>
              <w:t>能正确使用规范汉字；</w:t>
            </w:r>
            <w:r>
              <w:rPr>
                <w:rFonts w:ascii="宋体" w:hAnsi="宋体" w:eastAsia="宋体" w:cs="宋体"/>
                <w:color w:val="191919"/>
                <w:sz w:val="18"/>
                <w:szCs w:val="18"/>
              </w:rPr>
              <w:t xml:space="preserve">  能正确辨析和解释词义，丰富自己的词汇，提高用</w:t>
            </w:r>
            <w:r>
              <w:rPr>
                <w:rFonts w:ascii="宋体" w:hAnsi="宋体" w:eastAsia="宋体" w:cs="宋体"/>
                <w:color w:val="191919"/>
                <w:spacing w:val="16"/>
                <w:sz w:val="18"/>
                <w:szCs w:val="18"/>
              </w:rPr>
              <w:t xml:space="preserve"> </w:t>
            </w:r>
            <w:r>
              <w:rPr>
                <w:rFonts w:ascii="宋体" w:hAnsi="宋体" w:eastAsia="宋体" w:cs="宋体"/>
                <w:color w:val="191919"/>
                <w:spacing w:val="-6"/>
                <w:sz w:val="18"/>
                <w:szCs w:val="18"/>
              </w:rPr>
              <w:t>词的能力；</w:t>
            </w:r>
            <w:r>
              <w:rPr>
                <w:rFonts w:ascii="宋体" w:hAnsi="宋体" w:eastAsia="宋体" w:cs="宋体"/>
                <w:color w:val="191919"/>
                <w:spacing w:val="58"/>
                <w:sz w:val="18"/>
                <w:szCs w:val="18"/>
              </w:rPr>
              <w:t xml:space="preserve"> </w:t>
            </w:r>
            <w:r>
              <w:rPr>
                <w:rFonts w:ascii="宋体" w:hAnsi="宋体" w:eastAsia="宋体" w:cs="宋体"/>
                <w:color w:val="191919"/>
                <w:spacing w:val="-6"/>
                <w:sz w:val="18"/>
                <w:szCs w:val="18"/>
              </w:rPr>
              <w:t>能掌握基本的语法知识，提高学生辨识</w:t>
            </w:r>
            <w:r>
              <w:rPr>
                <w:rFonts w:ascii="宋体" w:hAnsi="宋体" w:eastAsia="宋体" w:cs="宋体"/>
                <w:color w:val="191919"/>
                <w:sz w:val="18"/>
                <w:szCs w:val="18"/>
              </w:rPr>
              <w:t xml:space="preserve"> </w:t>
            </w:r>
            <w:r>
              <w:rPr>
                <w:rFonts w:ascii="宋体" w:hAnsi="宋体" w:eastAsia="宋体" w:cs="宋体"/>
                <w:color w:val="191919"/>
                <w:spacing w:val="-6"/>
                <w:sz w:val="18"/>
                <w:szCs w:val="18"/>
              </w:rPr>
              <w:t>词性、分析句子和辨别句子正误的能力；</w:t>
            </w:r>
            <w:r>
              <w:rPr>
                <w:rFonts w:ascii="宋体" w:hAnsi="宋体" w:eastAsia="宋体" w:cs="宋体"/>
                <w:color w:val="191919"/>
                <w:spacing w:val="58"/>
                <w:sz w:val="18"/>
                <w:szCs w:val="18"/>
              </w:rPr>
              <w:t xml:space="preserve"> </w:t>
            </w:r>
            <w:r>
              <w:rPr>
                <w:rFonts w:ascii="宋体" w:hAnsi="宋体" w:eastAsia="宋体" w:cs="宋体"/>
                <w:color w:val="191919"/>
                <w:spacing w:val="-6"/>
                <w:sz w:val="18"/>
                <w:szCs w:val="18"/>
              </w:rPr>
              <w:t>能掌握基</w:t>
            </w:r>
            <w:r>
              <w:rPr>
                <w:rFonts w:ascii="宋体" w:hAnsi="宋体" w:eastAsia="宋体" w:cs="宋体"/>
                <w:color w:val="191919"/>
                <w:sz w:val="18"/>
                <w:szCs w:val="18"/>
              </w:rPr>
              <w:t xml:space="preserve"> </w:t>
            </w:r>
            <w:r>
              <w:rPr>
                <w:rFonts w:ascii="宋体" w:hAnsi="宋体" w:eastAsia="宋体" w:cs="宋体"/>
                <w:color w:val="191919"/>
                <w:spacing w:val="-1"/>
                <w:sz w:val="18"/>
                <w:szCs w:val="18"/>
              </w:rPr>
              <w:t>本的修辞知识，提高表达、鉴赏能力。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5" w:hRule="atLeast"/>
        </w:trPr>
        <w:tc>
          <w:tcPr>
            <w:tcW w:w="536" w:type="dxa"/>
            <w:vAlign w:val="top"/>
          </w:tcPr>
          <w:p>
            <w:pPr>
              <w:spacing w:line="293" w:lineRule="auto"/>
              <w:rPr>
                <w:rFonts w:ascii="Arial"/>
                <w:sz w:val="21"/>
              </w:rPr>
            </w:pPr>
          </w:p>
          <w:p>
            <w:pPr>
              <w:spacing w:line="293" w:lineRule="auto"/>
              <w:rPr>
                <w:rFonts w:ascii="Arial"/>
                <w:sz w:val="21"/>
              </w:rPr>
            </w:pPr>
          </w:p>
          <w:p>
            <w:pPr>
              <w:spacing w:line="293" w:lineRule="auto"/>
              <w:rPr>
                <w:rFonts w:ascii="Arial"/>
                <w:sz w:val="21"/>
              </w:rPr>
            </w:pPr>
          </w:p>
          <w:p>
            <w:pPr>
              <w:spacing w:before="59" w:line="180" w:lineRule="auto"/>
              <w:ind w:firstLine="227"/>
              <w:rPr>
                <w:rFonts w:ascii="宋体" w:hAnsi="宋体" w:eastAsia="宋体" w:cs="宋体"/>
                <w:sz w:val="18"/>
                <w:szCs w:val="18"/>
              </w:rPr>
            </w:pPr>
            <w:r>
              <w:rPr>
                <w:rFonts w:ascii="宋体" w:hAnsi="宋体" w:eastAsia="宋体" w:cs="宋体"/>
                <w:color w:val="191919"/>
                <w:sz w:val="18"/>
                <w:szCs w:val="18"/>
              </w:rPr>
              <w:t>4</w:t>
            </w:r>
          </w:p>
        </w:tc>
        <w:tc>
          <w:tcPr>
            <w:tcW w:w="893" w:type="dxa"/>
            <w:vAlign w:val="top"/>
          </w:tcPr>
          <w:p>
            <w:pPr>
              <w:spacing w:line="279" w:lineRule="auto"/>
              <w:rPr>
                <w:rFonts w:ascii="Arial"/>
                <w:sz w:val="21"/>
              </w:rPr>
            </w:pPr>
          </w:p>
          <w:p>
            <w:pPr>
              <w:spacing w:line="280" w:lineRule="auto"/>
              <w:rPr>
                <w:rFonts w:ascii="Arial"/>
                <w:sz w:val="21"/>
              </w:rPr>
            </w:pPr>
          </w:p>
          <w:p>
            <w:pPr>
              <w:spacing w:line="280" w:lineRule="auto"/>
              <w:rPr>
                <w:rFonts w:ascii="Arial"/>
                <w:sz w:val="21"/>
              </w:rPr>
            </w:pPr>
          </w:p>
          <w:p>
            <w:pPr>
              <w:spacing w:before="58" w:line="185" w:lineRule="auto"/>
              <w:ind w:firstLine="92"/>
              <w:rPr>
                <w:rFonts w:ascii="宋体" w:hAnsi="宋体" w:eastAsia="宋体" w:cs="宋体"/>
                <w:sz w:val="18"/>
                <w:szCs w:val="18"/>
              </w:rPr>
            </w:pPr>
            <w:r>
              <w:rPr>
                <w:rFonts w:ascii="宋体" w:hAnsi="宋体" w:eastAsia="宋体" w:cs="宋体"/>
                <w:color w:val="191919"/>
                <w:spacing w:val="-3"/>
                <w:sz w:val="18"/>
                <w:szCs w:val="18"/>
              </w:rPr>
              <w:t>古代文学</w:t>
            </w:r>
          </w:p>
        </w:tc>
        <w:tc>
          <w:tcPr>
            <w:tcW w:w="426" w:type="dxa"/>
            <w:vAlign w:val="top"/>
          </w:tcPr>
          <w:p>
            <w:pPr>
              <w:spacing w:line="289" w:lineRule="auto"/>
              <w:rPr>
                <w:rFonts w:ascii="Arial"/>
                <w:sz w:val="21"/>
              </w:rPr>
            </w:pPr>
          </w:p>
          <w:p>
            <w:pPr>
              <w:spacing w:line="289" w:lineRule="auto"/>
              <w:rPr>
                <w:rFonts w:ascii="Arial"/>
                <w:sz w:val="21"/>
              </w:rPr>
            </w:pPr>
          </w:p>
          <w:p>
            <w:pPr>
              <w:spacing w:line="289" w:lineRule="auto"/>
              <w:rPr>
                <w:rFonts w:ascii="Arial"/>
                <w:sz w:val="21"/>
              </w:rPr>
            </w:pPr>
          </w:p>
          <w:p>
            <w:pPr>
              <w:spacing w:before="59" w:line="180" w:lineRule="auto"/>
              <w:ind w:firstLine="171"/>
              <w:rPr>
                <w:rFonts w:ascii="宋体" w:hAnsi="宋体" w:eastAsia="宋体" w:cs="宋体"/>
                <w:sz w:val="18"/>
                <w:szCs w:val="18"/>
              </w:rPr>
            </w:pPr>
            <w:r>
              <w:rPr>
                <w:rFonts w:ascii="宋体" w:hAnsi="宋体" w:eastAsia="宋体" w:cs="宋体"/>
                <w:color w:val="191919"/>
                <w:sz w:val="18"/>
                <w:szCs w:val="18"/>
              </w:rPr>
              <w:t>4</w:t>
            </w:r>
          </w:p>
        </w:tc>
        <w:tc>
          <w:tcPr>
            <w:tcW w:w="425" w:type="dxa"/>
            <w:vAlign w:val="top"/>
          </w:tcPr>
          <w:p>
            <w:pPr>
              <w:spacing w:line="289" w:lineRule="auto"/>
              <w:rPr>
                <w:rFonts w:ascii="Arial"/>
                <w:sz w:val="21"/>
              </w:rPr>
            </w:pPr>
          </w:p>
          <w:p>
            <w:pPr>
              <w:spacing w:line="289" w:lineRule="auto"/>
              <w:rPr>
                <w:rFonts w:ascii="Arial"/>
                <w:sz w:val="21"/>
              </w:rPr>
            </w:pPr>
          </w:p>
          <w:p>
            <w:pPr>
              <w:spacing w:line="289" w:lineRule="auto"/>
              <w:rPr>
                <w:rFonts w:ascii="Arial"/>
                <w:sz w:val="21"/>
              </w:rPr>
            </w:pPr>
          </w:p>
          <w:p>
            <w:pPr>
              <w:spacing w:before="59" w:line="180" w:lineRule="auto"/>
              <w:ind w:firstLine="127"/>
              <w:rPr>
                <w:rFonts w:ascii="宋体" w:hAnsi="宋体" w:eastAsia="宋体" w:cs="宋体"/>
                <w:sz w:val="18"/>
                <w:szCs w:val="18"/>
              </w:rPr>
            </w:pPr>
            <w:r>
              <w:rPr>
                <w:rFonts w:ascii="宋体" w:hAnsi="宋体" w:eastAsia="宋体" w:cs="宋体"/>
                <w:color w:val="191919"/>
                <w:spacing w:val="-4"/>
                <w:sz w:val="18"/>
                <w:szCs w:val="18"/>
              </w:rPr>
              <w:t>64</w:t>
            </w:r>
          </w:p>
        </w:tc>
        <w:tc>
          <w:tcPr>
            <w:tcW w:w="2409" w:type="dxa"/>
            <w:vAlign w:val="top"/>
          </w:tcPr>
          <w:p>
            <w:pPr>
              <w:spacing w:before="132" w:line="267" w:lineRule="auto"/>
              <w:ind w:left="110" w:right="106" w:firstLine="360"/>
              <w:rPr>
                <w:rFonts w:ascii="宋体" w:hAnsi="宋体" w:eastAsia="宋体" w:cs="宋体"/>
                <w:sz w:val="18"/>
                <w:szCs w:val="18"/>
              </w:rPr>
            </w:pPr>
            <w:r>
              <w:rPr>
                <w:rFonts w:ascii="宋体" w:hAnsi="宋体" w:eastAsia="宋体" w:cs="宋体"/>
                <w:color w:val="191919"/>
                <w:spacing w:val="2"/>
                <w:sz w:val="18"/>
                <w:szCs w:val="18"/>
              </w:rPr>
              <w:t>通过教学，了解中国文</w:t>
            </w:r>
            <w:r>
              <w:rPr>
                <w:rFonts w:ascii="宋体" w:hAnsi="宋体" w:eastAsia="宋体" w:cs="宋体"/>
                <w:color w:val="191919"/>
                <w:spacing w:val="6"/>
                <w:sz w:val="18"/>
                <w:szCs w:val="18"/>
              </w:rPr>
              <w:t xml:space="preserve"> </w:t>
            </w:r>
            <w:r>
              <w:rPr>
                <w:rFonts w:ascii="宋体" w:hAnsi="宋体" w:eastAsia="宋体" w:cs="宋体"/>
                <w:color w:val="191919"/>
                <w:spacing w:val="2"/>
                <w:sz w:val="18"/>
                <w:szCs w:val="18"/>
              </w:rPr>
              <w:t>学的发展过程，掌握有关基</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础知识，增强学生的基础专</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业知识和对民族灿烂文化的</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认识，提高学生分析、鉴赏</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中国文学作品的能力，了解</w:t>
            </w:r>
            <w:r>
              <w:rPr>
                <w:rFonts w:ascii="宋体" w:hAnsi="宋体" w:eastAsia="宋体" w:cs="宋体"/>
                <w:color w:val="191919"/>
                <w:spacing w:val="3"/>
                <w:sz w:val="18"/>
                <w:szCs w:val="18"/>
              </w:rPr>
              <w:t xml:space="preserve"> </w:t>
            </w:r>
            <w:r>
              <w:rPr>
                <w:rFonts w:ascii="宋体" w:hAnsi="宋体" w:eastAsia="宋体" w:cs="宋体"/>
                <w:color w:val="191919"/>
                <w:spacing w:val="-1"/>
                <w:sz w:val="18"/>
                <w:szCs w:val="18"/>
              </w:rPr>
              <w:t>中国文学的基本面貌。</w:t>
            </w:r>
          </w:p>
        </w:tc>
        <w:tc>
          <w:tcPr>
            <w:tcW w:w="4202" w:type="dxa"/>
            <w:vAlign w:val="top"/>
          </w:tcPr>
          <w:p>
            <w:pPr>
              <w:spacing w:before="133" w:line="267" w:lineRule="auto"/>
              <w:ind w:left="111" w:right="108" w:firstLine="362"/>
              <w:rPr>
                <w:rFonts w:ascii="宋体" w:hAnsi="宋体" w:eastAsia="宋体" w:cs="宋体"/>
                <w:sz w:val="18"/>
                <w:szCs w:val="18"/>
              </w:rPr>
            </w:pPr>
            <w:r>
              <w:rPr>
                <w:rFonts w:ascii="宋体" w:hAnsi="宋体" w:eastAsia="宋体" w:cs="宋体"/>
                <w:color w:val="191919"/>
                <w:spacing w:val="-4"/>
                <w:sz w:val="18"/>
                <w:szCs w:val="18"/>
              </w:rPr>
              <w:t>教学内容:先秦两汉文学、魏晋南北朝文学、隋</w:t>
            </w:r>
            <w:r>
              <w:rPr>
                <w:rFonts w:ascii="宋体" w:hAnsi="宋体" w:eastAsia="宋体" w:cs="宋体"/>
                <w:color w:val="191919"/>
                <w:spacing w:val="8"/>
                <w:sz w:val="18"/>
                <w:szCs w:val="18"/>
              </w:rPr>
              <w:t xml:space="preserve"> </w:t>
            </w:r>
            <w:r>
              <w:rPr>
                <w:rFonts w:ascii="宋体" w:hAnsi="宋体" w:eastAsia="宋体" w:cs="宋体"/>
                <w:color w:val="191919"/>
                <w:sz w:val="18"/>
                <w:szCs w:val="18"/>
              </w:rPr>
              <w:t>唐文学、两宋文学、元明清文学着重梳理中国古代</w:t>
            </w:r>
            <w:r>
              <w:rPr>
                <w:rFonts w:ascii="宋体" w:hAnsi="宋体" w:eastAsia="宋体" w:cs="宋体"/>
                <w:color w:val="191919"/>
                <w:spacing w:val="16"/>
                <w:sz w:val="18"/>
                <w:szCs w:val="18"/>
              </w:rPr>
              <w:t xml:space="preserve"> </w:t>
            </w:r>
            <w:r>
              <w:rPr>
                <w:rFonts w:ascii="宋体" w:hAnsi="宋体" w:eastAsia="宋体" w:cs="宋体"/>
                <w:color w:val="191919"/>
                <w:spacing w:val="-6"/>
                <w:sz w:val="18"/>
                <w:szCs w:val="18"/>
              </w:rPr>
              <w:t>文学发展的脉络；</w:t>
            </w:r>
            <w:r>
              <w:rPr>
                <w:rFonts w:ascii="宋体" w:hAnsi="宋体" w:eastAsia="宋体" w:cs="宋体"/>
                <w:color w:val="191919"/>
                <w:spacing w:val="58"/>
                <w:sz w:val="18"/>
                <w:szCs w:val="18"/>
              </w:rPr>
              <w:t xml:space="preserve"> </w:t>
            </w:r>
            <w:r>
              <w:rPr>
                <w:rFonts w:ascii="宋体" w:hAnsi="宋体" w:eastAsia="宋体" w:cs="宋体"/>
                <w:color w:val="191919"/>
                <w:spacing w:val="-6"/>
                <w:sz w:val="18"/>
                <w:szCs w:val="18"/>
              </w:rPr>
              <w:t>分析各时期文学的基本特征以及</w:t>
            </w:r>
            <w:r>
              <w:rPr>
                <w:rFonts w:ascii="宋体" w:hAnsi="宋体" w:eastAsia="宋体" w:cs="宋体"/>
                <w:color w:val="191919"/>
                <w:sz w:val="18"/>
                <w:szCs w:val="18"/>
              </w:rPr>
              <w:t xml:space="preserve"> </w:t>
            </w:r>
            <w:r>
              <w:rPr>
                <w:rFonts w:ascii="宋体" w:hAnsi="宋体" w:eastAsia="宋体" w:cs="宋体"/>
                <w:color w:val="191919"/>
                <w:spacing w:val="-1"/>
                <w:sz w:val="18"/>
                <w:szCs w:val="18"/>
              </w:rPr>
              <w:t>它产生、发展的原因。</w:t>
            </w:r>
          </w:p>
          <w:p>
            <w:pPr>
              <w:spacing w:before="1" w:line="202" w:lineRule="auto"/>
              <w:ind w:firstLine="473"/>
              <w:rPr>
                <w:rFonts w:ascii="宋体" w:hAnsi="宋体" w:eastAsia="宋体" w:cs="宋体"/>
                <w:sz w:val="18"/>
                <w:szCs w:val="18"/>
              </w:rPr>
            </w:pPr>
            <w:r>
              <w:rPr>
                <w:rFonts w:ascii="宋体" w:hAnsi="宋体" w:eastAsia="宋体" w:cs="宋体"/>
                <w:color w:val="191919"/>
                <w:spacing w:val="-7"/>
                <w:sz w:val="18"/>
                <w:szCs w:val="18"/>
              </w:rPr>
              <w:t>教学要求：</w:t>
            </w:r>
            <w:r>
              <w:rPr>
                <w:rFonts w:ascii="宋体" w:hAnsi="宋体" w:eastAsia="宋体" w:cs="宋体"/>
                <w:color w:val="191919"/>
                <w:spacing w:val="64"/>
                <w:sz w:val="18"/>
                <w:szCs w:val="18"/>
              </w:rPr>
              <w:t xml:space="preserve"> </w:t>
            </w:r>
            <w:r>
              <w:rPr>
                <w:rFonts w:ascii="宋体" w:hAnsi="宋体" w:eastAsia="宋体" w:cs="宋体"/>
                <w:color w:val="191919"/>
                <w:spacing w:val="-7"/>
                <w:sz w:val="18"/>
                <w:szCs w:val="18"/>
              </w:rPr>
              <w:t>掌握中国古代各文学流派的特点及</w:t>
            </w:r>
          </w:p>
          <w:p>
            <w:pPr>
              <w:spacing w:before="62" w:line="266" w:lineRule="auto"/>
              <w:ind w:left="111" w:right="42"/>
              <w:rPr>
                <w:rFonts w:ascii="宋体" w:hAnsi="宋体" w:eastAsia="宋体" w:cs="宋体"/>
                <w:sz w:val="18"/>
                <w:szCs w:val="18"/>
              </w:rPr>
            </w:pPr>
            <w:r>
              <w:rPr>
                <w:rFonts w:ascii="宋体" w:hAnsi="宋体" w:eastAsia="宋体" w:cs="宋体"/>
                <w:color w:val="191919"/>
                <w:spacing w:val="-6"/>
                <w:sz w:val="18"/>
                <w:szCs w:val="18"/>
              </w:rPr>
              <w:t>其形成的因素；</w:t>
            </w:r>
            <w:r>
              <w:rPr>
                <w:rFonts w:ascii="宋体" w:hAnsi="宋体" w:eastAsia="宋体" w:cs="宋体"/>
                <w:color w:val="191919"/>
                <w:spacing w:val="58"/>
                <w:sz w:val="18"/>
                <w:szCs w:val="18"/>
              </w:rPr>
              <w:t xml:space="preserve"> </w:t>
            </w:r>
            <w:r>
              <w:rPr>
                <w:rFonts w:ascii="宋体" w:hAnsi="宋体" w:eastAsia="宋体" w:cs="宋体"/>
                <w:color w:val="191919"/>
                <w:spacing w:val="-6"/>
                <w:sz w:val="18"/>
                <w:szCs w:val="18"/>
              </w:rPr>
              <w:t>掌握各时期代表作家及作品的创作</w:t>
            </w:r>
            <w:r>
              <w:rPr>
                <w:rFonts w:ascii="宋体" w:hAnsi="宋体" w:eastAsia="宋体" w:cs="宋体"/>
                <w:color w:val="191919"/>
                <w:sz w:val="18"/>
                <w:szCs w:val="18"/>
              </w:rPr>
              <w:t xml:space="preserve"> </w:t>
            </w:r>
            <w:r>
              <w:rPr>
                <w:rFonts w:ascii="宋体" w:hAnsi="宋体" w:eastAsia="宋体" w:cs="宋体"/>
                <w:color w:val="191919"/>
                <w:spacing w:val="-5"/>
                <w:sz w:val="18"/>
                <w:szCs w:val="18"/>
              </w:rPr>
              <w:t>特点。不断提高对古代文学作品的分析、鉴赏能力。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30" w:hRule="atLeast"/>
        </w:trPr>
        <w:tc>
          <w:tcPr>
            <w:tcW w:w="536" w:type="dxa"/>
            <w:vAlign w:val="top"/>
          </w:tcPr>
          <w:p>
            <w:pPr>
              <w:spacing w:line="268" w:lineRule="auto"/>
              <w:rPr>
                <w:rFonts w:ascii="Arial"/>
                <w:sz w:val="21"/>
              </w:rPr>
            </w:pPr>
          </w:p>
          <w:p>
            <w:pPr>
              <w:spacing w:line="269" w:lineRule="auto"/>
              <w:rPr>
                <w:rFonts w:ascii="Arial"/>
                <w:sz w:val="21"/>
              </w:rPr>
            </w:pPr>
          </w:p>
          <w:p>
            <w:pPr>
              <w:spacing w:line="269" w:lineRule="auto"/>
              <w:rPr>
                <w:rFonts w:ascii="Arial"/>
                <w:sz w:val="21"/>
              </w:rPr>
            </w:pPr>
          </w:p>
          <w:p>
            <w:pPr>
              <w:spacing w:before="58" w:line="180" w:lineRule="auto"/>
              <w:ind w:firstLine="232"/>
              <w:rPr>
                <w:rFonts w:ascii="宋体" w:hAnsi="宋体" w:eastAsia="宋体" w:cs="宋体"/>
                <w:sz w:val="18"/>
                <w:szCs w:val="18"/>
              </w:rPr>
            </w:pPr>
            <w:r>
              <w:rPr>
                <w:rFonts w:ascii="宋体" w:hAnsi="宋体" w:eastAsia="宋体" w:cs="宋体"/>
                <w:color w:val="191919"/>
                <w:sz w:val="18"/>
                <w:szCs w:val="18"/>
              </w:rPr>
              <w:t>5</w:t>
            </w:r>
          </w:p>
        </w:tc>
        <w:tc>
          <w:tcPr>
            <w:tcW w:w="893" w:type="dxa"/>
            <w:vAlign w:val="top"/>
          </w:tcPr>
          <w:p>
            <w:pPr>
              <w:spacing w:line="316" w:lineRule="auto"/>
              <w:rPr>
                <w:rFonts w:ascii="Arial"/>
                <w:sz w:val="21"/>
              </w:rPr>
            </w:pPr>
          </w:p>
          <w:p>
            <w:pPr>
              <w:spacing w:line="317" w:lineRule="auto"/>
              <w:rPr>
                <w:rFonts w:ascii="Arial"/>
                <w:sz w:val="21"/>
              </w:rPr>
            </w:pPr>
          </w:p>
          <w:p>
            <w:pPr>
              <w:spacing w:before="58" w:line="266" w:lineRule="auto"/>
              <w:ind w:left="90" w:right="86" w:firstLine="2"/>
              <w:rPr>
                <w:rFonts w:ascii="宋体" w:hAnsi="宋体" w:eastAsia="宋体" w:cs="宋体"/>
                <w:sz w:val="18"/>
                <w:szCs w:val="18"/>
              </w:rPr>
            </w:pPr>
            <w:r>
              <w:rPr>
                <w:rFonts w:ascii="宋体" w:hAnsi="宋体" w:eastAsia="宋体" w:cs="宋体"/>
                <w:color w:val="191919"/>
                <w:spacing w:val="-3"/>
                <w:sz w:val="18"/>
                <w:szCs w:val="18"/>
              </w:rPr>
              <w:t>小学教师</w:t>
            </w:r>
            <w:r>
              <w:rPr>
                <w:rFonts w:ascii="宋体" w:hAnsi="宋体" w:eastAsia="宋体" w:cs="宋体"/>
                <w:color w:val="191919"/>
                <w:sz w:val="18"/>
                <w:szCs w:val="18"/>
              </w:rPr>
              <w:t xml:space="preserve"> </w:t>
            </w:r>
            <w:r>
              <w:rPr>
                <w:rFonts w:ascii="宋体" w:hAnsi="宋体" w:eastAsia="宋体" w:cs="宋体"/>
                <w:color w:val="191919"/>
                <w:spacing w:val="-3"/>
                <w:sz w:val="18"/>
                <w:szCs w:val="18"/>
              </w:rPr>
              <w:t>综合素质</w:t>
            </w:r>
          </w:p>
        </w:tc>
        <w:tc>
          <w:tcPr>
            <w:tcW w:w="426" w:type="dxa"/>
            <w:vAlign w:val="top"/>
          </w:tcPr>
          <w:p>
            <w:pPr>
              <w:spacing w:line="263" w:lineRule="auto"/>
              <w:rPr>
                <w:rFonts w:ascii="Arial"/>
                <w:sz w:val="21"/>
              </w:rPr>
            </w:pPr>
          </w:p>
          <w:p>
            <w:pPr>
              <w:spacing w:line="264" w:lineRule="auto"/>
              <w:rPr>
                <w:rFonts w:ascii="Arial"/>
                <w:sz w:val="21"/>
              </w:rPr>
            </w:pPr>
          </w:p>
          <w:p>
            <w:pPr>
              <w:spacing w:line="264" w:lineRule="auto"/>
              <w:rPr>
                <w:rFonts w:ascii="Arial"/>
                <w:sz w:val="21"/>
              </w:rPr>
            </w:pPr>
          </w:p>
          <w:p>
            <w:pPr>
              <w:spacing w:before="58" w:line="180" w:lineRule="auto"/>
              <w:ind w:firstLine="174"/>
              <w:rPr>
                <w:rFonts w:ascii="宋体" w:hAnsi="宋体" w:eastAsia="宋体" w:cs="宋体"/>
                <w:sz w:val="18"/>
                <w:szCs w:val="18"/>
              </w:rPr>
            </w:pPr>
            <w:r>
              <w:rPr>
                <w:rFonts w:ascii="宋体" w:hAnsi="宋体" w:eastAsia="宋体" w:cs="宋体"/>
                <w:color w:val="191919"/>
                <w:sz w:val="18"/>
                <w:szCs w:val="18"/>
              </w:rPr>
              <w:t>2</w:t>
            </w:r>
          </w:p>
        </w:tc>
        <w:tc>
          <w:tcPr>
            <w:tcW w:w="425" w:type="dxa"/>
            <w:vAlign w:val="top"/>
          </w:tcPr>
          <w:p>
            <w:pPr>
              <w:spacing w:line="263" w:lineRule="auto"/>
              <w:rPr>
                <w:rFonts w:ascii="Arial"/>
                <w:sz w:val="21"/>
              </w:rPr>
            </w:pPr>
          </w:p>
          <w:p>
            <w:pPr>
              <w:spacing w:line="264" w:lineRule="auto"/>
              <w:rPr>
                <w:rFonts w:ascii="Arial"/>
                <w:sz w:val="21"/>
              </w:rPr>
            </w:pPr>
          </w:p>
          <w:p>
            <w:pPr>
              <w:spacing w:line="264" w:lineRule="auto"/>
              <w:rPr>
                <w:rFonts w:ascii="Arial"/>
                <w:sz w:val="21"/>
              </w:rPr>
            </w:pPr>
          </w:p>
          <w:p>
            <w:pPr>
              <w:spacing w:before="58" w:line="180" w:lineRule="auto"/>
              <w:ind w:firstLine="129"/>
              <w:rPr>
                <w:rFonts w:ascii="宋体" w:hAnsi="宋体" w:eastAsia="宋体" w:cs="宋体"/>
                <w:sz w:val="18"/>
                <w:szCs w:val="18"/>
              </w:rPr>
            </w:pPr>
            <w:r>
              <w:rPr>
                <w:rFonts w:ascii="宋体" w:hAnsi="宋体" w:eastAsia="宋体" w:cs="宋体"/>
                <w:color w:val="191919"/>
                <w:spacing w:val="-5"/>
                <w:sz w:val="18"/>
                <w:szCs w:val="18"/>
              </w:rPr>
              <w:t>32</w:t>
            </w:r>
          </w:p>
        </w:tc>
        <w:tc>
          <w:tcPr>
            <w:tcW w:w="2409" w:type="dxa"/>
            <w:vAlign w:val="top"/>
          </w:tcPr>
          <w:p>
            <w:pPr>
              <w:spacing w:before="188" w:line="267" w:lineRule="auto"/>
              <w:ind w:left="110" w:right="41" w:firstLine="360"/>
              <w:rPr>
                <w:rFonts w:ascii="宋体" w:hAnsi="宋体" w:eastAsia="宋体" w:cs="宋体"/>
                <w:sz w:val="18"/>
                <w:szCs w:val="18"/>
              </w:rPr>
            </w:pPr>
            <w:r>
              <w:rPr>
                <w:rFonts w:ascii="宋体" w:hAnsi="宋体" w:eastAsia="宋体" w:cs="宋体"/>
                <w:color w:val="191919"/>
                <w:spacing w:val="4"/>
                <w:sz w:val="18"/>
                <w:szCs w:val="18"/>
              </w:rPr>
              <w:t>培养学生先进的教育、</w:t>
            </w:r>
            <w:r>
              <w:rPr>
                <w:rFonts w:ascii="宋体" w:hAnsi="宋体" w:eastAsia="宋体" w:cs="宋体"/>
                <w:color w:val="191919"/>
                <w:spacing w:val="5"/>
                <w:sz w:val="18"/>
                <w:szCs w:val="18"/>
              </w:rPr>
              <w:t xml:space="preserve"> </w:t>
            </w:r>
            <w:r>
              <w:rPr>
                <w:rFonts w:ascii="宋体" w:hAnsi="宋体" w:eastAsia="宋体" w:cs="宋体"/>
                <w:color w:val="191919"/>
                <w:spacing w:val="2"/>
                <w:sz w:val="18"/>
                <w:szCs w:val="18"/>
              </w:rPr>
              <w:t xml:space="preserve">教学职业理念，具有良好的 法律意识和职业道德和阅读 </w:t>
            </w:r>
            <w:r>
              <w:rPr>
                <w:rFonts w:ascii="宋体" w:hAnsi="宋体" w:eastAsia="宋体" w:cs="宋体"/>
                <w:color w:val="191919"/>
                <w:spacing w:val="-7"/>
                <w:sz w:val="18"/>
                <w:szCs w:val="18"/>
              </w:rPr>
              <w:t>理解、语言表达、逻辑推理、</w:t>
            </w:r>
            <w:r>
              <w:rPr>
                <w:rFonts w:ascii="宋体" w:hAnsi="宋体" w:eastAsia="宋体" w:cs="宋体"/>
                <w:color w:val="191919"/>
                <w:spacing w:val="2"/>
                <w:sz w:val="18"/>
                <w:szCs w:val="18"/>
              </w:rPr>
              <w:t xml:space="preserve"> 信息处理等基本能力，从而 </w:t>
            </w:r>
            <w:r>
              <w:rPr>
                <w:rFonts w:ascii="宋体" w:hAnsi="宋体" w:eastAsia="宋体" w:cs="宋体"/>
                <w:color w:val="191919"/>
                <w:spacing w:val="-1"/>
                <w:sz w:val="18"/>
                <w:szCs w:val="18"/>
              </w:rPr>
              <w:t>提高学生的综合素质。</w:t>
            </w:r>
          </w:p>
        </w:tc>
        <w:tc>
          <w:tcPr>
            <w:tcW w:w="4202" w:type="dxa"/>
            <w:vAlign w:val="top"/>
          </w:tcPr>
          <w:p>
            <w:pPr>
              <w:spacing w:before="189" w:line="266" w:lineRule="auto"/>
              <w:ind w:left="118" w:right="108" w:firstLine="355"/>
              <w:rPr>
                <w:rFonts w:ascii="宋体" w:hAnsi="宋体" w:eastAsia="宋体" w:cs="宋体"/>
                <w:sz w:val="18"/>
                <w:szCs w:val="18"/>
              </w:rPr>
            </w:pPr>
            <w:r>
              <w:rPr>
                <w:rFonts w:ascii="宋体" w:hAnsi="宋体" w:eastAsia="宋体" w:cs="宋体"/>
                <w:color w:val="191919"/>
                <w:spacing w:val="-7"/>
                <w:sz w:val="18"/>
                <w:szCs w:val="18"/>
              </w:rPr>
              <w:t>教学内容：</w:t>
            </w:r>
            <w:r>
              <w:rPr>
                <w:rFonts w:ascii="宋体" w:hAnsi="宋体" w:eastAsia="宋体" w:cs="宋体"/>
                <w:color w:val="191919"/>
                <w:spacing w:val="64"/>
                <w:sz w:val="18"/>
                <w:szCs w:val="18"/>
              </w:rPr>
              <w:t xml:space="preserve"> </w:t>
            </w:r>
            <w:r>
              <w:rPr>
                <w:rFonts w:ascii="宋体" w:hAnsi="宋体" w:eastAsia="宋体" w:cs="宋体"/>
                <w:color w:val="191919"/>
                <w:spacing w:val="-7"/>
                <w:sz w:val="18"/>
                <w:szCs w:val="18"/>
              </w:rPr>
              <w:t>教师职业、教育法律法规、素质教</w:t>
            </w:r>
            <w:r>
              <w:rPr>
                <w:rFonts w:ascii="宋体" w:hAnsi="宋体" w:eastAsia="宋体" w:cs="宋体"/>
                <w:color w:val="191919"/>
                <w:sz w:val="18"/>
                <w:szCs w:val="18"/>
              </w:rPr>
              <w:t xml:space="preserve"> </w:t>
            </w:r>
            <w:r>
              <w:rPr>
                <w:rFonts w:ascii="宋体" w:hAnsi="宋体" w:eastAsia="宋体" w:cs="宋体"/>
                <w:color w:val="191919"/>
                <w:spacing w:val="-8"/>
                <w:sz w:val="18"/>
                <w:szCs w:val="18"/>
              </w:rPr>
              <w:t>育观、“以人为本”学生观。</w:t>
            </w:r>
          </w:p>
          <w:p>
            <w:pPr>
              <w:spacing w:before="1" w:line="266" w:lineRule="auto"/>
              <w:ind w:left="112" w:right="108" w:firstLine="361"/>
              <w:rPr>
                <w:rFonts w:ascii="宋体" w:hAnsi="宋体" w:eastAsia="宋体" w:cs="宋体"/>
                <w:sz w:val="18"/>
                <w:szCs w:val="18"/>
              </w:rPr>
            </w:pPr>
            <w:r>
              <w:rPr>
                <w:rFonts w:ascii="宋体" w:hAnsi="宋体" w:eastAsia="宋体" w:cs="宋体"/>
                <w:color w:val="191919"/>
                <w:spacing w:val="-7"/>
                <w:sz w:val="18"/>
                <w:szCs w:val="18"/>
              </w:rPr>
              <w:t>教学要求：</w:t>
            </w:r>
            <w:r>
              <w:rPr>
                <w:rFonts w:ascii="宋体" w:hAnsi="宋体" w:eastAsia="宋体" w:cs="宋体"/>
                <w:color w:val="191919"/>
                <w:spacing w:val="64"/>
                <w:sz w:val="18"/>
                <w:szCs w:val="18"/>
              </w:rPr>
              <w:t xml:space="preserve"> </w:t>
            </w:r>
            <w:r>
              <w:rPr>
                <w:rFonts w:ascii="宋体" w:hAnsi="宋体" w:eastAsia="宋体" w:cs="宋体"/>
                <w:color w:val="191919"/>
                <w:spacing w:val="-7"/>
                <w:sz w:val="18"/>
                <w:szCs w:val="18"/>
              </w:rPr>
              <w:t>理解教师职业的理念，了解国家主</w:t>
            </w:r>
            <w:r>
              <w:rPr>
                <w:rFonts w:ascii="宋体" w:hAnsi="宋体" w:eastAsia="宋体" w:cs="宋体"/>
                <w:color w:val="191919"/>
                <w:sz w:val="18"/>
                <w:szCs w:val="18"/>
              </w:rPr>
              <w:t xml:space="preserve"> 要的教育法律法规，素质教育观的基本要求、实施</w:t>
            </w:r>
            <w:r>
              <w:rPr>
                <w:rFonts w:ascii="宋体" w:hAnsi="宋体" w:eastAsia="宋体" w:cs="宋体"/>
                <w:color w:val="191919"/>
                <w:spacing w:val="16"/>
                <w:sz w:val="18"/>
                <w:szCs w:val="18"/>
              </w:rPr>
              <w:t xml:space="preserve"> </w:t>
            </w:r>
            <w:r>
              <w:rPr>
                <w:rFonts w:ascii="宋体" w:hAnsi="宋体" w:eastAsia="宋体" w:cs="宋体"/>
                <w:color w:val="191919"/>
                <w:sz w:val="18"/>
                <w:szCs w:val="18"/>
              </w:rPr>
              <w:t>素质教育的途径、实施素质教育的方法、素质教育</w:t>
            </w:r>
          </w:p>
          <w:p>
            <w:pPr>
              <w:spacing w:before="2" w:line="199" w:lineRule="auto"/>
              <w:ind w:firstLine="111"/>
              <w:rPr>
                <w:rFonts w:ascii="宋体" w:hAnsi="宋体" w:eastAsia="宋体" w:cs="宋体"/>
                <w:sz w:val="18"/>
                <w:szCs w:val="18"/>
              </w:rPr>
            </w:pPr>
            <w:r>
              <w:rPr>
                <w:rFonts w:ascii="宋体" w:hAnsi="宋体" w:eastAsia="宋体" w:cs="宋体"/>
                <w:color w:val="191919"/>
                <w:spacing w:val="-5"/>
                <w:sz w:val="18"/>
                <w:szCs w:val="18"/>
              </w:rPr>
              <w:t>观的运用、“以人为本”学生观的内涵等知识。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7" w:hRule="atLeast"/>
        </w:trPr>
        <w:tc>
          <w:tcPr>
            <w:tcW w:w="536"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58" w:line="180" w:lineRule="auto"/>
              <w:ind w:firstLine="230"/>
              <w:rPr>
                <w:rFonts w:ascii="宋体" w:hAnsi="宋体" w:eastAsia="宋体" w:cs="宋体"/>
                <w:sz w:val="18"/>
                <w:szCs w:val="18"/>
              </w:rPr>
            </w:pPr>
            <w:r>
              <w:rPr>
                <w:rFonts w:ascii="宋体" w:hAnsi="宋体" w:eastAsia="宋体" w:cs="宋体"/>
                <w:color w:val="191919"/>
                <w:sz w:val="18"/>
                <w:szCs w:val="18"/>
              </w:rPr>
              <w:t>6</w:t>
            </w:r>
          </w:p>
        </w:tc>
        <w:tc>
          <w:tcPr>
            <w:tcW w:w="893" w:type="dxa"/>
            <w:vAlign w:val="top"/>
          </w:tcPr>
          <w:p>
            <w:pPr>
              <w:spacing w:line="283" w:lineRule="auto"/>
              <w:rPr>
                <w:rFonts w:ascii="Arial"/>
                <w:sz w:val="21"/>
              </w:rPr>
            </w:pPr>
          </w:p>
          <w:p>
            <w:pPr>
              <w:spacing w:line="284" w:lineRule="auto"/>
              <w:rPr>
                <w:rFonts w:ascii="Arial"/>
                <w:sz w:val="21"/>
              </w:rPr>
            </w:pPr>
          </w:p>
          <w:p>
            <w:pPr>
              <w:spacing w:line="284" w:lineRule="auto"/>
              <w:rPr>
                <w:rFonts w:ascii="Arial"/>
                <w:sz w:val="21"/>
              </w:rPr>
            </w:pPr>
          </w:p>
          <w:p>
            <w:pPr>
              <w:spacing w:before="58" w:line="266" w:lineRule="auto"/>
              <w:ind w:left="268" w:right="86" w:hanging="150"/>
              <w:rPr>
                <w:rFonts w:ascii="宋体" w:hAnsi="宋体" w:eastAsia="宋体" w:cs="宋体"/>
                <w:sz w:val="18"/>
                <w:szCs w:val="18"/>
              </w:rPr>
            </w:pPr>
            <w:r>
              <w:rPr>
                <w:rFonts w:ascii="宋体" w:hAnsi="宋体" w:eastAsia="宋体" w:cs="宋体"/>
                <w:color w:val="191919"/>
                <w:spacing w:val="-10"/>
                <w:sz w:val="18"/>
                <w:szCs w:val="18"/>
              </w:rPr>
              <w:t>自然科学</w:t>
            </w:r>
            <w:r>
              <w:rPr>
                <w:rFonts w:ascii="宋体" w:hAnsi="宋体" w:eastAsia="宋体" w:cs="宋体"/>
                <w:color w:val="191919"/>
                <w:spacing w:val="3"/>
                <w:sz w:val="18"/>
                <w:szCs w:val="18"/>
              </w:rPr>
              <w:t xml:space="preserve"> </w:t>
            </w:r>
            <w:r>
              <w:rPr>
                <w:rFonts w:ascii="宋体" w:hAnsi="宋体" w:eastAsia="宋体" w:cs="宋体"/>
                <w:color w:val="191919"/>
                <w:spacing w:val="-4"/>
                <w:sz w:val="18"/>
                <w:szCs w:val="18"/>
              </w:rPr>
              <w:t>基础</w:t>
            </w:r>
          </w:p>
        </w:tc>
        <w:tc>
          <w:tcPr>
            <w:tcW w:w="426"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before="58" w:line="180" w:lineRule="auto"/>
              <w:ind w:firstLine="173"/>
              <w:rPr>
                <w:rFonts w:ascii="宋体" w:hAnsi="宋体" w:eastAsia="宋体" w:cs="宋体"/>
                <w:sz w:val="18"/>
                <w:szCs w:val="18"/>
              </w:rPr>
            </w:pPr>
            <w:r>
              <w:rPr>
                <w:rFonts w:ascii="宋体" w:hAnsi="宋体" w:eastAsia="宋体" w:cs="宋体"/>
                <w:color w:val="191919"/>
                <w:sz w:val="18"/>
                <w:szCs w:val="18"/>
              </w:rPr>
              <w:t>8</w:t>
            </w:r>
          </w:p>
        </w:tc>
        <w:tc>
          <w:tcPr>
            <w:tcW w:w="425"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58" w:line="180" w:lineRule="auto"/>
              <w:ind w:firstLine="93"/>
              <w:rPr>
                <w:rFonts w:ascii="宋体" w:hAnsi="宋体" w:eastAsia="宋体" w:cs="宋体"/>
                <w:sz w:val="18"/>
                <w:szCs w:val="18"/>
              </w:rPr>
            </w:pPr>
            <w:r>
              <w:rPr>
                <w:rFonts w:ascii="宋体" w:hAnsi="宋体" w:eastAsia="宋体" w:cs="宋体"/>
                <w:color w:val="191919"/>
                <w:spacing w:val="-7"/>
                <w:sz w:val="18"/>
                <w:szCs w:val="18"/>
              </w:rPr>
              <w:t>128</w:t>
            </w:r>
          </w:p>
        </w:tc>
        <w:tc>
          <w:tcPr>
            <w:tcW w:w="2409" w:type="dxa"/>
            <w:vAlign w:val="top"/>
          </w:tcPr>
          <w:p>
            <w:pPr>
              <w:spacing w:before="146" w:line="267" w:lineRule="auto"/>
              <w:ind w:left="110" w:right="106" w:firstLine="362"/>
              <w:rPr>
                <w:rFonts w:ascii="宋体" w:hAnsi="宋体" w:eastAsia="宋体" w:cs="宋体"/>
                <w:sz w:val="18"/>
                <w:szCs w:val="18"/>
              </w:rPr>
            </w:pPr>
            <w:r>
              <w:rPr>
                <w:rFonts w:ascii="宋体" w:hAnsi="宋体" w:eastAsia="宋体" w:cs="宋体"/>
                <w:color w:val="191919"/>
                <w:spacing w:val="2"/>
                <w:sz w:val="18"/>
                <w:szCs w:val="18"/>
              </w:rPr>
              <w:t>从科学世界观、求真创</w:t>
            </w:r>
            <w:r>
              <w:rPr>
                <w:rFonts w:ascii="宋体" w:hAnsi="宋体" w:eastAsia="宋体" w:cs="宋体"/>
                <w:color w:val="191919"/>
                <w:spacing w:val="4"/>
                <w:sz w:val="18"/>
                <w:szCs w:val="18"/>
              </w:rPr>
              <w:t xml:space="preserve"> </w:t>
            </w:r>
            <w:r>
              <w:rPr>
                <w:rFonts w:ascii="宋体" w:hAnsi="宋体" w:eastAsia="宋体" w:cs="宋体"/>
                <w:color w:val="191919"/>
                <w:spacing w:val="2"/>
                <w:sz w:val="18"/>
                <w:szCs w:val="18"/>
              </w:rPr>
              <w:t xml:space="preserve">新的科学精神和求实质疑的 科学态度、科学探究能力和 科学的思考、反思能力、科 </w:t>
            </w:r>
            <w:r>
              <w:rPr>
                <w:rFonts w:ascii="宋体" w:hAnsi="宋体" w:eastAsia="宋体" w:cs="宋体"/>
                <w:color w:val="191919"/>
                <w:spacing w:val="18"/>
                <w:sz w:val="18"/>
                <w:szCs w:val="18"/>
              </w:rPr>
              <w:t>学知识及对科学知识的认</w:t>
            </w:r>
            <w:r>
              <w:rPr>
                <w:rFonts w:ascii="宋体" w:hAnsi="宋体" w:eastAsia="宋体" w:cs="宋体"/>
                <w:color w:val="191919"/>
                <w:spacing w:val="8"/>
                <w:sz w:val="18"/>
                <w:szCs w:val="18"/>
              </w:rPr>
              <w:t xml:space="preserve"> </w:t>
            </w:r>
            <w:r>
              <w:rPr>
                <w:rFonts w:ascii="宋体" w:hAnsi="宋体" w:eastAsia="宋体" w:cs="宋体"/>
                <w:color w:val="191919"/>
                <w:spacing w:val="2"/>
                <w:sz w:val="18"/>
                <w:szCs w:val="18"/>
              </w:rPr>
              <w:t xml:space="preserve">识、设计组织科学教育活动 能力等方面来提高教育专业 </w:t>
            </w:r>
            <w:r>
              <w:rPr>
                <w:rFonts w:ascii="宋体" w:hAnsi="宋体" w:eastAsia="宋体" w:cs="宋体"/>
                <w:color w:val="191919"/>
                <w:spacing w:val="-1"/>
                <w:sz w:val="18"/>
                <w:szCs w:val="18"/>
              </w:rPr>
              <w:t>学生的科学素养。</w:t>
            </w:r>
          </w:p>
        </w:tc>
        <w:tc>
          <w:tcPr>
            <w:tcW w:w="4202" w:type="dxa"/>
            <w:vAlign w:val="top"/>
          </w:tcPr>
          <w:p>
            <w:pPr>
              <w:spacing w:before="146" w:line="227" w:lineRule="auto"/>
              <w:ind w:left="110" w:right="58" w:firstLine="362"/>
              <w:rPr>
                <w:rFonts w:ascii="宋体" w:hAnsi="宋体" w:eastAsia="宋体" w:cs="宋体"/>
                <w:sz w:val="18"/>
                <w:szCs w:val="18"/>
              </w:rPr>
            </w:pPr>
            <w:r>
              <w:rPr>
                <w:rFonts w:ascii="宋体" w:hAnsi="宋体" w:eastAsia="宋体" w:cs="宋体"/>
                <w:color w:val="191919"/>
                <w:spacing w:val="-6"/>
                <w:sz w:val="18"/>
                <w:szCs w:val="18"/>
              </w:rPr>
              <w:t>教学内容：</w:t>
            </w:r>
            <w:r>
              <w:rPr>
                <w:rFonts w:ascii="宋体" w:hAnsi="宋体" w:eastAsia="宋体" w:cs="宋体"/>
                <w:color w:val="191919"/>
                <w:spacing w:val="64"/>
                <w:sz w:val="18"/>
                <w:szCs w:val="18"/>
              </w:rPr>
              <w:t xml:space="preserve"> </w:t>
            </w:r>
            <w:r>
              <w:rPr>
                <w:rFonts w:ascii="宋体" w:hAnsi="宋体" w:eastAsia="宋体" w:cs="宋体"/>
                <w:color w:val="191919"/>
                <w:spacing w:val="-6"/>
                <w:sz w:val="18"/>
                <w:szCs w:val="18"/>
              </w:rPr>
              <w:t>动植物世界、菌类及病毒、细胞、</w:t>
            </w:r>
            <w:r>
              <w:rPr>
                <w:rFonts w:ascii="宋体" w:hAnsi="宋体" w:eastAsia="宋体" w:cs="宋体"/>
                <w:color w:val="191919"/>
                <w:sz w:val="18"/>
                <w:szCs w:val="18"/>
              </w:rPr>
              <w:t xml:space="preserve"> </w:t>
            </w:r>
            <w:r>
              <w:rPr>
                <w:rFonts w:ascii="宋体" w:hAnsi="宋体" w:eastAsia="宋体" w:cs="宋体"/>
                <w:color w:val="191919"/>
                <w:spacing w:val="-5"/>
                <w:sz w:val="18"/>
                <w:szCs w:val="18"/>
              </w:rPr>
              <w:t>遗传和变异、生物与环境、生命起源和生物的进化；</w:t>
            </w:r>
          </w:p>
          <w:p>
            <w:pPr>
              <w:spacing w:before="77" w:line="267" w:lineRule="auto"/>
              <w:ind w:left="111" w:right="108" w:firstLine="1"/>
              <w:rPr>
                <w:rFonts w:ascii="宋体" w:hAnsi="宋体" w:eastAsia="宋体" w:cs="宋体"/>
                <w:sz w:val="18"/>
                <w:szCs w:val="18"/>
              </w:rPr>
            </w:pPr>
            <w:r>
              <w:rPr>
                <w:rFonts w:ascii="宋体" w:hAnsi="宋体" w:eastAsia="宋体" w:cs="宋体"/>
                <w:color w:val="191919"/>
                <w:spacing w:val="-6"/>
                <w:sz w:val="18"/>
                <w:szCs w:val="18"/>
              </w:rPr>
              <w:t>无机物与周期表及环境、有机物与环境及生活；</w:t>
            </w:r>
            <w:r>
              <w:rPr>
                <w:rFonts w:ascii="宋体" w:hAnsi="宋体" w:eastAsia="宋体" w:cs="宋体"/>
                <w:color w:val="191919"/>
                <w:spacing w:val="57"/>
                <w:sz w:val="18"/>
                <w:szCs w:val="18"/>
              </w:rPr>
              <w:t xml:space="preserve"> </w:t>
            </w:r>
            <w:r>
              <w:rPr>
                <w:rFonts w:ascii="宋体" w:hAnsi="宋体" w:eastAsia="宋体" w:cs="宋体"/>
                <w:color w:val="191919"/>
                <w:spacing w:val="-6"/>
                <w:sz w:val="18"/>
                <w:szCs w:val="18"/>
              </w:rPr>
              <w:t>运</w:t>
            </w:r>
            <w:r>
              <w:rPr>
                <w:rFonts w:ascii="宋体" w:hAnsi="宋体" w:eastAsia="宋体" w:cs="宋体"/>
                <w:color w:val="191919"/>
                <w:sz w:val="18"/>
                <w:szCs w:val="18"/>
              </w:rPr>
              <w:t xml:space="preserve"> 动和力及定律、物质结构与变化、电磁及光学、原</w:t>
            </w:r>
            <w:r>
              <w:rPr>
                <w:rFonts w:ascii="宋体" w:hAnsi="宋体" w:eastAsia="宋体" w:cs="宋体"/>
                <w:color w:val="191919"/>
                <w:spacing w:val="16"/>
                <w:sz w:val="18"/>
                <w:szCs w:val="18"/>
              </w:rPr>
              <w:t xml:space="preserve"> </w:t>
            </w:r>
            <w:r>
              <w:rPr>
                <w:rFonts w:ascii="宋体" w:hAnsi="宋体" w:eastAsia="宋体" w:cs="宋体"/>
                <w:color w:val="191919"/>
                <w:spacing w:val="-12"/>
                <w:sz w:val="18"/>
                <w:szCs w:val="18"/>
              </w:rPr>
              <w:t>子；</w:t>
            </w:r>
            <w:r>
              <w:rPr>
                <w:rFonts w:ascii="宋体" w:hAnsi="宋体" w:eastAsia="宋体" w:cs="宋体"/>
                <w:color w:val="191919"/>
                <w:spacing w:val="58"/>
                <w:sz w:val="18"/>
                <w:szCs w:val="18"/>
              </w:rPr>
              <w:t xml:space="preserve"> </w:t>
            </w:r>
            <w:r>
              <w:rPr>
                <w:rFonts w:ascii="宋体" w:hAnsi="宋体" w:eastAsia="宋体" w:cs="宋体"/>
                <w:color w:val="191919"/>
                <w:spacing w:val="-12"/>
                <w:sz w:val="18"/>
                <w:szCs w:val="18"/>
              </w:rPr>
              <w:t>地球环境、大气、水、地壳等。教学要求：</w:t>
            </w:r>
            <w:r>
              <w:rPr>
                <w:rFonts w:ascii="宋体" w:hAnsi="宋体" w:eastAsia="宋体" w:cs="宋体"/>
                <w:color w:val="191919"/>
                <w:spacing w:val="42"/>
                <w:sz w:val="18"/>
                <w:szCs w:val="18"/>
              </w:rPr>
              <w:t xml:space="preserve"> </w:t>
            </w:r>
            <w:r>
              <w:rPr>
                <w:rFonts w:ascii="宋体" w:hAnsi="宋体" w:eastAsia="宋体" w:cs="宋体"/>
                <w:color w:val="191919"/>
                <w:spacing w:val="-12"/>
                <w:sz w:val="18"/>
                <w:szCs w:val="18"/>
              </w:rPr>
              <w:t>按</w:t>
            </w:r>
            <w:r>
              <w:rPr>
                <w:rFonts w:ascii="宋体" w:hAnsi="宋体" w:eastAsia="宋体" w:cs="宋体"/>
                <w:color w:val="191919"/>
                <w:sz w:val="18"/>
                <w:szCs w:val="18"/>
              </w:rPr>
              <w:t xml:space="preserve"> 照物质的发展规律，让学生了解自然科学的发展简</w:t>
            </w:r>
            <w:r>
              <w:rPr>
                <w:rFonts w:ascii="宋体" w:hAnsi="宋体" w:eastAsia="宋体" w:cs="宋体"/>
                <w:color w:val="191919"/>
                <w:spacing w:val="16"/>
                <w:sz w:val="18"/>
                <w:szCs w:val="18"/>
              </w:rPr>
              <w:t xml:space="preserve"> </w:t>
            </w:r>
            <w:r>
              <w:rPr>
                <w:rFonts w:ascii="宋体" w:hAnsi="宋体" w:eastAsia="宋体" w:cs="宋体"/>
                <w:color w:val="191919"/>
                <w:spacing w:val="-2"/>
                <w:sz w:val="18"/>
                <w:szCs w:val="18"/>
              </w:rPr>
              <w:t>史、</w:t>
            </w:r>
            <w:r>
              <w:rPr>
                <w:rFonts w:ascii="宋体" w:hAnsi="宋体" w:eastAsia="宋体" w:cs="宋体"/>
                <w:color w:val="191919"/>
                <w:spacing w:val="-30"/>
                <w:sz w:val="18"/>
                <w:szCs w:val="18"/>
              </w:rPr>
              <w:t xml:space="preserve"> </w:t>
            </w:r>
            <w:r>
              <w:rPr>
                <w:rFonts w:ascii="宋体" w:hAnsi="宋体" w:eastAsia="宋体" w:cs="宋体"/>
                <w:color w:val="191919"/>
                <w:spacing w:val="-2"/>
                <w:sz w:val="18"/>
                <w:szCs w:val="18"/>
              </w:rPr>
              <w:t>自然科学的基本原理与实际应用学习一些自然</w:t>
            </w:r>
            <w:r>
              <w:rPr>
                <w:rFonts w:ascii="宋体" w:hAnsi="宋体" w:eastAsia="宋体" w:cs="宋体"/>
                <w:color w:val="191919"/>
                <w:sz w:val="18"/>
                <w:szCs w:val="18"/>
              </w:rPr>
              <w:t xml:space="preserve"> </w:t>
            </w:r>
            <w:r>
              <w:rPr>
                <w:rFonts w:ascii="宋体" w:hAnsi="宋体" w:eastAsia="宋体" w:cs="宋体"/>
                <w:color w:val="191919"/>
                <w:spacing w:val="-1"/>
                <w:sz w:val="18"/>
                <w:szCs w:val="18"/>
              </w:rPr>
              <w:t>科学的研究方法，并能动地改造环境，使之协调。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57" w:hRule="atLeast"/>
        </w:trPr>
        <w:tc>
          <w:tcPr>
            <w:tcW w:w="536"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58" w:line="180" w:lineRule="auto"/>
              <w:ind w:firstLine="232"/>
              <w:rPr>
                <w:rFonts w:ascii="宋体" w:hAnsi="宋体" w:eastAsia="宋体" w:cs="宋体"/>
                <w:sz w:val="18"/>
                <w:szCs w:val="18"/>
              </w:rPr>
            </w:pPr>
            <w:r>
              <w:rPr>
                <w:rFonts w:ascii="宋体" w:hAnsi="宋体" w:eastAsia="宋体" w:cs="宋体"/>
                <w:color w:val="191919"/>
                <w:sz w:val="18"/>
                <w:szCs w:val="18"/>
              </w:rPr>
              <w:t>7</w:t>
            </w:r>
          </w:p>
        </w:tc>
        <w:tc>
          <w:tcPr>
            <w:tcW w:w="893" w:type="dxa"/>
            <w:vAlign w:val="top"/>
          </w:tcPr>
          <w:p>
            <w:pPr>
              <w:spacing w:line="282" w:lineRule="auto"/>
              <w:rPr>
                <w:rFonts w:ascii="Arial"/>
                <w:sz w:val="21"/>
              </w:rPr>
            </w:pPr>
          </w:p>
          <w:p>
            <w:pPr>
              <w:spacing w:line="282" w:lineRule="auto"/>
              <w:rPr>
                <w:rFonts w:ascii="Arial"/>
                <w:sz w:val="21"/>
              </w:rPr>
            </w:pPr>
          </w:p>
          <w:p>
            <w:pPr>
              <w:spacing w:line="283" w:lineRule="auto"/>
              <w:rPr>
                <w:rFonts w:ascii="Arial"/>
                <w:sz w:val="21"/>
              </w:rPr>
            </w:pPr>
          </w:p>
          <w:p>
            <w:pPr>
              <w:spacing w:before="58" w:line="266" w:lineRule="auto"/>
              <w:ind w:left="272" w:right="86" w:hanging="179"/>
              <w:rPr>
                <w:rFonts w:ascii="宋体" w:hAnsi="宋体" w:eastAsia="宋体" w:cs="宋体"/>
                <w:sz w:val="18"/>
                <w:szCs w:val="18"/>
              </w:rPr>
            </w:pPr>
            <w:r>
              <w:rPr>
                <w:rFonts w:ascii="宋体" w:hAnsi="宋体" w:eastAsia="宋体" w:cs="宋体"/>
                <w:color w:val="191919"/>
                <w:spacing w:val="-3"/>
                <w:sz w:val="18"/>
                <w:szCs w:val="18"/>
              </w:rPr>
              <w:t>小学教学</w:t>
            </w:r>
            <w:r>
              <w:rPr>
                <w:rFonts w:ascii="宋体" w:hAnsi="宋体" w:eastAsia="宋体" w:cs="宋体"/>
                <w:color w:val="191919"/>
                <w:sz w:val="18"/>
                <w:szCs w:val="18"/>
              </w:rPr>
              <w:t xml:space="preserve"> </w:t>
            </w:r>
            <w:r>
              <w:rPr>
                <w:rFonts w:ascii="宋体" w:hAnsi="宋体" w:eastAsia="宋体" w:cs="宋体"/>
                <w:color w:val="191919"/>
                <w:spacing w:val="-6"/>
                <w:sz w:val="18"/>
                <w:szCs w:val="18"/>
              </w:rPr>
              <w:t>艺术</w:t>
            </w:r>
          </w:p>
        </w:tc>
        <w:tc>
          <w:tcPr>
            <w:tcW w:w="426"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before="58" w:line="180" w:lineRule="auto"/>
              <w:ind w:firstLine="174"/>
              <w:rPr>
                <w:rFonts w:ascii="宋体" w:hAnsi="宋体" w:eastAsia="宋体" w:cs="宋体"/>
                <w:sz w:val="18"/>
                <w:szCs w:val="18"/>
              </w:rPr>
            </w:pPr>
            <w:r>
              <w:rPr>
                <w:rFonts w:ascii="宋体" w:hAnsi="宋体" w:eastAsia="宋体" w:cs="宋体"/>
                <w:color w:val="191919"/>
                <w:sz w:val="18"/>
                <w:szCs w:val="18"/>
              </w:rPr>
              <w:t>2</w:t>
            </w:r>
          </w:p>
        </w:tc>
        <w:tc>
          <w:tcPr>
            <w:tcW w:w="425"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before="58" w:line="180" w:lineRule="auto"/>
              <w:ind w:firstLine="129"/>
              <w:rPr>
                <w:rFonts w:ascii="宋体" w:hAnsi="宋体" w:eastAsia="宋体" w:cs="宋体"/>
                <w:sz w:val="18"/>
                <w:szCs w:val="18"/>
              </w:rPr>
            </w:pPr>
            <w:r>
              <w:rPr>
                <w:rFonts w:ascii="宋体" w:hAnsi="宋体" w:eastAsia="宋体" w:cs="宋体"/>
                <w:color w:val="191919"/>
                <w:spacing w:val="-5"/>
                <w:sz w:val="18"/>
                <w:szCs w:val="18"/>
              </w:rPr>
              <w:t>32</w:t>
            </w:r>
          </w:p>
        </w:tc>
        <w:tc>
          <w:tcPr>
            <w:tcW w:w="2409" w:type="dxa"/>
            <w:vAlign w:val="top"/>
          </w:tcPr>
          <w:p>
            <w:pPr>
              <w:spacing w:before="142" w:line="267" w:lineRule="auto"/>
              <w:ind w:left="111" w:right="53" w:firstLine="360"/>
              <w:rPr>
                <w:rFonts w:ascii="宋体" w:hAnsi="宋体" w:eastAsia="宋体" w:cs="宋体"/>
                <w:sz w:val="18"/>
                <w:szCs w:val="18"/>
              </w:rPr>
            </w:pPr>
            <w:r>
              <w:rPr>
                <w:rFonts w:ascii="宋体" w:hAnsi="宋体" w:eastAsia="宋体" w:cs="宋体"/>
                <w:color w:val="191919"/>
                <w:spacing w:val="2"/>
                <w:sz w:val="18"/>
                <w:szCs w:val="18"/>
              </w:rPr>
              <w:t>本课程通过详实丰富的</w:t>
            </w:r>
            <w:r>
              <w:rPr>
                <w:rFonts w:ascii="宋体" w:hAnsi="宋体" w:eastAsia="宋体" w:cs="宋体"/>
                <w:color w:val="191919"/>
                <w:spacing w:val="5"/>
                <w:sz w:val="18"/>
                <w:szCs w:val="18"/>
              </w:rPr>
              <w:t xml:space="preserve"> </w:t>
            </w:r>
            <w:r>
              <w:rPr>
                <w:rFonts w:ascii="宋体" w:hAnsi="宋体" w:eastAsia="宋体" w:cs="宋体"/>
                <w:color w:val="191919"/>
                <w:spacing w:val="-8"/>
                <w:sz w:val="18"/>
                <w:szCs w:val="18"/>
              </w:rPr>
              <w:t>案例教学，生动形象的讲解，</w:t>
            </w:r>
            <w:r>
              <w:rPr>
                <w:rFonts w:ascii="宋体" w:hAnsi="宋体" w:eastAsia="宋体" w:cs="宋体"/>
                <w:color w:val="191919"/>
                <w:spacing w:val="2"/>
                <w:sz w:val="18"/>
                <w:szCs w:val="18"/>
              </w:rPr>
              <w:t xml:space="preserve"> 力求使学生熟悉小学课堂教</w:t>
            </w:r>
            <w:r>
              <w:rPr>
                <w:rFonts w:ascii="宋体" w:hAnsi="宋体" w:eastAsia="宋体" w:cs="宋体"/>
                <w:color w:val="191919"/>
                <w:spacing w:val="1"/>
                <w:sz w:val="18"/>
                <w:szCs w:val="18"/>
              </w:rPr>
              <w:t xml:space="preserve"> </w:t>
            </w:r>
            <w:r>
              <w:rPr>
                <w:rFonts w:ascii="宋体" w:hAnsi="宋体" w:eastAsia="宋体" w:cs="宋体"/>
                <w:color w:val="191919"/>
                <w:spacing w:val="2"/>
                <w:sz w:val="18"/>
                <w:szCs w:val="18"/>
              </w:rPr>
              <w:t>学，重点培养学生应对各种</w:t>
            </w:r>
            <w:r>
              <w:rPr>
                <w:rFonts w:ascii="宋体" w:hAnsi="宋体" w:eastAsia="宋体" w:cs="宋体"/>
                <w:color w:val="191919"/>
                <w:spacing w:val="1"/>
                <w:sz w:val="18"/>
                <w:szCs w:val="18"/>
              </w:rPr>
              <w:t xml:space="preserve"> </w:t>
            </w:r>
            <w:r>
              <w:rPr>
                <w:rFonts w:ascii="宋体" w:hAnsi="宋体" w:eastAsia="宋体" w:cs="宋体"/>
                <w:color w:val="191919"/>
                <w:spacing w:val="2"/>
                <w:sz w:val="18"/>
                <w:szCs w:val="18"/>
              </w:rPr>
              <w:t>教学情境的能力，使学生逐</w:t>
            </w:r>
            <w:r>
              <w:rPr>
                <w:rFonts w:ascii="宋体" w:hAnsi="宋体" w:eastAsia="宋体" w:cs="宋体"/>
                <w:color w:val="191919"/>
                <w:spacing w:val="1"/>
                <w:sz w:val="18"/>
                <w:szCs w:val="18"/>
              </w:rPr>
              <w:t xml:space="preserve"> </w:t>
            </w:r>
            <w:r>
              <w:rPr>
                <w:rFonts w:ascii="宋体" w:hAnsi="宋体" w:eastAsia="宋体" w:cs="宋体"/>
                <w:color w:val="191919"/>
                <w:spacing w:val="2"/>
                <w:sz w:val="18"/>
                <w:szCs w:val="18"/>
              </w:rPr>
              <w:t>步适应教师岗位，能够在讲</w:t>
            </w:r>
            <w:r>
              <w:rPr>
                <w:rFonts w:ascii="宋体" w:hAnsi="宋体" w:eastAsia="宋体" w:cs="宋体"/>
                <w:color w:val="191919"/>
                <w:spacing w:val="1"/>
                <w:sz w:val="18"/>
                <w:szCs w:val="18"/>
              </w:rPr>
              <w:t xml:space="preserve"> </w:t>
            </w:r>
            <w:r>
              <w:rPr>
                <w:rFonts w:ascii="宋体" w:hAnsi="宋体" w:eastAsia="宋体" w:cs="宋体"/>
                <w:color w:val="191919"/>
                <w:spacing w:val="2"/>
                <w:sz w:val="18"/>
                <w:szCs w:val="18"/>
              </w:rPr>
              <w:t>台上展现出教师应有的精神</w:t>
            </w:r>
            <w:r>
              <w:rPr>
                <w:rFonts w:ascii="宋体" w:hAnsi="宋体" w:eastAsia="宋体" w:cs="宋体"/>
                <w:color w:val="191919"/>
                <w:spacing w:val="1"/>
                <w:sz w:val="18"/>
                <w:szCs w:val="18"/>
              </w:rPr>
              <w:t xml:space="preserve"> </w:t>
            </w:r>
            <w:r>
              <w:rPr>
                <w:rFonts w:ascii="宋体" w:hAnsi="宋体" w:eastAsia="宋体" w:cs="宋体"/>
                <w:color w:val="191919"/>
                <w:spacing w:val="-1"/>
                <w:sz w:val="18"/>
                <w:szCs w:val="18"/>
              </w:rPr>
              <w:t>风貌和教学能力。</w:t>
            </w:r>
          </w:p>
        </w:tc>
        <w:tc>
          <w:tcPr>
            <w:tcW w:w="4202" w:type="dxa"/>
            <w:vAlign w:val="top"/>
          </w:tcPr>
          <w:p>
            <w:pPr>
              <w:spacing w:before="274" w:line="266" w:lineRule="auto"/>
              <w:ind w:left="115" w:right="108" w:firstLine="358"/>
              <w:rPr>
                <w:rFonts w:ascii="宋体" w:hAnsi="宋体" w:eastAsia="宋体" w:cs="宋体"/>
                <w:sz w:val="18"/>
                <w:szCs w:val="18"/>
              </w:rPr>
            </w:pPr>
            <w:r>
              <w:rPr>
                <w:rFonts w:ascii="宋体" w:hAnsi="宋体" w:eastAsia="宋体" w:cs="宋体"/>
                <w:color w:val="191919"/>
                <w:spacing w:val="-6"/>
                <w:sz w:val="18"/>
                <w:szCs w:val="18"/>
              </w:rPr>
              <w:t>教学内容：</w:t>
            </w:r>
            <w:r>
              <w:rPr>
                <w:rFonts w:ascii="宋体" w:hAnsi="宋体" w:eastAsia="宋体" w:cs="宋体"/>
                <w:color w:val="191919"/>
                <w:spacing w:val="44"/>
                <w:sz w:val="18"/>
                <w:szCs w:val="18"/>
              </w:rPr>
              <w:t xml:space="preserve"> </w:t>
            </w:r>
            <w:r>
              <w:rPr>
                <w:rFonts w:ascii="宋体" w:hAnsi="宋体" w:eastAsia="宋体" w:cs="宋体"/>
                <w:color w:val="191919"/>
                <w:spacing w:val="-6"/>
                <w:sz w:val="18"/>
                <w:szCs w:val="18"/>
              </w:rPr>
              <w:t>对教学艺术原理、备课、开讲、板</w:t>
            </w:r>
            <w:r>
              <w:rPr>
                <w:rFonts w:ascii="宋体" w:hAnsi="宋体" w:eastAsia="宋体" w:cs="宋体"/>
                <w:color w:val="191919"/>
                <w:sz w:val="18"/>
                <w:szCs w:val="18"/>
              </w:rPr>
              <w:t xml:space="preserve"> 书、语言、提问、激趣、结尾、练习设计等方面的</w:t>
            </w:r>
            <w:r>
              <w:rPr>
                <w:rFonts w:ascii="宋体" w:hAnsi="宋体" w:eastAsia="宋体" w:cs="宋体"/>
                <w:color w:val="191919"/>
                <w:spacing w:val="13"/>
                <w:sz w:val="18"/>
                <w:szCs w:val="18"/>
              </w:rPr>
              <w:t xml:space="preserve"> </w:t>
            </w:r>
            <w:r>
              <w:rPr>
                <w:rFonts w:ascii="宋体" w:hAnsi="宋体" w:eastAsia="宋体" w:cs="宋体"/>
                <w:color w:val="191919"/>
                <w:spacing w:val="-2"/>
                <w:sz w:val="18"/>
                <w:szCs w:val="18"/>
              </w:rPr>
              <w:t>艺术进行了系统阐述。</w:t>
            </w:r>
          </w:p>
          <w:p>
            <w:pPr>
              <w:spacing w:before="2" w:line="199" w:lineRule="auto"/>
              <w:ind w:firstLine="473"/>
              <w:rPr>
                <w:rFonts w:ascii="宋体" w:hAnsi="宋体" w:eastAsia="宋体" w:cs="宋体"/>
                <w:sz w:val="18"/>
                <w:szCs w:val="18"/>
              </w:rPr>
            </w:pPr>
            <w:r>
              <w:rPr>
                <w:rFonts w:ascii="宋体" w:hAnsi="宋体" w:eastAsia="宋体" w:cs="宋体"/>
                <w:color w:val="191919"/>
                <w:spacing w:val="-5"/>
                <w:sz w:val="18"/>
                <w:szCs w:val="18"/>
              </w:rPr>
              <w:t>教学要求：</w:t>
            </w:r>
            <w:r>
              <w:rPr>
                <w:rFonts w:ascii="宋体" w:hAnsi="宋体" w:eastAsia="宋体" w:cs="宋体"/>
                <w:color w:val="191919"/>
                <w:spacing w:val="52"/>
                <w:sz w:val="18"/>
                <w:szCs w:val="18"/>
              </w:rPr>
              <w:t xml:space="preserve"> </w:t>
            </w:r>
            <w:r>
              <w:rPr>
                <w:rFonts w:ascii="宋体" w:hAnsi="宋体" w:eastAsia="宋体" w:cs="宋体"/>
                <w:color w:val="191919"/>
                <w:spacing w:val="-5"/>
                <w:sz w:val="18"/>
                <w:szCs w:val="18"/>
              </w:rPr>
              <w:t>根据学生的能力特点开展教学，以</w:t>
            </w:r>
          </w:p>
          <w:p>
            <w:pPr>
              <w:spacing w:before="65" w:line="267" w:lineRule="auto"/>
              <w:ind w:left="111" w:right="55"/>
              <w:rPr>
                <w:rFonts w:ascii="宋体" w:hAnsi="宋体" w:eastAsia="宋体" w:cs="宋体"/>
                <w:sz w:val="18"/>
                <w:szCs w:val="18"/>
              </w:rPr>
            </w:pPr>
            <w:r>
              <w:rPr>
                <w:rFonts w:ascii="宋体" w:hAnsi="宋体" w:eastAsia="宋体" w:cs="宋体"/>
                <w:color w:val="191919"/>
                <w:spacing w:val="-5"/>
                <w:sz w:val="18"/>
                <w:szCs w:val="18"/>
              </w:rPr>
              <w:t>例证的方式帮助学生理解理论知识，通过一些实践，</w:t>
            </w:r>
            <w:r>
              <w:rPr>
                <w:rFonts w:ascii="宋体" w:hAnsi="宋体" w:eastAsia="宋体" w:cs="宋体"/>
                <w:color w:val="191919"/>
                <w:spacing w:val="4"/>
                <w:sz w:val="18"/>
                <w:szCs w:val="18"/>
              </w:rPr>
              <w:t xml:space="preserve"> </w:t>
            </w:r>
            <w:r>
              <w:rPr>
                <w:rFonts w:ascii="宋体" w:hAnsi="宋体" w:eastAsia="宋体" w:cs="宋体"/>
                <w:color w:val="191919"/>
                <w:spacing w:val="-5"/>
                <w:sz w:val="18"/>
                <w:szCs w:val="18"/>
              </w:rPr>
              <w:t>观摩教学活动，让学生在亲身感受活动中思考认识，</w:t>
            </w:r>
            <w:r>
              <w:rPr>
                <w:rFonts w:ascii="宋体" w:hAnsi="宋体" w:eastAsia="宋体" w:cs="宋体"/>
                <w:color w:val="191919"/>
                <w:spacing w:val="4"/>
                <w:sz w:val="18"/>
                <w:szCs w:val="18"/>
              </w:rPr>
              <w:t xml:space="preserve"> </w:t>
            </w:r>
            <w:r>
              <w:rPr>
                <w:rFonts w:ascii="宋体" w:hAnsi="宋体" w:eastAsia="宋体" w:cs="宋体"/>
                <w:color w:val="191919"/>
                <w:spacing w:val="-1"/>
                <w:sz w:val="18"/>
                <w:szCs w:val="18"/>
              </w:rPr>
              <w:t>以达到更进一步的理解。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5" w:hRule="atLeast"/>
        </w:trPr>
        <w:tc>
          <w:tcPr>
            <w:tcW w:w="536" w:type="dxa"/>
            <w:vAlign w:val="top"/>
          </w:tcPr>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before="58" w:line="180" w:lineRule="auto"/>
              <w:ind w:firstLine="229"/>
              <w:rPr>
                <w:rFonts w:ascii="宋体" w:hAnsi="宋体" w:eastAsia="宋体" w:cs="宋体"/>
                <w:sz w:val="18"/>
                <w:szCs w:val="18"/>
              </w:rPr>
            </w:pPr>
            <w:r>
              <w:rPr>
                <w:rFonts w:ascii="宋体" w:hAnsi="宋体" w:eastAsia="宋体" w:cs="宋体"/>
                <w:color w:val="191919"/>
                <w:sz w:val="18"/>
                <w:szCs w:val="18"/>
              </w:rPr>
              <w:t>8</w:t>
            </w:r>
          </w:p>
        </w:tc>
        <w:tc>
          <w:tcPr>
            <w:tcW w:w="893" w:type="dxa"/>
            <w:vAlign w:val="top"/>
          </w:tcPr>
          <w:p>
            <w:pPr>
              <w:spacing w:line="307" w:lineRule="auto"/>
              <w:rPr>
                <w:rFonts w:ascii="Arial"/>
                <w:sz w:val="21"/>
              </w:rPr>
            </w:pPr>
          </w:p>
          <w:p>
            <w:pPr>
              <w:spacing w:line="307" w:lineRule="auto"/>
              <w:rPr>
                <w:rFonts w:ascii="Arial"/>
                <w:sz w:val="21"/>
              </w:rPr>
            </w:pPr>
          </w:p>
          <w:p>
            <w:pPr>
              <w:spacing w:line="307" w:lineRule="auto"/>
              <w:rPr>
                <w:rFonts w:ascii="Arial"/>
                <w:sz w:val="21"/>
              </w:rPr>
            </w:pPr>
          </w:p>
          <w:p>
            <w:pPr>
              <w:spacing w:before="58" w:line="268" w:lineRule="auto"/>
              <w:ind w:left="363" w:right="86" w:hanging="273"/>
              <w:rPr>
                <w:rFonts w:ascii="宋体" w:hAnsi="宋体" w:eastAsia="宋体" w:cs="宋体"/>
                <w:sz w:val="18"/>
                <w:szCs w:val="18"/>
              </w:rPr>
            </w:pPr>
            <w:r>
              <w:rPr>
                <w:rFonts w:ascii="宋体" w:hAnsi="宋体" w:eastAsia="宋体" w:cs="宋体"/>
                <w:color w:val="191919"/>
                <w:spacing w:val="-3"/>
                <w:sz w:val="18"/>
                <w:szCs w:val="18"/>
              </w:rPr>
              <w:t>现当代文</w:t>
            </w:r>
            <w:r>
              <w:rPr>
                <w:rFonts w:ascii="宋体" w:hAnsi="宋体" w:eastAsia="宋体" w:cs="宋体"/>
                <w:color w:val="191919"/>
                <w:spacing w:val="3"/>
                <w:sz w:val="18"/>
                <w:szCs w:val="18"/>
              </w:rPr>
              <w:t xml:space="preserve"> </w:t>
            </w:r>
            <w:r>
              <w:rPr>
                <w:rFonts w:ascii="宋体" w:hAnsi="宋体" w:eastAsia="宋体" w:cs="宋体"/>
                <w:color w:val="191919"/>
                <w:sz w:val="18"/>
                <w:szCs w:val="18"/>
              </w:rPr>
              <w:t>学</w:t>
            </w:r>
          </w:p>
        </w:tc>
        <w:tc>
          <w:tcPr>
            <w:tcW w:w="426" w:type="dxa"/>
            <w:vAlign w:val="top"/>
          </w:tcPr>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70" w:lineRule="auto"/>
              <w:rPr>
                <w:rFonts w:ascii="Arial"/>
                <w:sz w:val="21"/>
              </w:rPr>
            </w:pPr>
          </w:p>
          <w:p>
            <w:pPr>
              <w:spacing w:before="59" w:line="180" w:lineRule="auto"/>
              <w:ind w:firstLine="171"/>
              <w:rPr>
                <w:rFonts w:ascii="宋体" w:hAnsi="宋体" w:eastAsia="宋体" w:cs="宋体"/>
                <w:sz w:val="18"/>
                <w:szCs w:val="18"/>
              </w:rPr>
            </w:pPr>
            <w:r>
              <w:rPr>
                <w:rFonts w:ascii="宋体" w:hAnsi="宋体" w:eastAsia="宋体" w:cs="宋体"/>
                <w:color w:val="191919"/>
                <w:sz w:val="18"/>
                <w:szCs w:val="18"/>
              </w:rPr>
              <w:t>4</w:t>
            </w:r>
          </w:p>
        </w:tc>
        <w:tc>
          <w:tcPr>
            <w:tcW w:w="425" w:type="dxa"/>
            <w:vAlign w:val="top"/>
          </w:tcPr>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70" w:lineRule="auto"/>
              <w:rPr>
                <w:rFonts w:ascii="Arial"/>
                <w:sz w:val="21"/>
              </w:rPr>
            </w:pPr>
          </w:p>
          <w:p>
            <w:pPr>
              <w:spacing w:before="59" w:line="180" w:lineRule="auto"/>
              <w:ind w:firstLine="127"/>
              <w:rPr>
                <w:rFonts w:ascii="宋体" w:hAnsi="宋体" w:eastAsia="宋体" w:cs="宋体"/>
                <w:sz w:val="18"/>
                <w:szCs w:val="18"/>
              </w:rPr>
            </w:pPr>
            <w:r>
              <w:rPr>
                <w:rFonts w:ascii="宋体" w:hAnsi="宋体" w:eastAsia="宋体" w:cs="宋体"/>
                <w:color w:val="191919"/>
                <w:spacing w:val="-4"/>
                <w:sz w:val="18"/>
                <w:szCs w:val="18"/>
              </w:rPr>
              <w:t>64</w:t>
            </w:r>
          </w:p>
        </w:tc>
        <w:tc>
          <w:tcPr>
            <w:tcW w:w="2409" w:type="dxa"/>
            <w:vAlign w:val="top"/>
          </w:tcPr>
          <w:p>
            <w:pPr>
              <w:spacing w:before="215" w:line="267" w:lineRule="auto"/>
              <w:ind w:left="110" w:right="106" w:firstLine="361"/>
              <w:rPr>
                <w:rFonts w:ascii="宋体" w:hAnsi="宋体" w:eastAsia="宋体" w:cs="宋体"/>
                <w:sz w:val="18"/>
                <w:szCs w:val="18"/>
              </w:rPr>
            </w:pPr>
            <w:r>
              <w:rPr>
                <w:rFonts w:ascii="宋体" w:hAnsi="宋体" w:eastAsia="宋体" w:cs="宋体"/>
                <w:color w:val="191919"/>
                <w:spacing w:val="2"/>
                <w:sz w:val="18"/>
                <w:szCs w:val="18"/>
              </w:rPr>
              <w:t>本课程是高等学校语文</w:t>
            </w:r>
            <w:r>
              <w:rPr>
                <w:rFonts w:ascii="宋体" w:hAnsi="宋体" w:eastAsia="宋体" w:cs="宋体"/>
                <w:color w:val="191919"/>
                <w:spacing w:val="5"/>
                <w:sz w:val="18"/>
                <w:szCs w:val="18"/>
              </w:rPr>
              <w:t xml:space="preserve"> </w:t>
            </w:r>
            <w:r>
              <w:rPr>
                <w:rFonts w:ascii="宋体" w:hAnsi="宋体" w:eastAsia="宋体" w:cs="宋体"/>
                <w:color w:val="191919"/>
                <w:spacing w:val="2"/>
                <w:sz w:val="18"/>
                <w:szCs w:val="18"/>
              </w:rPr>
              <w:t>教育专业的必修课，是一门</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使学生了解现当代文学基本</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知识的基础课，通过教学，</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使学生提高分析、鉴赏中国</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现当代文学作品的能力，了</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解中国现当代文学的基本面</w:t>
            </w:r>
            <w:r>
              <w:rPr>
                <w:rFonts w:ascii="宋体" w:hAnsi="宋体" w:eastAsia="宋体" w:cs="宋体"/>
                <w:color w:val="191919"/>
                <w:spacing w:val="3"/>
                <w:sz w:val="18"/>
                <w:szCs w:val="18"/>
              </w:rPr>
              <w:t xml:space="preserve"> </w:t>
            </w:r>
            <w:r>
              <w:rPr>
                <w:rFonts w:ascii="宋体" w:hAnsi="宋体" w:eastAsia="宋体" w:cs="宋体"/>
                <w:color w:val="191919"/>
                <w:spacing w:val="-4"/>
                <w:sz w:val="18"/>
                <w:szCs w:val="18"/>
              </w:rPr>
              <w:t>貌。</w:t>
            </w:r>
          </w:p>
        </w:tc>
        <w:tc>
          <w:tcPr>
            <w:tcW w:w="4202" w:type="dxa"/>
            <w:vAlign w:val="top"/>
          </w:tcPr>
          <w:p>
            <w:pPr>
              <w:spacing w:before="218" w:line="266" w:lineRule="auto"/>
              <w:ind w:left="113" w:right="108" w:firstLine="360"/>
              <w:rPr>
                <w:rFonts w:ascii="宋体" w:hAnsi="宋体" w:eastAsia="宋体" w:cs="宋体"/>
                <w:sz w:val="18"/>
                <w:szCs w:val="18"/>
              </w:rPr>
            </w:pPr>
            <w:r>
              <w:rPr>
                <w:rFonts w:ascii="宋体" w:hAnsi="宋体" w:eastAsia="宋体" w:cs="宋体"/>
                <w:color w:val="191919"/>
                <w:spacing w:val="-7"/>
                <w:sz w:val="18"/>
                <w:szCs w:val="18"/>
              </w:rPr>
              <w:t>教学内容：</w:t>
            </w:r>
            <w:r>
              <w:rPr>
                <w:rFonts w:ascii="宋体" w:hAnsi="宋体" w:eastAsia="宋体" w:cs="宋体"/>
                <w:color w:val="191919"/>
                <w:spacing w:val="64"/>
                <w:sz w:val="18"/>
                <w:szCs w:val="18"/>
              </w:rPr>
              <w:t xml:space="preserve"> </w:t>
            </w:r>
            <w:r>
              <w:rPr>
                <w:rFonts w:ascii="宋体" w:hAnsi="宋体" w:eastAsia="宋体" w:cs="宋体"/>
                <w:color w:val="191919"/>
                <w:spacing w:val="-7"/>
                <w:sz w:val="18"/>
                <w:szCs w:val="18"/>
              </w:rPr>
              <w:t>中国现当代文学史知识的学习和中</w:t>
            </w:r>
            <w:r>
              <w:rPr>
                <w:rFonts w:ascii="宋体" w:hAnsi="宋体" w:eastAsia="宋体" w:cs="宋体"/>
                <w:color w:val="191919"/>
                <w:sz w:val="18"/>
                <w:szCs w:val="18"/>
              </w:rPr>
              <w:t xml:space="preserve"> 国现当代文学作品鉴赏两大部分，其中以文学作品</w:t>
            </w:r>
            <w:r>
              <w:rPr>
                <w:rFonts w:ascii="宋体" w:hAnsi="宋体" w:eastAsia="宋体" w:cs="宋体"/>
                <w:color w:val="191919"/>
                <w:spacing w:val="14"/>
                <w:sz w:val="18"/>
                <w:szCs w:val="18"/>
              </w:rPr>
              <w:t xml:space="preserve"> </w:t>
            </w:r>
            <w:r>
              <w:rPr>
                <w:rFonts w:ascii="宋体" w:hAnsi="宋体" w:eastAsia="宋体" w:cs="宋体"/>
                <w:color w:val="191919"/>
                <w:spacing w:val="-2"/>
                <w:sz w:val="18"/>
                <w:szCs w:val="18"/>
              </w:rPr>
              <w:t>鉴赏为教学重点。</w:t>
            </w:r>
          </w:p>
          <w:p>
            <w:pPr>
              <w:spacing w:before="4" w:line="266" w:lineRule="auto"/>
              <w:ind w:left="113" w:right="108" w:firstLine="360"/>
              <w:rPr>
                <w:rFonts w:ascii="宋体" w:hAnsi="宋体" w:eastAsia="宋体" w:cs="宋体"/>
                <w:sz w:val="18"/>
                <w:szCs w:val="18"/>
              </w:rPr>
            </w:pPr>
            <w:r>
              <w:rPr>
                <w:rFonts w:ascii="宋体" w:hAnsi="宋体" w:eastAsia="宋体" w:cs="宋体"/>
                <w:color w:val="191919"/>
                <w:spacing w:val="-6"/>
                <w:sz w:val="18"/>
                <w:szCs w:val="18"/>
              </w:rPr>
              <w:t>教学要求：</w:t>
            </w:r>
            <w:r>
              <w:rPr>
                <w:rFonts w:ascii="宋体" w:hAnsi="宋体" w:eastAsia="宋体" w:cs="宋体"/>
                <w:color w:val="191919"/>
                <w:spacing w:val="44"/>
                <w:sz w:val="18"/>
                <w:szCs w:val="18"/>
              </w:rPr>
              <w:t xml:space="preserve"> </w:t>
            </w:r>
            <w:r>
              <w:rPr>
                <w:rFonts w:ascii="宋体" w:hAnsi="宋体" w:eastAsia="宋体" w:cs="宋体"/>
                <w:color w:val="191919"/>
                <w:spacing w:val="-6"/>
                <w:sz w:val="18"/>
                <w:szCs w:val="18"/>
              </w:rPr>
              <w:t>通过教学，使学生了解中国现当代</w:t>
            </w:r>
            <w:r>
              <w:rPr>
                <w:rFonts w:ascii="宋体" w:hAnsi="宋体" w:eastAsia="宋体" w:cs="宋体"/>
                <w:color w:val="191919"/>
                <w:sz w:val="18"/>
                <w:szCs w:val="18"/>
              </w:rPr>
              <w:t xml:space="preserve"> </w:t>
            </w:r>
            <w:r>
              <w:rPr>
                <w:rFonts w:ascii="宋体" w:hAnsi="宋体" w:eastAsia="宋体" w:cs="宋体"/>
                <w:color w:val="191919"/>
                <w:spacing w:val="-7"/>
                <w:sz w:val="18"/>
                <w:szCs w:val="18"/>
              </w:rPr>
              <w:t>文学发展过程和规律；</w:t>
            </w:r>
            <w:r>
              <w:rPr>
                <w:rFonts w:ascii="宋体" w:hAnsi="宋体" w:eastAsia="宋体" w:cs="宋体"/>
                <w:color w:val="191919"/>
                <w:spacing w:val="79"/>
                <w:sz w:val="18"/>
                <w:szCs w:val="18"/>
              </w:rPr>
              <w:t xml:space="preserve"> </w:t>
            </w:r>
            <w:r>
              <w:rPr>
                <w:rFonts w:ascii="宋体" w:hAnsi="宋体" w:eastAsia="宋体" w:cs="宋体"/>
                <w:color w:val="191919"/>
                <w:spacing w:val="-7"/>
                <w:sz w:val="18"/>
                <w:szCs w:val="18"/>
              </w:rPr>
              <w:t>了解中国现当代重要作家的</w:t>
            </w:r>
            <w:r>
              <w:rPr>
                <w:rFonts w:ascii="宋体" w:hAnsi="宋体" w:eastAsia="宋体" w:cs="宋体"/>
                <w:color w:val="191919"/>
                <w:sz w:val="18"/>
                <w:szCs w:val="18"/>
              </w:rPr>
              <w:t xml:space="preserve"> 生平思想和创作道路，理解他们的代表作品的思想</w:t>
            </w:r>
            <w:r>
              <w:rPr>
                <w:rFonts w:ascii="宋体" w:hAnsi="宋体" w:eastAsia="宋体" w:cs="宋体"/>
                <w:color w:val="191919"/>
                <w:spacing w:val="15"/>
                <w:sz w:val="18"/>
                <w:szCs w:val="18"/>
              </w:rPr>
              <w:t xml:space="preserve"> </w:t>
            </w:r>
            <w:r>
              <w:rPr>
                <w:rFonts w:ascii="宋体" w:hAnsi="宋体" w:eastAsia="宋体" w:cs="宋体"/>
                <w:color w:val="191919"/>
                <w:spacing w:val="-6"/>
                <w:sz w:val="18"/>
                <w:szCs w:val="18"/>
              </w:rPr>
              <w:t>内容和艺术特色；</w:t>
            </w:r>
            <w:r>
              <w:rPr>
                <w:rFonts w:ascii="宋体" w:hAnsi="宋体" w:eastAsia="宋体" w:cs="宋体"/>
                <w:color w:val="191919"/>
                <w:spacing w:val="57"/>
                <w:sz w:val="18"/>
                <w:szCs w:val="18"/>
              </w:rPr>
              <w:t xml:space="preserve"> </w:t>
            </w:r>
            <w:r>
              <w:rPr>
                <w:rFonts w:ascii="宋体" w:hAnsi="宋体" w:eastAsia="宋体" w:cs="宋体"/>
                <w:color w:val="191919"/>
                <w:spacing w:val="-6"/>
                <w:sz w:val="18"/>
                <w:szCs w:val="18"/>
              </w:rPr>
              <w:t>提高阅读分析各类文学作品的能</w:t>
            </w:r>
            <w:r>
              <w:rPr>
                <w:rFonts w:ascii="宋体" w:hAnsi="宋体" w:eastAsia="宋体" w:cs="宋体"/>
                <w:color w:val="191919"/>
                <w:sz w:val="18"/>
                <w:szCs w:val="18"/>
              </w:rPr>
              <w:t xml:space="preserve"> </w:t>
            </w:r>
            <w:r>
              <w:rPr>
                <w:rFonts w:ascii="宋体" w:hAnsi="宋体" w:eastAsia="宋体" w:cs="宋体"/>
                <w:color w:val="191919"/>
                <w:spacing w:val="-5"/>
                <w:sz w:val="18"/>
                <w:szCs w:val="18"/>
              </w:rPr>
              <w:t>力。</w:t>
            </w:r>
          </w:p>
        </w:tc>
      </w:tr>
    </w:tbl>
    <w:p>
      <w:pPr>
        <w:rPr>
          <w:rFonts w:ascii="Arial"/>
          <w:sz w:val="21"/>
        </w:rPr>
      </w:pPr>
    </w:p>
    <w:p>
      <w:pPr>
        <w:sectPr>
          <w:footerReference r:id="rId9" w:type="default"/>
          <w:pgSz w:w="11910" w:h="16840"/>
          <w:pgMar w:top="1431" w:right="1507" w:bottom="1274" w:left="1506" w:header="0" w:footer="1155" w:gutter="0"/>
          <w:cols w:space="720" w:num="1"/>
        </w:sectPr>
      </w:pPr>
    </w:p>
    <w:p>
      <w:pPr>
        <w:spacing w:line="89" w:lineRule="auto"/>
        <w:rPr>
          <w:rFonts w:ascii="Arial"/>
          <w:sz w:val="2"/>
        </w:rPr>
      </w:pPr>
    </w:p>
    <w:tbl>
      <w:tblPr>
        <w:tblStyle w:val="4"/>
        <w:tblW w:w="88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6"/>
        <w:gridCol w:w="893"/>
        <w:gridCol w:w="426"/>
        <w:gridCol w:w="425"/>
        <w:gridCol w:w="2409"/>
        <w:gridCol w:w="420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66" w:hRule="atLeast"/>
        </w:trPr>
        <w:tc>
          <w:tcPr>
            <w:tcW w:w="536" w:type="dxa"/>
            <w:vAlign w:val="top"/>
          </w:tcPr>
          <w:p>
            <w:pPr>
              <w:spacing w:line="293" w:lineRule="auto"/>
              <w:rPr>
                <w:rFonts w:ascii="Arial"/>
                <w:sz w:val="21"/>
              </w:rPr>
            </w:pPr>
          </w:p>
          <w:p>
            <w:pPr>
              <w:spacing w:line="293" w:lineRule="auto"/>
              <w:rPr>
                <w:rFonts w:ascii="Arial"/>
                <w:sz w:val="21"/>
              </w:rPr>
            </w:pPr>
          </w:p>
          <w:p>
            <w:pPr>
              <w:spacing w:line="293" w:lineRule="auto"/>
              <w:rPr>
                <w:rFonts w:ascii="Arial"/>
                <w:sz w:val="21"/>
              </w:rPr>
            </w:pPr>
          </w:p>
          <w:p>
            <w:pPr>
              <w:spacing w:line="293" w:lineRule="auto"/>
              <w:rPr>
                <w:rFonts w:ascii="Arial"/>
                <w:sz w:val="21"/>
              </w:rPr>
            </w:pPr>
          </w:p>
          <w:p>
            <w:pPr>
              <w:spacing w:before="59" w:line="180" w:lineRule="auto"/>
              <w:ind w:firstLine="229"/>
              <w:rPr>
                <w:rFonts w:ascii="宋体" w:hAnsi="宋体" w:eastAsia="宋体" w:cs="宋体"/>
                <w:sz w:val="18"/>
                <w:szCs w:val="18"/>
              </w:rPr>
            </w:pPr>
            <w:r>
              <w:rPr>
                <w:rFonts w:ascii="宋体" w:hAnsi="宋体" w:eastAsia="宋体" w:cs="宋体"/>
                <w:color w:val="191919"/>
                <w:sz w:val="18"/>
                <w:szCs w:val="18"/>
              </w:rPr>
              <w:t>9</w:t>
            </w:r>
          </w:p>
        </w:tc>
        <w:tc>
          <w:tcPr>
            <w:tcW w:w="893" w:type="dxa"/>
            <w:vAlign w:val="top"/>
          </w:tcPr>
          <w:p>
            <w:pPr>
              <w:spacing w:line="282" w:lineRule="auto"/>
              <w:rPr>
                <w:rFonts w:ascii="Arial"/>
                <w:sz w:val="21"/>
              </w:rPr>
            </w:pPr>
          </w:p>
          <w:p>
            <w:pPr>
              <w:spacing w:line="282" w:lineRule="auto"/>
              <w:rPr>
                <w:rFonts w:ascii="Arial"/>
                <w:sz w:val="21"/>
              </w:rPr>
            </w:pPr>
          </w:p>
          <w:p>
            <w:pPr>
              <w:spacing w:line="282" w:lineRule="auto"/>
              <w:rPr>
                <w:rFonts w:ascii="Arial"/>
                <w:sz w:val="21"/>
              </w:rPr>
            </w:pPr>
          </w:p>
          <w:p>
            <w:pPr>
              <w:spacing w:line="283" w:lineRule="auto"/>
              <w:rPr>
                <w:rFonts w:ascii="Arial"/>
                <w:sz w:val="21"/>
              </w:rPr>
            </w:pPr>
          </w:p>
          <w:p>
            <w:pPr>
              <w:spacing w:before="59" w:line="185" w:lineRule="auto"/>
              <w:ind w:firstLine="92"/>
              <w:rPr>
                <w:rFonts w:ascii="宋体" w:hAnsi="宋体" w:eastAsia="宋体" w:cs="宋体"/>
                <w:sz w:val="18"/>
                <w:szCs w:val="18"/>
              </w:rPr>
            </w:pPr>
            <w:r>
              <w:rPr>
                <w:rFonts w:ascii="宋体" w:hAnsi="宋体" w:eastAsia="宋体" w:cs="宋体"/>
                <w:color w:val="191919"/>
                <w:spacing w:val="-3"/>
                <w:sz w:val="18"/>
                <w:szCs w:val="18"/>
              </w:rPr>
              <w:t>古代汉语</w:t>
            </w:r>
          </w:p>
        </w:tc>
        <w:tc>
          <w:tcPr>
            <w:tcW w:w="426" w:type="dxa"/>
            <w:vAlign w:val="top"/>
          </w:tcPr>
          <w:p>
            <w:pPr>
              <w:spacing w:line="289" w:lineRule="auto"/>
              <w:rPr>
                <w:rFonts w:ascii="Arial"/>
                <w:sz w:val="21"/>
              </w:rPr>
            </w:pPr>
          </w:p>
          <w:p>
            <w:pPr>
              <w:spacing w:line="289" w:lineRule="auto"/>
              <w:rPr>
                <w:rFonts w:ascii="Arial"/>
                <w:sz w:val="21"/>
              </w:rPr>
            </w:pPr>
          </w:p>
          <w:p>
            <w:pPr>
              <w:spacing w:line="290" w:lineRule="auto"/>
              <w:rPr>
                <w:rFonts w:ascii="Arial"/>
                <w:sz w:val="21"/>
              </w:rPr>
            </w:pPr>
          </w:p>
          <w:p>
            <w:pPr>
              <w:spacing w:line="290" w:lineRule="auto"/>
              <w:rPr>
                <w:rFonts w:ascii="Arial"/>
                <w:sz w:val="21"/>
              </w:rPr>
            </w:pPr>
          </w:p>
          <w:p>
            <w:pPr>
              <w:spacing w:before="58" w:line="180" w:lineRule="auto"/>
              <w:ind w:firstLine="171"/>
              <w:rPr>
                <w:rFonts w:ascii="宋体" w:hAnsi="宋体" w:eastAsia="宋体" w:cs="宋体"/>
                <w:sz w:val="18"/>
                <w:szCs w:val="18"/>
              </w:rPr>
            </w:pPr>
            <w:r>
              <w:rPr>
                <w:rFonts w:ascii="宋体" w:hAnsi="宋体" w:eastAsia="宋体" w:cs="宋体"/>
                <w:color w:val="191919"/>
                <w:sz w:val="18"/>
                <w:szCs w:val="18"/>
              </w:rPr>
              <w:t>4</w:t>
            </w:r>
          </w:p>
        </w:tc>
        <w:tc>
          <w:tcPr>
            <w:tcW w:w="425" w:type="dxa"/>
            <w:vAlign w:val="top"/>
          </w:tcPr>
          <w:p>
            <w:pPr>
              <w:spacing w:line="289" w:lineRule="auto"/>
              <w:rPr>
                <w:rFonts w:ascii="Arial"/>
                <w:sz w:val="21"/>
              </w:rPr>
            </w:pPr>
          </w:p>
          <w:p>
            <w:pPr>
              <w:spacing w:line="289" w:lineRule="auto"/>
              <w:rPr>
                <w:rFonts w:ascii="Arial"/>
                <w:sz w:val="21"/>
              </w:rPr>
            </w:pPr>
          </w:p>
          <w:p>
            <w:pPr>
              <w:spacing w:line="290" w:lineRule="auto"/>
              <w:rPr>
                <w:rFonts w:ascii="Arial"/>
                <w:sz w:val="21"/>
              </w:rPr>
            </w:pPr>
          </w:p>
          <w:p>
            <w:pPr>
              <w:spacing w:line="290" w:lineRule="auto"/>
              <w:rPr>
                <w:rFonts w:ascii="Arial"/>
                <w:sz w:val="21"/>
              </w:rPr>
            </w:pPr>
          </w:p>
          <w:p>
            <w:pPr>
              <w:spacing w:before="58" w:line="180" w:lineRule="auto"/>
              <w:ind w:firstLine="127"/>
              <w:rPr>
                <w:rFonts w:ascii="宋体" w:hAnsi="宋体" w:eastAsia="宋体" w:cs="宋体"/>
                <w:sz w:val="18"/>
                <w:szCs w:val="18"/>
              </w:rPr>
            </w:pPr>
            <w:r>
              <w:rPr>
                <w:rFonts w:ascii="宋体" w:hAnsi="宋体" w:eastAsia="宋体" w:cs="宋体"/>
                <w:color w:val="191919"/>
                <w:spacing w:val="-4"/>
                <w:sz w:val="18"/>
                <w:szCs w:val="18"/>
              </w:rPr>
              <w:t>64</w:t>
            </w:r>
          </w:p>
        </w:tc>
        <w:tc>
          <w:tcPr>
            <w:tcW w:w="2409" w:type="dxa"/>
            <w:vAlign w:val="top"/>
          </w:tcPr>
          <w:p>
            <w:pPr>
              <w:spacing w:before="169" w:line="253" w:lineRule="auto"/>
              <w:ind w:left="110" w:right="41" w:firstLine="364"/>
              <w:rPr>
                <w:rFonts w:ascii="宋体" w:hAnsi="宋体" w:eastAsia="宋体" w:cs="宋体"/>
                <w:sz w:val="18"/>
                <w:szCs w:val="18"/>
              </w:rPr>
            </w:pPr>
            <w:bookmarkStart w:id="7" w:name="_bookmark16"/>
            <w:bookmarkEnd w:id="7"/>
            <w:bookmarkStart w:id="8" w:name="_bookmark15"/>
            <w:bookmarkEnd w:id="8"/>
            <w:r>
              <w:rPr>
                <w:rFonts w:ascii="宋体" w:hAnsi="宋体" w:eastAsia="宋体" w:cs="宋体"/>
                <w:color w:val="191919"/>
                <w:spacing w:val="2"/>
                <w:sz w:val="18"/>
                <w:szCs w:val="18"/>
              </w:rPr>
              <w:t>帮助学生系统的掌握古</w:t>
            </w:r>
            <w:r>
              <w:rPr>
                <w:rFonts w:ascii="宋体" w:hAnsi="宋体" w:eastAsia="宋体" w:cs="宋体"/>
                <w:color w:val="191919"/>
                <w:spacing w:val="2"/>
                <w:w w:val="101"/>
                <w:sz w:val="18"/>
                <w:szCs w:val="18"/>
              </w:rPr>
              <w:t xml:space="preserve"> </w:t>
            </w:r>
            <w:r>
              <w:rPr>
                <w:rFonts w:ascii="宋体" w:hAnsi="宋体" w:eastAsia="宋体" w:cs="宋体"/>
                <w:color w:val="191919"/>
                <w:spacing w:val="2"/>
                <w:sz w:val="18"/>
                <w:szCs w:val="18"/>
              </w:rPr>
              <w:t>代汉语的基本常识，包括文</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字、词汇、语法、修辞、音</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韵等部分。能够运用古代汉</w:t>
            </w:r>
            <w:r>
              <w:rPr>
                <w:rFonts w:ascii="宋体" w:hAnsi="宋体" w:eastAsia="宋体" w:cs="宋体"/>
                <w:color w:val="191919"/>
                <w:spacing w:val="3"/>
                <w:sz w:val="18"/>
                <w:szCs w:val="18"/>
              </w:rPr>
              <w:t xml:space="preserve"> 语基本常识阅读古书古文，</w:t>
            </w:r>
            <w:r>
              <w:rPr>
                <w:rFonts w:ascii="宋体" w:hAnsi="宋体" w:eastAsia="宋体" w:cs="宋体"/>
                <w:color w:val="191919"/>
                <w:spacing w:val="10"/>
                <w:sz w:val="18"/>
                <w:szCs w:val="18"/>
              </w:rPr>
              <w:t xml:space="preserve"> </w:t>
            </w:r>
            <w:r>
              <w:rPr>
                <w:rFonts w:ascii="宋体" w:hAnsi="宋体" w:eastAsia="宋体" w:cs="宋体"/>
                <w:color w:val="191919"/>
                <w:spacing w:val="-7"/>
                <w:sz w:val="18"/>
                <w:szCs w:val="18"/>
              </w:rPr>
              <w:t>发掘古书古文在文字、词汇、</w:t>
            </w:r>
          </w:p>
          <w:p>
            <w:pPr>
              <w:spacing w:before="78" w:line="267" w:lineRule="auto"/>
              <w:ind w:left="110" w:right="53"/>
              <w:rPr>
                <w:rFonts w:ascii="宋体" w:hAnsi="宋体" w:eastAsia="宋体" w:cs="宋体"/>
                <w:sz w:val="18"/>
                <w:szCs w:val="18"/>
              </w:rPr>
            </w:pPr>
            <w:r>
              <w:rPr>
                <w:rFonts w:ascii="宋体" w:hAnsi="宋体" w:eastAsia="宋体" w:cs="宋体"/>
                <w:color w:val="191919"/>
                <w:spacing w:val="-8"/>
                <w:sz w:val="18"/>
                <w:szCs w:val="18"/>
              </w:rPr>
              <w:t>语法、音韵等方面的知识点，</w:t>
            </w:r>
            <w:r>
              <w:rPr>
                <w:rFonts w:ascii="宋体" w:hAnsi="宋体" w:eastAsia="宋体" w:cs="宋体"/>
                <w:color w:val="191919"/>
                <w:spacing w:val="3"/>
                <w:sz w:val="18"/>
                <w:szCs w:val="18"/>
              </w:rPr>
              <w:t xml:space="preserve"> </w:t>
            </w:r>
            <w:r>
              <w:rPr>
                <w:rFonts w:ascii="宋体" w:hAnsi="宋体" w:eastAsia="宋体" w:cs="宋体"/>
                <w:color w:val="191919"/>
                <w:spacing w:val="18"/>
                <w:sz w:val="18"/>
                <w:szCs w:val="18"/>
              </w:rPr>
              <w:t>并对古书古文进行标点翻</w:t>
            </w:r>
            <w:r>
              <w:rPr>
                <w:rFonts w:ascii="宋体" w:hAnsi="宋体" w:eastAsia="宋体" w:cs="宋体"/>
                <w:color w:val="191919"/>
                <w:spacing w:val="7"/>
                <w:sz w:val="18"/>
                <w:szCs w:val="18"/>
              </w:rPr>
              <w:t xml:space="preserve"> </w:t>
            </w:r>
            <w:r>
              <w:rPr>
                <w:rFonts w:ascii="宋体" w:hAnsi="宋体" w:eastAsia="宋体" w:cs="宋体"/>
                <w:color w:val="191919"/>
                <w:spacing w:val="-4"/>
                <w:sz w:val="18"/>
                <w:szCs w:val="18"/>
              </w:rPr>
              <w:t>译。</w:t>
            </w:r>
          </w:p>
        </w:tc>
        <w:tc>
          <w:tcPr>
            <w:tcW w:w="4202" w:type="dxa"/>
            <w:vAlign w:val="top"/>
          </w:tcPr>
          <w:p>
            <w:pPr>
              <w:spacing w:line="368" w:lineRule="auto"/>
              <w:rPr>
                <w:rFonts w:ascii="Arial"/>
                <w:sz w:val="21"/>
              </w:rPr>
            </w:pPr>
          </w:p>
          <w:p>
            <w:pPr>
              <w:spacing w:before="58" w:line="266" w:lineRule="auto"/>
              <w:ind w:left="113" w:right="58" w:firstLine="360"/>
              <w:rPr>
                <w:rFonts w:ascii="宋体" w:hAnsi="宋体" w:eastAsia="宋体" w:cs="宋体"/>
                <w:sz w:val="18"/>
                <w:szCs w:val="18"/>
              </w:rPr>
            </w:pPr>
            <w:r>
              <w:rPr>
                <w:rFonts w:ascii="宋体" w:hAnsi="宋体" w:eastAsia="宋体" w:cs="宋体"/>
                <w:color w:val="191919"/>
                <w:spacing w:val="-12"/>
                <w:sz w:val="18"/>
                <w:szCs w:val="18"/>
              </w:rPr>
              <w:t>教学内容：</w:t>
            </w:r>
            <w:r>
              <w:rPr>
                <w:rFonts w:ascii="宋体" w:hAnsi="宋体" w:eastAsia="宋体" w:cs="宋体"/>
                <w:color w:val="191919"/>
                <w:spacing w:val="46"/>
                <w:sz w:val="18"/>
                <w:szCs w:val="18"/>
              </w:rPr>
              <w:t xml:space="preserve"> </w:t>
            </w:r>
            <w:r>
              <w:rPr>
                <w:rFonts w:ascii="宋体" w:hAnsi="宋体" w:eastAsia="宋体" w:cs="宋体"/>
                <w:color w:val="191919"/>
                <w:spacing w:val="-12"/>
                <w:sz w:val="18"/>
                <w:szCs w:val="18"/>
              </w:rPr>
              <w:t>中国汉字的起源、演变及构造分析；</w:t>
            </w:r>
            <w:r>
              <w:rPr>
                <w:rFonts w:ascii="宋体" w:hAnsi="宋体" w:eastAsia="宋体" w:cs="宋体"/>
                <w:color w:val="191919"/>
                <w:sz w:val="18"/>
                <w:szCs w:val="18"/>
              </w:rPr>
              <w:t xml:space="preserve"> </w:t>
            </w:r>
            <w:r>
              <w:rPr>
                <w:rFonts w:ascii="宋体" w:hAnsi="宋体" w:eastAsia="宋体" w:cs="宋体"/>
                <w:color w:val="191919"/>
                <w:spacing w:val="-5"/>
                <w:sz w:val="18"/>
                <w:szCs w:val="18"/>
              </w:rPr>
              <w:t>词的本义、引申义等；</w:t>
            </w:r>
            <w:r>
              <w:rPr>
                <w:rFonts w:ascii="宋体" w:hAnsi="宋体" w:eastAsia="宋体" w:cs="宋体"/>
                <w:color w:val="191919"/>
                <w:spacing w:val="55"/>
                <w:sz w:val="18"/>
                <w:szCs w:val="18"/>
              </w:rPr>
              <w:t xml:space="preserve"> </w:t>
            </w:r>
            <w:r>
              <w:rPr>
                <w:rFonts w:ascii="宋体" w:hAnsi="宋体" w:eastAsia="宋体" w:cs="宋体"/>
                <w:color w:val="191919"/>
                <w:spacing w:val="-5"/>
                <w:sz w:val="18"/>
                <w:szCs w:val="18"/>
              </w:rPr>
              <w:t>古代汉语虚词、词类活用，</w:t>
            </w:r>
            <w:r>
              <w:rPr>
                <w:rFonts w:ascii="宋体" w:hAnsi="宋体" w:eastAsia="宋体" w:cs="宋体"/>
                <w:color w:val="191919"/>
                <w:sz w:val="18"/>
                <w:szCs w:val="18"/>
              </w:rPr>
              <w:t xml:space="preserve"> </w:t>
            </w:r>
            <w:r>
              <w:rPr>
                <w:rFonts w:ascii="宋体" w:hAnsi="宋体" w:eastAsia="宋体" w:cs="宋体"/>
                <w:color w:val="191919"/>
                <w:spacing w:val="-12"/>
                <w:sz w:val="18"/>
                <w:szCs w:val="18"/>
              </w:rPr>
              <w:t>古代汉语特殊的句型；</w:t>
            </w:r>
            <w:r>
              <w:rPr>
                <w:rFonts w:ascii="宋体" w:hAnsi="宋体" w:eastAsia="宋体" w:cs="宋体"/>
                <w:color w:val="191919"/>
                <w:spacing w:val="65"/>
                <w:sz w:val="18"/>
                <w:szCs w:val="18"/>
              </w:rPr>
              <w:t xml:space="preserve"> </w:t>
            </w:r>
            <w:r>
              <w:rPr>
                <w:rFonts w:ascii="宋体" w:hAnsi="宋体" w:eastAsia="宋体" w:cs="宋体"/>
                <w:color w:val="191919"/>
                <w:spacing w:val="-12"/>
                <w:sz w:val="18"/>
                <w:szCs w:val="18"/>
              </w:rPr>
              <w:t>音韵学、诗词格律知识；</w:t>
            </w:r>
            <w:r>
              <w:rPr>
                <w:rFonts w:ascii="宋体" w:hAnsi="宋体" w:eastAsia="宋体" w:cs="宋体"/>
                <w:color w:val="191919"/>
                <w:spacing w:val="45"/>
                <w:sz w:val="18"/>
                <w:szCs w:val="18"/>
              </w:rPr>
              <w:t xml:space="preserve"> </w:t>
            </w:r>
            <w:r>
              <w:rPr>
                <w:rFonts w:ascii="宋体" w:hAnsi="宋体" w:eastAsia="宋体" w:cs="宋体"/>
                <w:color w:val="191919"/>
                <w:spacing w:val="-12"/>
                <w:sz w:val="18"/>
                <w:szCs w:val="18"/>
              </w:rPr>
              <w:t>古</w:t>
            </w:r>
          </w:p>
          <w:p>
            <w:pPr>
              <w:spacing w:before="2" w:line="266" w:lineRule="auto"/>
              <w:ind w:left="116" w:right="55" w:hanging="4"/>
              <w:rPr>
                <w:rFonts w:ascii="宋体" w:hAnsi="宋体" w:eastAsia="宋体" w:cs="宋体"/>
                <w:sz w:val="18"/>
                <w:szCs w:val="18"/>
              </w:rPr>
            </w:pPr>
            <w:r>
              <w:rPr>
                <w:rFonts w:ascii="宋体" w:hAnsi="宋体" w:eastAsia="宋体" w:cs="宋体"/>
                <w:color w:val="191919"/>
                <w:spacing w:val="-11"/>
                <w:sz w:val="18"/>
                <w:szCs w:val="18"/>
              </w:rPr>
              <w:t>汉语修辞知识。教学要求：</w:t>
            </w:r>
            <w:r>
              <w:rPr>
                <w:rFonts w:ascii="宋体" w:hAnsi="宋体" w:eastAsia="宋体" w:cs="宋体"/>
                <w:color w:val="191919"/>
                <w:spacing w:val="51"/>
                <w:sz w:val="18"/>
                <w:szCs w:val="18"/>
              </w:rPr>
              <w:t xml:space="preserve"> </w:t>
            </w:r>
            <w:r>
              <w:rPr>
                <w:rFonts w:ascii="宋体" w:hAnsi="宋体" w:eastAsia="宋体" w:cs="宋体"/>
                <w:color w:val="191919"/>
                <w:spacing w:val="-11"/>
                <w:sz w:val="18"/>
                <w:szCs w:val="18"/>
              </w:rPr>
              <w:t>了解汉字的起源、演变，</w:t>
            </w:r>
            <w:r>
              <w:rPr>
                <w:rFonts w:ascii="宋体" w:hAnsi="宋体" w:eastAsia="宋体" w:cs="宋体"/>
                <w:color w:val="191919"/>
                <w:sz w:val="18"/>
                <w:szCs w:val="18"/>
              </w:rPr>
              <w:t xml:space="preserve"> </w:t>
            </w:r>
            <w:r>
              <w:rPr>
                <w:rFonts w:ascii="宋体" w:hAnsi="宋体" w:eastAsia="宋体" w:cs="宋体"/>
                <w:color w:val="191919"/>
                <w:spacing w:val="-6"/>
                <w:sz w:val="18"/>
                <w:szCs w:val="18"/>
              </w:rPr>
              <w:t>掌握汉字的构造分析；</w:t>
            </w:r>
            <w:r>
              <w:rPr>
                <w:rFonts w:ascii="宋体" w:hAnsi="宋体" w:eastAsia="宋体" w:cs="宋体"/>
                <w:color w:val="191919"/>
                <w:spacing w:val="65"/>
                <w:w w:val="101"/>
                <w:sz w:val="18"/>
                <w:szCs w:val="18"/>
              </w:rPr>
              <w:t xml:space="preserve"> </w:t>
            </w:r>
            <w:r>
              <w:rPr>
                <w:rFonts w:ascii="宋体" w:hAnsi="宋体" w:eastAsia="宋体" w:cs="宋体"/>
                <w:color w:val="191919"/>
                <w:spacing w:val="-6"/>
                <w:sz w:val="18"/>
                <w:szCs w:val="18"/>
              </w:rPr>
              <w:t>掌握词的本义、引申义。掌</w:t>
            </w:r>
          </w:p>
          <w:p>
            <w:pPr>
              <w:spacing w:line="268" w:lineRule="auto"/>
              <w:ind w:left="110" w:right="108"/>
              <w:rPr>
                <w:rFonts w:ascii="宋体" w:hAnsi="宋体" w:eastAsia="宋体" w:cs="宋体"/>
                <w:sz w:val="18"/>
                <w:szCs w:val="18"/>
              </w:rPr>
            </w:pPr>
            <w:r>
              <w:rPr>
                <w:rFonts w:ascii="宋体" w:hAnsi="宋体" w:eastAsia="宋体" w:cs="宋体"/>
                <w:color w:val="191919"/>
                <w:sz w:val="18"/>
                <w:szCs w:val="18"/>
              </w:rPr>
              <w:t>握古代汉语虚词、词类活用及特殊句式的用法，了</w:t>
            </w:r>
            <w:r>
              <w:rPr>
                <w:rFonts w:ascii="宋体" w:hAnsi="宋体" w:eastAsia="宋体" w:cs="宋体"/>
                <w:color w:val="191919"/>
                <w:spacing w:val="16"/>
                <w:sz w:val="18"/>
                <w:szCs w:val="18"/>
              </w:rPr>
              <w:t xml:space="preserve"> </w:t>
            </w:r>
            <w:r>
              <w:rPr>
                <w:rFonts w:ascii="宋体" w:hAnsi="宋体" w:eastAsia="宋体" w:cs="宋体"/>
                <w:color w:val="191919"/>
                <w:spacing w:val="-1"/>
                <w:sz w:val="18"/>
                <w:szCs w:val="18"/>
              </w:rPr>
              <w:t>解音韵学的概念，能分析近体诗的格律。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842" w:hRule="atLeast"/>
        </w:trPr>
        <w:tc>
          <w:tcPr>
            <w:tcW w:w="536" w:type="dxa"/>
            <w:vAlign w:val="top"/>
          </w:tcPr>
          <w:p>
            <w:pPr>
              <w:spacing w:line="260"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before="59" w:line="180" w:lineRule="auto"/>
              <w:ind w:firstLine="196"/>
              <w:rPr>
                <w:rFonts w:ascii="宋体" w:hAnsi="宋体" w:eastAsia="宋体" w:cs="宋体"/>
                <w:sz w:val="18"/>
                <w:szCs w:val="18"/>
              </w:rPr>
            </w:pPr>
            <w:r>
              <w:rPr>
                <w:rFonts w:ascii="宋体" w:hAnsi="宋体" w:eastAsia="宋体" w:cs="宋体"/>
                <w:color w:val="191919"/>
                <w:spacing w:val="-9"/>
                <w:w w:val="99"/>
                <w:sz w:val="18"/>
                <w:szCs w:val="18"/>
              </w:rPr>
              <w:t>10</w:t>
            </w:r>
          </w:p>
        </w:tc>
        <w:tc>
          <w:tcPr>
            <w:tcW w:w="893" w:type="dxa"/>
            <w:vAlign w:val="top"/>
          </w:tcPr>
          <w:p>
            <w:pPr>
              <w:spacing w:line="283" w:lineRule="auto"/>
              <w:rPr>
                <w:rFonts w:ascii="Arial"/>
                <w:sz w:val="21"/>
              </w:rPr>
            </w:pPr>
          </w:p>
          <w:p>
            <w:pPr>
              <w:spacing w:line="284" w:lineRule="auto"/>
              <w:rPr>
                <w:rFonts w:ascii="Arial"/>
                <w:sz w:val="21"/>
              </w:rPr>
            </w:pPr>
          </w:p>
          <w:p>
            <w:pPr>
              <w:spacing w:line="284" w:lineRule="auto"/>
              <w:rPr>
                <w:rFonts w:ascii="Arial"/>
                <w:sz w:val="21"/>
              </w:rPr>
            </w:pPr>
          </w:p>
          <w:p>
            <w:pPr>
              <w:spacing w:line="284" w:lineRule="auto"/>
              <w:rPr>
                <w:rFonts w:ascii="Arial"/>
                <w:sz w:val="21"/>
              </w:rPr>
            </w:pPr>
          </w:p>
          <w:p>
            <w:pPr>
              <w:spacing w:before="59" w:line="266" w:lineRule="auto"/>
              <w:ind w:left="89" w:right="86"/>
              <w:rPr>
                <w:rFonts w:ascii="宋体" w:hAnsi="宋体" w:eastAsia="宋体" w:cs="宋体"/>
                <w:sz w:val="18"/>
                <w:szCs w:val="18"/>
              </w:rPr>
            </w:pPr>
            <w:r>
              <w:rPr>
                <w:rFonts w:ascii="宋体" w:hAnsi="宋体" w:eastAsia="宋体" w:cs="宋体"/>
                <w:color w:val="191919"/>
                <w:spacing w:val="-2"/>
                <w:sz w:val="18"/>
                <w:szCs w:val="18"/>
              </w:rPr>
              <w:t>德育与班</w:t>
            </w:r>
            <w:r>
              <w:rPr>
                <w:rFonts w:ascii="宋体" w:hAnsi="宋体" w:eastAsia="宋体" w:cs="宋体"/>
                <w:color w:val="191919"/>
                <w:sz w:val="18"/>
                <w:szCs w:val="18"/>
              </w:rPr>
              <w:t xml:space="preserve"> </w:t>
            </w:r>
            <w:r>
              <w:rPr>
                <w:rFonts w:ascii="宋体" w:hAnsi="宋体" w:eastAsia="宋体" w:cs="宋体"/>
                <w:color w:val="191919"/>
                <w:spacing w:val="-3"/>
                <w:sz w:val="18"/>
                <w:szCs w:val="18"/>
              </w:rPr>
              <w:t>主任工作</w:t>
            </w:r>
          </w:p>
        </w:tc>
        <w:tc>
          <w:tcPr>
            <w:tcW w:w="426" w:type="dxa"/>
            <w:vAlign w:val="top"/>
          </w:tcPr>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before="59" w:line="180" w:lineRule="auto"/>
              <w:ind w:firstLine="174"/>
              <w:rPr>
                <w:rFonts w:ascii="宋体" w:hAnsi="宋体" w:eastAsia="宋体" w:cs="宋体"/>
                <w:sz w:val="18"/>
                <w:szCs w:val="18"/>
              </w:rPr>
            </w:pPr>
            <w:r>
              <w:rPr>
                <w:rFonts w:ascii="宋体" w:hAnsi="宋体" w:eastAsia="宋体" w:cs="宋体"/>
                <w:color w:val="191919"/>
                <w:sz w:val="18"/>
                <w:szCs w:val="18"/>
              </w:rPr>
              <w:t>2</w:t>
            </w:r>
          </w:p>
        </w:tc>
        <w:tc>
          <w:tcPr>
            <w:tcW w:w="425" w:type="dxa"/>
            <w:vAlign w:val="top"/>
          </w:tcPr>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before="59" w:line="180" w:lineRule="auto"/>
              <w:ind w:firstLine="129"/>
              <w:rPr>
                <w:rFonts w:ascii="宋体" w:hAnsi="宋体" w:eastAsia="宋体" w:cs="宋体"/>
                <w:sz w:val="18"/>
                <w:szCs w:val="18"/>
              </w:rPr>
            </w:pPr>
            <w:r>
              <w:rPr>
                <w:rFonts w:ascii="宋体" w:hAnsi="宋体" w:eastAsia="宋体" w:cs="宋体"/>
                <w:color w:val="191919"/>
                <w:spacing w:val="-5"/>
                <w:sz w:val="18"/>
                <w:szCs w:val="18"/>
              </w:rPr>
              <w:t>32</w:t>
            </w:r>
          </w:p>
        </w:tc>
        <w:tc>
          <w:tcPr>
            <w:tcW w:w="2409" w:type="dxa"/>
            <w:vAlign w:val="top"/>
          </w:tcPr>
          <w:p>
            <w:pPr>
              <w:spacing w:before="171" w:line="267" w:lineRule="auto"/>
              <w:ind w:left="110" w:right="106" w:firstLine="360"/>
              <w:rPr>
                <w:rFonts w:ascii="宋体" w:hAnsi="宋体" w:eastAsia="宋体" w:cs="宋体"/>
                <w:sz w:val="18"/>
                <w:szCs w:val="18"/>
              </w:rPr>
            </w:pPr>
            <w:r>
              <w:rPr>
                <w:rFonts w:ascii="宋体" w:hAnsi="宋体" w:eastAsia="宋体" w:cs="宋体"/>
                <w:color w:val="191919"/>
                <w:spacing w:val="2"/>
                <w:sz w:val="18"/>
                <w:szCs w:val="18"/>
              </w:rPr>
              <w:t>通过本课程的学习，使</w:t>
            </w:r>
            <w:r>
              <w:rPr>
                <w:rFonts w:ascii="宋体" w:hAnsi="宋体" w:eastAsia="宋体" w:cs="宋体"/>
                <w:color w:val="191919"/>
                <w:spacing w:val="6"/>
                <w:sz w:val="18"/>
                <w:szCs w:val="18"/>
              </w:rPr>
              <w:t xml:space="preserve"> </w:t>
            </w:r>
            <w:r>
              <w:rPr>
                <w:rFonts w:ascii="宋体" w:hAnsi="宋体" w:eastAsia="宋体" w:cs="宋体"/>
                <w:color w:val="191919"/>
                <w:spacing w:val="2"/>
                <w:sz w:val="18"/>
                <w:szCs w:val="18"/>
              </w:rPr>
              <w:t>学生能够对小学教育教学实</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践中的问题进行一定的分析</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和探索，运用教育基础、学</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生指导和班级管理等知识有</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针对性的设计并实施小学教</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育的有关活动，并且能够运</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用所学教育知识设计和组织</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班级管理活动，掌握班级管</w:t>
            </w:r>
            <w:r>
              <w:rPr>
                <w:rFonts w:ascii="宋体" w:hAnsi="宋体" w:eastAsia="宋体" w:cs="宋体"/>
                <w:color w:val="191919"/>
                <w:spacing w:val="3"/>
                <w:sz w:val="18"/>
                <w:szCs w:val="18"/>
              </w:rPr>
              <w:t xml:space="preserve"> </w:t>
            </w:r>
            <w:r>
              <w:rPr>
                <w:rFonts w:ascii="宋体" w:hAnsi="宋体" w:eastAsia="宋体" w:cs="宋体"/>
                <w:color w:val="191919"/>
                <w:spacing w:val="-1"/>
                <w:sz w:val="18"/>
                <w:szCs w:val="18"/>
              </w:rPr>
              <w:t>理的基本方法。</w:t>
            </w:r>
          </w:p>
        </w:tc>
        <w:tc>
          <w:tcPr>
            <w:tcW w:w="4202" w:type="dxa"/>
            <w:vAlign w:val="top"/>
          </w:tcPr>
          <w:p>
            <w:pPr>
              <w:spacing w:line="249" w:lineRule="auto"/>
              <w:rPr>
                <w:rFonts w:ascii="Arial"/>
                <w:sz w:val="21"/>
              </w:rPr>
            </w:pPr>
          </w:p>
          <w:p>
            <w:pPr>
              <w:spacing w:line="250" w:lineRule="auto"/>
              <w:rPr>
                <w:rFonts w:ascii="Arial"/>
                <w:sz w:val="21"/>
              </w:rPr>
            </w:pPr>
          </w:p>
          <w:p>
            <w:pPr>
              <w:spacing w:before="58" w:line="267" w:lineRule="auto"/>
              <w:ind w:left="111" w:right="108" w:firstLine="362"/>
              <w:rPr>
                <w:rFonts w:ascii="宋体" w:hAnsi="宋体" w:eastAsia="宋体" w:cs="宋体"/>
                <w:sz w:val="18"/>
                <w:szCs w:val="18"/>
              </w:rPr>
            </w:pPr>
            <w:r>
              <w:rPr>
                <w:rFonts w:ascii="宋体" w:hAnsi="宋体" w:eastAsia="宋体" w:cs="宋体"/>
                <w:color w:val="191919"/>
                <w:spacing w:val="-7"/>
                <w:sz w:val="18"/>
                <w:szCs w:val="18"/>
              </w:rPr>
              <w:t>教学内容：</w:t>
            </w:r>
            <w:r>
              <w:rPr>
                <w:rFonts w:ascii="宋体" w:hAnsi="宋体" w:eastAsia="宋体" w:cs="宋体"/>
                <w:color w:val="191919"/>
                <w:spacing w:val="64"/>
                <w:sz w:val="18"/>
                <w:szCs w:val="18"/>
              </w:rPr>
              <w:t xml:space="preserve"> </w:t>
            </w:r>
            <w:r>
              <w:rPr>
                <w:rFonts w:ascii="宋体" w:hAnsi="宋体" w:eastAsia="宋体" w:cs="宋体"/>
                <w:color w:val="191919"/>
                <w:spacing w:val="-7"/>
                <w:sz w:val="18"/>
                <w:szCs w:val="18"/>
              </w:rPr>
              <w:t>主要涵盖教育知识与应用、教学知</w:t>
            </w:r>
            <w:r>
              <w:rPr>
                <w:rFonts w:ascii="宋体" w:hAnsi="宋体" w:eastAsia="宋体" w:cs="宋体"/>
                <w:color w:val="191919"/>
                <w:sz w:val="18"/>
                <w:szCs w:val="18"/>
              </w:rPr>
              <w:t xml:space="preserve"> 识与能力两大板块，前者包括教育基础、学生指导</w:t>
            </w:r>
            <w:r>
              <w:rPr>
                <w:rFonts w:ascii="宋体" w:hAnsi="宋体" w:eastAsia="宋体" w:cs="宋体"/>
                <w:color w:val="191919"/>
                <w:spacing w:val="16"/>
                <w:sz w:val="18"/>
                <w:szCs w:val="18"/>
              </w:rPr>
              <w:t xml:space="preserve"> </w:t>
            </w:r>
            <w:r>
              <w:rPr>
                <w:rFonts w:ascii="宋体" w:hAnsi="宋体" w:eastAsia="宋体" w:cs="宋体"/>
                <w:color w:val="191919"/>
                <w:sz w:val="18"/>
                <w:szCs w:val="18"/>
              </w:rPr>
              <w:t>和班级管理，后者包括学科知识、教学设计、教学</w:t>
            </w:r>
            <w:r>
              <w:rPr>
                <w:rFonts w:ascii="宋体" w:hAnsi="宋体" w:eastAsia="宋体" w:cs="宋体"/>
                <w:color w:val="191919"/>
                <w:spacing w:val="16"/>
                <w:sz w:val="18"/>
                <w:szCs w:val="18"/>
              </w:rPr>
              <w:t xml:space="preserve"> </w:t>
            </w:r>
            <w:r>
              <w:rPr>
                <w:rFonts w:ascii="宋体" w:hAnsi="宋体" w:eastAsia="宋体" w:cs="宋体"/>
                <w:color w:val="191919"/>
                <w:spacing w:val="-6"/>
                <w:sz w:val="18"/>
                <w:szCs w:val="18"/>
              </w:rPr>
              <w:t>实施和教学评价。教学要求：</w:t>
            </w:r>
            <w:r>
              <w:rPr>
                <w:rFonts w:ascii="宋体" w:hAnsi="宋体" w:eastAsia="宋体" w:cs="宋体"/>
                <w:color w:val="191919"/>
                <w:spacing w:val="58"/>
                <w:sz w:val="18"/>
                <w:szCs w:val="18"/>
              </w:rPr>
              <w:t xml:space="preserve"> </w:t>
            </w:r>
            <w:r>
              <w:rPr>
                <w:rFonts w:ascii="宋体" w:hAnsi="宋体" w:eastAsia="宋体" w:cs="宋体"/>
                <w:color w:val="191919"/>
                <w:spacing w:val="-6"/>
                <w:sz w:val="18"/>
                <w:szCs w:val="18"/>
              </w:rPr>
              <w:t>掌握教育理论基础知</w:t>
            </w:r>
            <w:r>
              <w:rPr>
                <w:rFonts w:ascii="宋体" w:hAnsi="宋体" w:eastAsia="宋体" w:cs="宋体"/>
                <w:color w:val="191919"/>
                <w:sz w:val="18"/>
                <w:szCs w:val="18"/>
              </w:rPr>
              <w:t xml:space="preserve"> 识，能够运用教学知识分析和开展学科教学活动，</w:t>
            </w:r>
            <w:r>
              <w:rPr>
                <w:rFonts w:ascii="宋体" w:hAnsi="宋体" w:eastAsia="宋体" w:cs="宋体"/>
                <w:color w:val="191919"/>
                <w:spacing w:val="16"/>
                <w:sz w:val="18"/>
                <w:szCs w:val="18"/>
              </w:rPr>
              <w:t xml:space="preserve"> </w:t>
            </w:r>
            <w:r>
              <w:rPr>
                <w:rFonts w:ascii="宋体" w:hAnsi="宋体" w:eastAsia="宋体" w:cs="宋体"/>
                <w:color w:val="191919"/>
                <w:sz w:val="18"/>
                <w:szCs w:val="18"/>
              </w:rPr>
              <w:t>并且具备完成指定教学内容的教学设计的能力，掌</w:t>
            </w:r>
            <w:r>
              <w:rPr>
                <w:rFonts w:ascii="宋体" w:hAnsi="宋体" w:eastAsia="宋体" w:cs="宋体"/>
                <w:color w:val="191919"/>
                <w:spacing w:val="16"/>
                <w:sz w:val="18"/>
                <w:szCs w:val="18"/>
              </w:rPr>
              <w:t xml:space="preserve"> </w:t>
            </w:r>
            <w:r>
              <w:rPr>
                <w:rFonts w:ascii="宋体" w:hAnsi="宋体" w:eastAsia="宋体" w:cs="宋体"/>
                <w:color w:val="191919"/>
                <w:spacing w:val="-1"/>
                <w:sz w:val="18"/>
                <w:szCs w:val="18"/>
              </w:rPr>
              <w:t>握班级管理、德育及心理辅导的方法。</w:t>
            </w:r>
          </w:p>
        </w:tc>
      </w:tr>
    </w:tbl>
    <w:p>
      <w:pPr>
        <w:spacing w:line="289" w:lineRule="auto"/>
        <w:rPr>
          <w:rFonts w:ascii="Arial"/>
          <w:sz w:val="21"/>
        </w:rPr>
      </w:pPr>
    </w:p>
    <w:p>
      <w:pPr>
        <w:spacing w:before="78" w:line="185" w:lineRule="auto"/>
        <w:ind w:firstLine="792"/>
        <w:rPr>
          <w:rFonts w:ascii="宋体" w:hAnsi="宋体" w:eastAsia="宋体" w:cs="宋体"/>
          <w:sz w:val="24"/>
          <w:szCs w:val="24"/>
        </w:rPr>
      </w:pPr>
      <w:r>
        <w:rPr>
          <w:rFonts w:ascii="宋体" w:hAnsi="宋体" w:eastAsia="宋体" w:cs="宋体"/>
          <w:color w:val="191919"/>
          <w:spacing w:val="-19"/>
          <w:sz w:val="24"/>
          <w:szCs w:val="24"/>
        </w:rPr>
        <w:t>（三）</w:t>
      </w:r>
      <w:r>
        <w:rPr>
          <w:rFonts w:ascii="宋体" w:hAnsi="宋体" w:eastAsia="宋体" w:cs="宋体"/>
          <w:color w:val="191919"/>
          <w:spacing w:val="-3"/>
          <w:sz w:val="24"/>
          <w:szCs w:val="24"/>
        </w:rPr>
        <w:t xml:space="preserve"> </w:t>
      </w:r>
      <w:r>
        <w:rPr>
          <w:rFonts w:ascii="宋体" w:hAnsi="宋体" w:eastAsia="宋体" w:cs="宋体"/>
          <w:color w:val="191919"/>
          <w:spacing w:val="-19"/>
          <w:sz w:val="24"/>
          <w:szCs w:val="24"/>
        </w:rPr>
        <w:t>实践课程</w:t>
      </w:r>
    </w:p>
    <w:p>
      <w:pPr>
        <w:spacing w:before="160" w:line="311" w:lineRule="auto"/>
        <w:ind w:left="303" w:right="232" w:firstLine="421"/>
        <w:rPr>
          <w:rFonts w:ascii="宋体" w:hAnsi="宋体" w:eastAsia="宋体" w:cs="宋体"/>
          <w:sz w:val="21"/>
          <w:szCs w:val="21"/>
        </w:rPr>
      </w:pPr>
      <w:r>
        <w:rPr>
          <w:rFonts w:ascii="宋体" w:hAnsi="宋体" w:eastAsia="宋体" w:cs="宋体"/>
          <w:color w:val="191919"/>
          <w:spacing w:val="-7"/>
          <w:sz w:val="21"/>
          <w:szCs w:val="21"/>
        </w:rPr>
        <w:t>本专业科学合理设计五年一贯制的教育考察、观摩、见习、实习、顶岗等教学实践环节，</w:t>
      </w:r>
      <w:r>
        <w:rPr>
          <w:rFonts w:ascii="宋体" w:hAnsi="宋体" w:eastAsia="宋体" w:cs="宋体"/>
          <w:color w:val="191919"/>
          <w:spacing w:val="21"/>
          <w:sz w:val="21"/>
          <w:szCs w:val="21"/>
        </w:rPr>
        <w:t xml:space="preserve"> </w:t>
      </w:r>
      <w:r>
        <w:rPr>
          <w:rFonts w:ascii="宋体" w:hAnsi="宋体" w:eastAsia="宋体" w:cs="宋体"/>
          <w:color w:val="191919"/>
          <w:spacing w:val="-3"/>
          <w:sz w:val="21"/>
          <w:szCs w:val="21"/>
        </w:rPr>
        <w:t>让学生在实践中认识小学教育，了解小学教育，学习小学教学，掌握小学学科教学技能和方</w:t>
      </w:r>
      <w:r>
        <w:rPr>
          <w:rFonts w:ascii="宋体" w:hAnsi="宋体" w:eastAsia="宋体" w:cs="宋体"/>
          <w:color w:val="191919"/>
          <w:spacing w:val="14"/>
          <w:sz w:val="21"/>
          <w:szCs w:val="21"/>
        </w:rPr>
        <w:t xml:space="preserve"> </w:t>
      </w:r>
      <w:r>
        <w:rPr>
          <w:rFonts w:ascii="宋体" w:hAnsi="宋体" w:eastAsia="宋体" w:cs="宋体"/>
          <w:color w:val="191919"/>
          <w:spacing w:val="-3"/>
          <w:sz w:val="21"/>
          <w:szCs w:val="21"/>
        </w:rPr>
        <w:t>法。通过“校校合作”教育实践活动，定期邀请小学名师到校办讲座的同时，让学生前两年</w:t>
      </w:r>
      <w:r>
        <w:rPr>
          <w:rFonts w:ascii="宋体" w:hAnsi="宋体" w:eastAsia="宋体" w:cs="宋体"/>
          <w:color w:val="191919"/>
          <w:spacing w:val="14"/>
          <w:sz w:val="21"/>
          <w:szCs w:val="21"/>
        </w:rPr>
        <w:t xml:space="preserve"> </w:t>
      </w:r>
      <w:r>
        <w:rPr>
          <w:rFonts w:ascii="宋体" w:hAnsi="宋体" w:eastAsia="宋体" w:cs="宋体"/>
          <w:color w:val="191919"/>
          <w:spacing w:val="-3"/>
          <w:sz w:val="21"/>
          <w:szCs w:val="21"/>
        </w:rPr>
        <w:t>初步树立现代小学教师职业观，三年级走进小学（走进小学生、走进小学教师、走进小学教</w:t>
      </w:r>
      <w:r>
        <w:rPr>
          <w:rFonts w:ascii="宋体" w:hAnsi="宋体" w:eastAsia="宋体" w:cs="宋体"/>
          <w:color w:val="191919"/>
          <w:spacing w:val="16"/>
          <w:sz w:val="21"/>
          <w:szCs w:val="21"/>
        </w:rPr>
        <w:t xml:space="preserve"> </w:t>
      </w:r>
      <w:r>
        <w:rPr>
          <w:rFonts w:ascii="宋体" w:hAnsi="宋体" w:eastAsia="宋体" w:cs="宋体"/>
          <w:color w:val="191919"/>
          <w:spacing w:val="-3"/>
          <w:sz w:val="21"/>
          <w:szCs w:val="21"/>
        </w:rPr>
        <w:t>育生活</w:t>
      </w:r>
      <w:r>
        <w:rPr>
          <w:rFonts w:ascii="宋体" w:hAnsi="宋体" w:eastAsia="宋体" w:cs="宋体"/>
          <w:color w:val="191919"/>
          <w:spacing w:val="-51"/>
          <w:sz w:val="21"/>
          <w:szCs w:val="21"/>
        </w:rPr>
        <w:t>），</w:t>
      </w:r>
      <w:r>
        <w:rPr>
          <w:rFonts w:ascii="宋体" w:hAnsi="宋体" w:eastAsia="宋体" w:cs="宋体"/>
          <w:color w:val="191919"/>
          <w:spacing w:val="-3"/>
          <w:sz w:val="21"/>
          <w:szCs w:val="21"/>
        </w:rPr>
        <w:t>四年级走上讲台（走进教室、走进教学、走进教师、走进教育</w:t>
      </w:r>
      <w:r>
        <w:rPr>
          <w:rFonts w:ascii="宋体" w:hAnsi="宋体" w:eastAsia="宋体" w:cs="宋体"/>
          <w:color w:val="191919"/>
          <w:spacing w:val="-51"/>
          <w:sz w:val="21"/>
          <w:szCs w:val="21"/>
        </w:rPr>
        <w:t>），</w:t>
      </w:r>
      <w:r>
        <w:rPr>
          <w:rFonts w:ascii="宋体" w:hAnsi="宋体" w:eastAsia="宋体" w:cs="宋体"/>
          <w:color w:val="191919"/>
          <w:spacing w:val="-3"/>
          <w:sz w:val="21"/>
          <w:szCs w:val="21"/>
        </w:rPr>
        <w:t>五年级走上岗位</w:t>
      </w:r>
      <w:r>
        <w:rPr>
          <w:rFonts w:ascii="宋体" w:hAnsi="宋体" w:eastAsia="宋体" w:cs="宋体"/>
          <w:color w:val="191919"/>
          <w:spacing w:val="1"/>
          <w:sz w:val="21"/>
          <w:szCs w:val="21"/>
        </w:rPr>
        <w:t xml:space="preserve"> </w:t>
      </w:r>
      <w:r>
        <w:rPr>
          <w:rFonts w:ascii="宋体" w:hAnsi="宋体" w:eastAsia="宋体" w:cs="宋体"/>
          <w:color w:val="191919"/>
          <w:spacing w:val="-3"/>
          <w:sz w:val="21"/>
          <w:szCs w:val="21"/>
        </w:rPr>
        <w:t>（顶岗实习、走上岗位，成为准入职小学教师）。为达到将实践性教学与职业技能进行有效</w:t>
      </w:r>
      <w:r>
        <w:rPr>
          <w:rFonts w:ascii="宋体" w:hAnsi="宋体" w:eastAsia="宋体" w:cs="宋体"/>
          <w:color w:val="191919"/>
          <w:spacing w:val="16"/>
          <w:sz w:val="21"/>
          <w:szCs w:val="21"/>
        </w:rPr>
        <w:t xml:space="preserve"> </w:t>
      </w:r>
      <w:r>
        <w:rPr>
          <w:rFonts w:ascii="宋体" w:hAnsi="宋体" w:eastAsia="宋体" w:cs="宋体"/>
          <w:color w:val="191919"/>
          <w:spacing w:val="-3"/>
          <w:sz w:val="21"/>
          <w:szCs w:val="21"/>
        </w:rPr>
        <w:t>衔接的目的，在教学过程中安排社会生产与实践、教育见习、教育实习、创业创新实践、毕</w:t>
      </w:r>
      <w:r>
        <w:rPr>
          <w:rFonts w:ascii="宋体" w:hAnsi="宋体" w:eastAsia="宋体" w:cs="宋体"/>
          <w:color w:val="191919"/>
          <w:spacing w:val="19"/>
          <w:sz w:val="21"/>
          <w:szCs w:val="21"/>
        </w:rPr>
        <w:t xml:space="preserve"> </w:t>
      </w:r>
      <w:r>
        <w:rPr>
          <w:rFonts w:ascii="宋体" w:hAnsi="宋体" w:eastAsia="宋体" w:cs="宋体"/>
          <w:color w:val="191919"/>
          <w:spacing w:val="-1"/>
          <w:sz w:val="21"/>
          <w:szCs w:val="21"/>
        </w:rPr>
        <w:t>业顶岗实习、毕业论文设计等实践课程，见表</w:t>
      </w:r>
      <w:r>
        <w:rPr>
          <w:rFonts w:ascii="宋体" w:hAnsi="宋体" w:eastAsia="宋体" w:cs="宋体"/>
          <w:color w:val="191919"/>
          <w:spacing w:val="-36"/>
          <w:sz w:val="21"/>
          <w:szCs w:val="21"/>
        </w:rPr>
        <w:t xml:space="preserve"> </w:t>
      </w:r>
      <w:r>
        <w:rPr>
          <w:rFonts w:ascii="宋体" w:hAnsi="宋体" w:eastAsia="宋体" w:cs="宋体"/>
          <w:color w:val="191919"/>
          <w:spacing w:val="-1"/>
          <w:sz w:val="21"/>
          <w:szCs w:val="21"/>
        </w:rPr>
        <w:t>6-3</w:t>
      </w:r>
    </w:p>
    <w:p>
      <w:pPr>
        <w:spacing w:line="261" w:lineRule="auto"/>
        <w:rPr>
          <w:rFonts w:ascii="Arial"/>
          <w:sz w:val="21"/>
        </w:rPr>
      </w:pPr>
    </w:p>
    <w:p>
      <w:pPr>
        <w:spacing w:before="59" w:line="185" w:lineRule="auto"/>
        <w:ind w:firstLine="2361"/>
        <w:rPr>
          <w:rFonts w:ascii="宋体" w:hAnsi="宋体" w:eastAsia="宋体" w:cs="宋体"/>
          <w:sz w:val="18"/>
          <w:szCs w:val="18"/>
        </w:rPr>
      </w:pPr>
      <w:r>
        <w:rPr>
          <w:rFonts w:ascii="宋体" w:hAnsi="宋体" w:eastAsia="宋体" w:cs="宋体"/>
          <w:color w:val="191919"/>
          <w:spacing w:val="-5"/>
          <w:sz w:val="18"/>
          <w:szCs w:val="18"/>
        </w:rPr>
        <w:t>表</w:t>
      </w:r>
      <w:r>
        <w:rPr>
          <w:rFonts w:ascii="宋体" w:hAnsi="宋体" w:eastAsia="宋体" w:cs="宋体"/>
          <w:color w:val="191919"/>
          <w:spacing w:val="-25"/>
          <w:sz w:val="18"/>
          <w:szCs w:val="18"/>
        </w:rPr>
        <w:t xml:space="preserve"> </w:t>
      </w:r>
      <w:r>
        <w:rPr>
          <w:rFonts w:ascii="宋体" w:hAnsi="宋体" w:eastAsia="宋体" w:cs="宋体"/>
          <w:color w:val="191919"/>
          <w:spacing w:val="-5"/>
          <w:sz w:val="18"/>
          <w:szCs w:val="18"/>
        </w:rPr>
        <w:t>6-3</w:t>
      </w:r>
      <w:r>
        <w:rPr>
          <w:rFonts w:ascii="宋体" w:hAnsi="宋体" w:eastAsia="宋体" w:cs="宋体"/>
          <w:color w:val="191919"/>
          <w:spacing w:val="10"/>
          <w:sz w:val="18"/>
          <w:szCs w:val="18"/>
        </w:rPr>
        <w:t xml:space="preserve"> </w:t>
      </w:r>
      <w:r>
        <w:rPr>
          <w:rFonts w:ascii="宋体" w:hAnsi="宋体" w:eastAsia="宋体" w:cs="宋体"/>
          <w:color w:val="191919"/>
          <w:spacing w:val="-5"/>
          <w:sz w:val="18"/>
          <w:szCs w:val="18"/>
        </w:rPr>
        <w:t>学前教育专业（五年一贯制）</w:t>
      </w:r>
      <w:r>
        <w:rPr>
          <w:rFonts w:ascii="宋体" w:hAnsi="宋体" w:eastAsia="宋体" w:cs="宋体"/>
          <w:color w:val="191919"/>
          <w:spacing w:val="-6"/>
          <w:sz w:val="18"/>
          <w:szCs w:val="18"/>
        </w:rPr>
        <w:t xml:space="preserve"> </w:t>
      </w:r>
      <w:r>
        <w:rPr>
          <w:rFonts w:ascii="宋体" w:hAnsi="宋体" w:eastAsia="宋体" w:cs="宋体"/>
          <w:color w:val="191919"/>
          <w:spacing w:val="-5"/>
          <w:sz w:val="18"/>
          <w:szCs w:val="18"/>
        </w:rPr>
        <w:t>开设的实践课程</w:t>
      </w:r>
    </w:p>
    <w:p>
      <w:pPr>
        <w:spacing w:line="95" w:lineRule="exact"/>
      </w:pPr>
    </w:p>
    <w:tbl>
      <w:tblPr>
        <w:tblStyle w:val="4"/>
        <w:tblW w:w="7757" w:type="dxa"/>
        <w:tblInd w:w="56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6"/>
        <w:gridCol w:w="1306"/>
        <w:gridCol w:w="591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536" w:type="dxa"/>
            <w:vAlign w:val="top"/>
          </w:tcPr>
          <w:p>
            <w:pPr>
              <w:spacing w:before="143" w:line="185" w:lineRule="auto"/>
              <w:ind w:firstLine="92"/>
              <w:rPr>
                <w:rFonts w:ascii="宋体" w:hAnsi="宋体" w:eastAsia="宋体" w:cs="宋体"/>
                <w:sz w:val="18"/>
                <w:szCs w:val="18"/>
              </w:rPr>
            </w:pPr>
            <w:r>
              <w:rPr>
                <w:rFonts w:ascii="宋体" w:hAnsi="宋体" w:eastAsia="宋体" w:cs="宋体"/>
                <w:color w:val="191919"/>
                <w:spacing w:val="-4"/>
                <w:sz w:val="18"/>
                <w:szCs w:val="18"/>
              </w:rPr>
              <w:t>序号</w:t>
            </w:r>
          </w:p>
        </w:tc>
        <w:tc>
          <w:tcPr>
            <w:tcW w:w="1306" w:type="dxa"/>
            <w:vAlign w:val="top"/>
          </w:tcPr>
          <w:p>
            <w:pPr>
              <w:spacing w:before="143" w:line="185" w:lineRule="auto"/>
              <w:ind w:firstLine="296"/>
              <w:rPr>
                <w:rFonts w:ascii="宋体" w:hAnsi="宋体" w:eastAsia="宋体" w:cs="宋体"/>
                <w:sz w:val="18"/>
                <w:szCs w:val="18"/>
              </w:rPr>
            </w:pPr>
            <w:r>
              <w:rPr>
                <w:rFonts w:ascii="宋体" w:hAnsi="宋体" w:eastAsia="宋体" w:cs="宋体"/>
                <w:color w:val="191919"/>
                <w:spacing w:val="-2"/>
                <w:sz w:val="18"/>
                <w:szCs w:val="18"/>
              </w:rPr>
              <w:t>课程名称</w:t>
            </w:r>
          </w:p>
        </w:tc>
        <w:tc>
          <w:tcPr>
            <w:tcW w:w="5915" w:type="dxa"/>
            <w:vAlign w:val="top"/>
          </w:tcPr>
          <w:p>
            <w:pPr>
              <w:spacing w:before="143" w:line="185" w:lineRule="auto"/>
              <w:ind w:firstLine="2424"/>
              <w:rPr>
                <w:rFonts w:ascii="宋体" w:hAnsi="宋体" w:eastAsia="宋体" w:cs="宋体"/>
                <w:sz w:val="18"/>
                <w:szCs w:val="18"/>
              </w:rPr>
            </w:pPr>
            <w:r>
              <w:rPr>
                <w:rFonts w:ascii="宋体" w:hAnsi="宋体" w:eastAsia="宋体" w:cs="宋体"/>
                <w:color w:val="191919"/>
                <w:spacing w:val="-2"/>
                <w:sz w:val="18"/>
                <w:szCs w:val="18"/>
              </w:rPr>
              <w:t>实践课程内容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2" w:hRule="atLeast"/>
        </w:trPr>
        <w:tc>
          <w:tcPr>
            <w:tcW w:w="536" w:type="dxa"/>
            <w:vAlign w:val="top"/>
          </w:tcPr>
          <w:p>
            <w:pPr>
              <w:spacing w:line="320" w:lineRule="auto"/>
              <w:rPr>
                <w:rFonts w:ascii="Arial"/>
                <w:sz w:val="21"/>
              </w:rPr>
            </w:pPr>
          </w:p>
          <w:p>
            <w:pPr>
              <w:spacing w:line="320" w:lineRule="auto"/>
              <w:rPr>
                <w:rFonts w:ascii="Arial"/>
                <w:sz w:val="21"/>
              </w:rPr>
            </w:pPr>
          </w:p>
          <w:p>
            <w:pPr>
              <w:spacing w:before="59" w:line="180" w:lineRule="auto"/>
              <w:ind w:firstLine="241"/>
              <w:rPr>
                <w:rFonts w:ascii="宋体" w:hAnsi="宋体" w:eastAsia="宋体" w:cs="宋体"/>
                <w:sz w:val="18"/>
                <w:szCs w:val="18"/>
              </w:rPr>
            </w:pPr>
            <w:r>
              <w:rPr>
                <w:rFonts w:ascii="宋体" w:hAnsi="宋体" w:eastAsia="宋体" w:cs="宋体"/>
                <w:color w:val="191919"/>
                <w:sz w:val="18"/>
                <w:szCs w:val="18"/>
              </w:rPr>
              <w:t>1</w:t>
            </w:r>
          </w:p>
        </w:tc>
        <w:tc>
          <w:tcPr>
            <w:tcW w:w="1306" w:type="dxa"/>
            <w:vAlign w:val="top"/>
          </w:tcPr>
          <w:p>
            <w:pPr>
              <w:spacing w:line="299" w:lineRule="auto"/>
              <w:rPr>
                <w:rFonts w:ascii="Arial"/>
                <w:sz w:val="21"/>
              </w:rPr>
            </w:pPr>
          </w:p>
          <w:p>
            <w:pPr>
              <w:spacing w:line="299" w:lineRule="auto"/>
              <w:rPr>
                <w:rFonts w:ascii="Arial"/>
                <w:sz w:val="21"/>
              </w:rPr>
            </w:pPr>
          </w:p>
          <w:p>
            <w:pPr>
              <w:spacing w:before="59" w:line="185" w:lineRule="auto"/>
              <w:ind w:firstLine="22"/>
              <w:rPr>
                <w:rFonts w:ascii="宋体" w:hAnsi="宋体" w:eastAsia="宋体" w:cs="宋体"/>
                <w:sz w:val="18"/>
                <w:szCs w:val="18"/>
              </w:rPr>
            </w:pPr>
            <w:r>
              <w:rPr>
                <w:rFonts w:ascii="宋体" w:hAnsi="宋体" w:eastAsia="宋体" w:cs="宋体"/>
                <w:color w:val="191919"/>
                <w:spacing w:val="-2"/>
                <w:sz w:val="18"/>
                <w:szCs w:val="18"/>
              </w:rPr>
              <w:t>社会生产与实践</w:t>
            </w:r>
          </w:p>
        </w:tc>
        <w:tc>
          <w:tcPr>
            <w:tcW w:w="5915" w:type="dxa"/>
            <w:vAlign w:val="top"/>
          </w:tcPr>
          <w:p>
            <w:pPr>
              <w:spacing w:before="154" w:line="266" w:lineRule="auto"/>
              <w:ind w:left="115" w:right="55" w:firstLine="357"/>
              <w:rPr>
                <w:rFonts w:ascii="宋体" w:hAnsi="宋体" w:eastAsia="宋体" w:cs="宋体"/>
                <w:sz w:val="18"/>
                <w:szCs w:val="18"/>
              </w:rPr>
            </w:pPr>
            <w:r>
              <w:rPr>
                <w:rFonts w:ascii="宋体" w:hAnsi="宋体" w:eastAsia="宋体" w:cs="宋体"/>
                <w:color w:val="191919"/>
                <w:spacing w:val="-7"/>
                <w:sz w:val="18"/>
                <w:szCs w:val="18"/>
              </w:rPr>
              <w:t>主要安排在寒暑假期间，参加社会生产、劳动体验、社会调查等活动，</w:t>
            </w:r>
            <w:r>
              <w:rPr>
                <w:rFonts w:ascii="宋体" w:hAnsi="宋体" w:eastAsia="宋体" w:cs="宋体"/>
                <w:color w:val="191919"/>
                <w:spacing w:val="18"/>
                <w:sz w:val="18"/>
                <w:szCs w:val="18"/>
              </w:rPr>
              <w:t xml:space="preserve"> </w:t>
            </w:r>
            <w:r>
              <w:rPr>
                <w:rFonts w:ascii="宋体" w:hAnsi="宋体" w:eastAsia="宋体" w:cs="宋体"/>
                <w:color w:val="191919"/>
                <w:spacing w:val="-3"/>
                <w:sz w:val="18"/>
                <w:szCs w:val="18"/>
              </w:rPr>
              <w:t>并在开学返校后向系部上交活动所形成的文字报告、感想及相片、视频等</w:t>
            </w:r>
          </w:p>
          <w:p>
            <w:pPr>
              <w:spacing w:before="1" w:line="266" w:lineRule="auto"/>
              <w:ind w:left="110" w:right="105" w:firstLine="9"/>
              <w:rPr>
                <w:rFonts w:ascii="宋体" w:hAnsi="宋体" w:eastAsia="宋体" w:cs="宋体"/>
                <w:sz w:val="18"/>
                <w:szCs w:val="18"/>
              </w:rPr>
            </w:pPr>
            <w:r>
              <w:rPr>
                <w:rFonts w:ascii="宋体" w:hAnsi="宋体" w:eastAsia="宋体" w:cs="宋体"/>
                <w:color w:val="191919"/>
                <w:spacing w:val="3"/>
                <w:sz w:val="18"/>
                <w:szCs w:val="18"/>
              </w:rPr>
              <w:t>资料。通过社会生产与实践活动让学生初步接触了解小学生的心理及学</w:t>
            </w:r>
            <w:r>
              <w:rPr>
                <w:rFonts w:ascii="宋体" w:hAnsi="宋体" w:eastAsia="宋体" w:cs="宋体"/>
                <w:color w:val="191919"/>
                <w:spacing w:val="12"/>
                <w:sz w:val="18"/>
                <w:szCs w:val="18"/>
              </w:rPr>
              <w:t xml:space="preserve"> </w:t>
            </w:r>
            <w:r>
              <w:rPr>
                <w:rFonts w:ascii="宋体" w:hAnsi="宋体" w:eastAsia="宋体" w:cs="宋体"/>
                <w:color w:val="191919"/>
                <w:spacing w:val="-3"/>
                <w:sz w:val="18"/>
                <w:szCs w:val="18"/>
              </w:rPr>
              <w:t>情，培养学生立德树人的思想和对教师职业的认同感，同时培养学生热爱</w:t>
            </w:r>
            <w:r>
              <w:rPr>
                <w:rFonts w:ascii="宋体" w:hAnsi="宋体" w:eastAsia="宋体" w:cs="宋体"/>
                <w:color w:val="191919"/>
                <w:spacing w:val="28"/>
                <w:sz w:val="18"/>
                <w:szCs w:val="18"/>
              </w:rPr>
              <w:t xml:space="preserve"> </w:t>
            </w:r>
            <w:r>
              <w:rPr>
                <w:rFonts w:ascii="宋体" w:hAnsi="宋体" w:eastAsia="宋体" w:cs="宋体"/>
                <w:color w:val="191919"/>
                <w:spacing w:val="-1"/>
                <w:sz w:val="18"/>
                <w:szCs w:val="18"/>
              </w:rPr>
              <w:t>劳动的传统意识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3" w:hRule="atLeast"/>
        </w:trPr>
        <w:tc>
          <w:tcPr>
            <w:tcW w:w="536" w:type="dxa"/>
            <w:vAlign w:val="top"/>
          </w:tcPr>
          <w:p>
            <w:pPr>
              <w:spacing w:line="333" w:lineRule="auto"/>
              <w:rPr>
                <w:rFonts w:ascii="Arial"/>
                <w:sz w:val="21"/>
              </w:rPr>
            </w:pPr>
          </w:p>
          <w:p>
            <w:pPr>
              <w:spacing w:line="334" w:lineRule="auto"/>
              <w:rPr>
                <w:rFonts w:ascii="Arial"/>
                <w:sz w:val="21"/>
              </w:rPr>
            </w:pPr>
          </w:p>
          <w:p>
            <w:pPr>
              <w:spacing w:before="59" w:line="180" w:lineRule="auto"/>
              <w:ind w:firstLine="230"/>
              <w:rPr>
                <w:rFonts w:ascii="宋体" w:hAnsi="宋体" w:eastAsia="宋体" w:cs="宋体"/>
                <w:sz w:val="18"/>
                <w:szCs w:val="18"/>
              </w:rPr>
            </w:pPr>
            <w:r>
              <w:rPr>
                <w:rFonts w:ascii="宋体" w:hAnsi="宋体" w:eastAsia="宋体" w:cs="宋体"/>
                <w:color w:val="191919"/>
                <w:sz w:val="18"/>
                <w:szCs w:val="18"/>
              </w:rPr>
              <w:t>2</w:t>
            </w:r>
          </w:p>
        </w:tc>
        <w:tc>
          <w:tcPr>
            <w:tcW w:w="1306" w:type="dxa"/>
            <w:vAlign w:val="top"/>
          </w:tcPr>
          <w:p>
            <w:pPr>
              <w:spacing w:line="312" w:lineRule="auto"/>
              <w:rPr>
                <w:rFonts w:ascii="Arial"/>
                <w:sz w:val="21"/>
              </w:rPr>
            </w:pPr>
          </w:p>
          <w:p>
            <w:pPr>
              <w:spacing w:line="313" w:lineRule="auto"/>
              <w:rPr>
                <w:rFonts w:ascii="Arial"/>
                <w:sz w:val="21"/>
              </w:rPr>
            </w:pPr>
          </w:p>
          <w:p>
            <w:pPr>
              <w:spacing w:before="58" w:line="185" w:lineRule="auto"/>
              <w:ind w:firstLine="298"/>
              <w:rPr>
                <w:rFonts w:ascii="宋体" w:hAnsi="宋体" w:eastAsia="宋体" w:cs="宋体"/>
                <w:sz w:val="18"/>
                <w:szCs w:val="18"/>
              </w:rPr>
            </w:pPr>
            <w:r>
              <w:rPr>
                <w:rFonts w:ascii="宋体" w:hAnsi="宋体" w:eastAsia="宋体" w:cs="宋体"/>
                <w:color w:val="191919"/>
                <w:spacing w:val="-3"/>
                <w:sz w:val="18"/>
                <w:szCs w:val="18"/>
              </w:rPr>
              <w:t>教育见习</w:t>
            </w:r>
          </w:p>
        </w:tc>
        <w:tc>
          <w:tcPr>
            <w:tcW w:w="5915" w:type="dxa"/>
            <w:vAlign w:val="top"/>
          </w:tcPr>
          <w:p>
            <w:pPr>
              <w:spacing w:before="180"/>
              <w:ind w:left="110" w:right="55" w:firstLine="362"/>
              <w:rPr>
                <w:rFonts w:ascii="宋体" w:hAnsi="宋体" w:eastAsia="宋体" w:cs="宋体"/>
                <w:sz w:val="18"/>
                <w:szCs w:val="18"/>
              </w:rPr>
            </w:pPr>
            <w:r>
              <w:rPr>
                <w:rFonts w:ascii="宋体" w:hAnsi="宋体" w:eastAsia="宋体" w:cs="宋体"/>
                <w:color w:val="191919"/>
                <w:spacing w:val="-3"/>
                <w:sz w:val="18"/>
                <w:szCs w:val="18"/>
              </w:rPr>
              <w:t>教育见习每学年一周，共</w:t>
            </w:r>
            <w:r>
              <w:rPr>
                <w:rFonts w:ascii="宋体" w:hAnsi="宋体" w:eastAsia="宋体" w:cs="宋体"/>
                <w:color w:val="191919"/>
                <w:spacing w:val="-34"/>
                <w:sz w:val="18"/>
                <w:szCs w:val="18"/>
              </w:rPr>
              <w:t xml:space="preserve"> </w:t>
            </w:r>
            <w:r>
              <w:rPr>
                <w:rFonts w:ascii="宋体" w:hAnsi="宋体" w:eastAsia="宋体" w:cs="宋体"/>
                <w:color w:val="191919"/>
                <w:spacing w:val="-3"/>
                <w:sz w:val="18"/>
                <w:szCs w:val="18"/>
              </w:rPr>
              <w:t>5</w:t>
            </w:r>
            <w:r>
              <w:rPr>
                <w:rFonts w:ascii="宋体" w:hAnsi="宋体" w:eastAsia="宋体" w:cs="宋体"/>
                <w:color w:val="191919"/>
                <w:spacing w:val="-38"/>
                <w:sz w:val="18"/>
                <w:szCs w:val="18"/>
              </w:rPr>
              <w:t xml:space="preserve"> </w:t>
            </w:r>
            <w:r>
              <w:rPr>
                <w:rFonts w:ascii="宋体" w:hAnsi="宋体" w:eastAsia="宋体" w:cs="宋体"/>
                <w:color w:val="191919"/>
                <w:spacing w:val="-3"/>
                <w:sz w:val="18"/>
                <w:szCs w:val="18"/>
              </w:rPr>
              <w:t>周。通过见习帮助学生明确职业意识和职</w:t>
            </w:r>
            <w:r>
              <w:rPr>
                <w:rFonts w:ascii="宋体" w:hAnsi="宋体" w:eastAsia="宋体" w:cs="宋体"/>
                <w:color w:val="191919"/>
                <w:sz w:val="18"/>
                <w:szCs w:val="18"/>
              </w:rPr>
              <w:t xml:space="preserve"> </w:t>
            </w:r>
            <w:r>
              <w:rPr>
                <w:rFonts w:ascii="宋体" w:hAnsi="宋体" w:eastAsia="宋体" w:cs="宋体"/>
                <w:color w:val="191919"/>
                <w:spacing w:val="-3"/>
                <w:sz w:val="18"/>
                <w:szCs w:val="18"/>
              </w:rPr>
              <w:t>业要求，使学生有机会亲临教学现场，亲历教学过程。学生可亲眼目睹师</w:t>
            </w:r>
            <w:r>
              <w:rPr>
                <w:rFonts w:ascii="宋体" w:hAnsi="宋体" w:eastAsia="宋体" w:cs="宋体"/>
                <w:color w:val="191919"/>
                <w:spacing w:val="27"/>
                <w:sz w:val="18"/>
                <w:szCs w:val="18"/>
              </w:rPr>
              <w:t xml:space="preserve"> </w:t>
            </w:r>
            <w:r>
              <w:rPr>
                <w:rFonts w:ascii="宋体" w:hAnsi="宋体" w:eastAsia="宋体" w:cs="宋体"/>
                <w:color w:val="191919"/>
                <w:spacing w:val="-6"/>
                <w:sz w:val="18"/>
                <w:szCs w:val="18"/>
              </w:rPr>
              <w:t>生的交流方式，切身感受不同教师的教学艺术和教学风格，积累感性知识，</w:t>
            </w:r>
          </w:p>
          <w:p>
            <w:pPr>
              <w:spacing w:before="78" w:line="266" w:lineRule="auto"/>
              <w:ind w:left="115" w:right="107" w:hanging="2"/>
              <w:rPr>
                <w:rFonts w:ascii="宋体" w:hAnsi="宋体" w:eastAsia="宋体" w:cs="宋体"/>
                <w:sz w:val="18"/>
                <w:szCs w:val="18"/>
              </w:rPr>
            </w:pPr>
            <w:r>
              <w:rPr>
                <w:rFonts w:ascii="宋体" w:hAnsi="宋体" w:eastAsia="宋体" w:cs="宋体"/>
                <w:color w:val="191919"/>
                <w:spacing w:val="-3"/>
                <w:sz w:val="18"/>
                <w:szCs w:val="18"/>
              </w:rPr>
              <w:t>从而掌握常规教学程序。提高学生的教育教学调查研究的能力，为后续的</w:t>
            </w:r>
            <w:r>
              <w:rPr>
                <w:rFonts w:ascii="宋体" w:hAnsi="宋体" w:eastAsia="宋体" w:cs="宋体"/>
                <w:color w:val="191919"/>
                <w:spacing w:val="24"/>
                <w:sz w:val="18"/>
                <w:szCs w:val="18"/>
              </w:rPr>
              <w:t xml:space="preserve"> </w:t>
            </w:r>
            <w:r>
              <w:rPr>
                <w:rFonts w:ascii="宋体" w:hAnsi="宋体" w:eastAsia="宋体" w:cs="宋体"/>
                <w:color w:val="191919"/>
                <w:spacing w:val="-1"/>
                <w:sz w:val="18"/>
                <w:szCs w:val="18"/>
              </w:rPr>
              <w:t>小学课程教学方法学习和教育实习奠定基础</w:t>
            </w:r>
          </w:p>
        </w:tc>
      </w:tr>
    </w:tbl>
    <w:p>
      <w:pPr>
        <w:rPr>
          <w:rFonts w:ascii="Arial"/>
          <w:sz w:val="21"/>
        </w:rPr>
      </w:pPr>
    </w:p>
    <w:p>
      <w:pPr>
        <w:sectPr>
          <w:footerReference r:id="rId10" w:type="default"/>
          <w:pgSz w:w="11910" w:h="16840"/>
          <w:pgMar w:top="1431" w:right="1507" w:bottom="1272" w:left="1506" w:header="0" w:footer="1157" w:gutter="0"/>
          <w:cols w:space="720" w:num="1"/>
        </w:sectPr>
      </w:pPr>
    </w:p>
    <w:p>
      <w:pPr>
        <w:spacing w:line="89" w:lineRule="auto"/>
        <w:rPr>
          <w:rFonts w:ascii="Arial"/>
          <w:sz w:val="2"/>
        </w:rPr>
      </w:pPr>
    </w:p>
    <w:tbl>
      <w:tblPr>
        <w:tblStyle w:val="4"/>
        <w:tblW w:w="7757" w:type="dxa"/>
        <w:tblInd w:w="28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6"/>
        <w:gridCol w:w="1306"/>
        <w:gridCol w:w="591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6" w:hRule="atLeast"/>
        </w:trPr>
        <w:tc>
          <w:tcPr>
            <w:tcW w:w="536" w:type="dxa"/>
            <w:vAlign w:val="top"/>
          </w:tcPr>
          <w:p>
            <w:pPr>
              <w:spacing w:line="314" w:lineRule="auto"/>
              <w:rPr>
                <w:rFonts w:ascii="Arial"/>
                <w:sz w:val="21"/>
              </w:rPr>
            </w:pPr>
          </w:p>
          <w:p>
            <w:pPr>
              <w:spacing w:line="314" w:lineRule="auto"/>
              <w:rPr>
                <w:rFonts w:ascii="Arial"/>
                <w:sz w:val="21"/>
              </w:rPr>
            </w:pPr>
          </w:p>
          <w:p>
            <w:pPr>
              <w:spacing w:before="59" w:line="180" w:lineRule="auto"/>
              <w:ind w:firstLine="231"/>
              <w:rPr>
                <w:rFonts w:ascii="宋体" w:hAnsi="宋体" w:eastAsia="宋体" w:cs="宋体"/>
                <w:sz w:val="18"/>
                <w:szCs w:val="18"/>
              </w:rPr>
            </w:pPr>
            <w:r>
              <w:rPr>
                <w:rFonts w:ascii="宋体" w:hAnsi="宋体" w:eastAsia="宋体" w:cs="宋体"/>
                <w:color w:val="191919"/>
                <w:sz w:val="18"/>
                <w:szCs w:val="18"/>
              </w:rPr>
              <w:t>3</w:t>
            </w:r>
          </w:p>
        </w:tc>
        <w:tc>
          <w:tcPr>
            <w:tcW w:w="1306" w:type="dxa"/>
            <w:vAlign w:val="top"/>
          </w:tcPr>
          <w:p>
            <w:pPr>
              <w:spacing w:line="294" w:lineRule="auto"/>
              <w:rPr>
                <w:rFonts w:ascii="Arial"/>
                <w:sz w:val="21"/>
              </w:rPr>
            </w:pPr>
          </w:p>
          <w:p>
            <w:pPr>
              <w:spacing w:line="294" w:lineRule="auto"/>
              <w:rPr>
                <w:rFonts w:ascii="Arial"/>
                <w:sz w:val="21"/>
              </w:rPr>
            </w:pPr>
          </w:p>
          <w:p>
            <w:pPr>
              <w:spacing w:before="58" w:line="185" w:lineRule="auto"/>
              <w:ind w:firstLine="297"/>
              <w:rPr>
                <w:rFonts w:ascii="宋体" w:hAnsi="宋体" w:eastAsia="宋体" w:cs="宋体"/>
                <w:sz w:val="18"/>
                <w:szCs w:val="18"/>
              </w:rPr>
            </w:pPr>
            <w:r>
              <w:rPr>
                <w:rFonts w:ascii="宋体" w:hAnsi="宋体" w:eastAsia="宋体" w:cs="宋体"/>
                <w:color w:val="191919"/>
                <w:spacing w:val="-2"/>
                <w:sz w:val="18"/>
                <w:szCs w:val="18"/>
              </w:rPr>
              <w:t>专业实习</w:t>
            </w:r>
          </w:p>
        </w:tc>
        <w:tc>
          <w:tcPr>
            <w:tcW w:w="5915" w:type="dxa"/>
            <w:vAlign w:val="top"/>
          </w:tcPr>
          <w:p>
            <w:pPr>
              <w:spacing w:before="143" w:line="185" w:lineRule="auto"/>
              <w:ind w:firstLine="470"/>
              <w:rPr>
                <w:rFonts w:ascii="宋体" w:hAnsi="宋体" w:eastAsia="宋体" w:cs="宋体"/>
                <w:sz w:val="18"/>
                <w:szCs w:val="18"/>
              </w:rPr>
            </w:pPr>
            <w:r>
              <w:rPr>
                <w:rFonts w:ascii="宋体" w:hAnsi="宋体" w:eastAsia="宋体" w:cs="宋体"/>
                <w:color w:val="191919"/>
                <w:spacing w:val="-5"/>
                <w:sz w:val="18"/>
                <w:szCs w:val="18"/>
              </w:rPr>
              <w:t>共10周，第六学期8周及第四、第五学年各1周的实习。通过教育实习，</w:t>
            </w:r>
          </w:p>
          <w:p>
            <w:pPr>
              <w:spacing w:before="77" w:line="267" w:lineRule="auto"/>
              <w:ind w:left="111" w:right="107"/>
              <w:rPr>
                <w:rFonts w:ascii="宋体" w:hAnsi="宋体" w:eastAsia="宋体" w:cs="宋体"/>
                <w:sz w:val="18"/>
                <w:szCs w:val="18"/>
              </w:rPr>
            </w:pPr>
            <w:r>
              <w:rPr>
                <w:rFonts w:ascii="宋体" w:hAnsi="宋体" w:eastAsia="宋体" w:cs="宋体"/>
                <w:color w:val="191919"/>
                <w:spacing w:val="-3"/>
                <w:sz w:val="18"/>
                <w:szCs w:val="18"/>
              </w:rPr>
              <w:t>使学生受到深刻的专业思想教育，树立献身教育事业的思想，增强对教育</w:t>
            </w:r>
            <w:r>
              <w:rPr>
                <w:rFonts w:ascii="宋体" w:hAnsi="宋体" w:eastAsia="宋体" w:cs="宋体"/>
                <w:color w:val="191919"/>
                <w:spacing w:val="25"/>
                <w:sz w:val="18"/>
                <w:szCs w:val="18"/>
              </w:rPr>
              <w:t xml:space="preserve"> </w:t>
            </w:r>
            <w:r>
              <w:rPr>
                <w:rFonts w:ascii="宋体" w:hAnsi="宋体" w:eastAsia="宋体" w:cs="宋体"/>
                <w:color w:val="191919"/>
                <w:spacing w:val="-3"/>
                <w:sz w:val="18"/>
                <w:szCs w:val="18"/>
              </w:rPr>
              <w:t>事业的适应性。使学生将所学的基础理论、基本知识和基本技能，综合运</w:t>
            </w:r>
            <w:r>
              <w:rPr>
                <w:rFonts w:ascii="宋体" w:hAnsi="宋体" w:eastAsia="宋体" w:cs="宋体"/>
                <w:color w:val="191919"/>
                <w:spacing w:val="26"/>
                <w:sz w:val="18"/>
                <w:szCs w:val="18"/>
              </w:rPr>
              <w:t xml:space="preserve"> </w:t>
            </w:r>
            <w:r>
              <w:rPr>
                <w:rFonts w:ascii="宋体" w:hAnsi="宋体" w:eastAsia="宋体" w:cs="宋体"/>
                <w:color w:val="191919"/>
                <w:spacing w:val="-3"/>
                <w:sz w:val="18"/>
                <w:szCs w:val="18"/>
              </w:rPr>
              <w:t>用于教育和教学实践，培养从事教育工作的独立工作能力。引导学生认真</w:t>
            </w:r>
            <w:r>
              <w:rPr>
                <w:rFonts w:ascii="宋体" w:hAnsi="宋体" w:eastAsia="宋体" w:cs="宋体"/>
                <w:color w:val="191919"/>
                <w:spacing w:val="26"/>
                <w:sz w:val="18"/>
                <w:szCs w:val="18"/>
              </w:rPr>
              <w:t xml:space="preserve"> </w:t>
            </w:r>
            <w:r>
              <w:rPr>
                <w:rFonts w:ascii="宋体" w:hAnsi="宋体" w:eastAsia="宋体" w:cs="宋体"/>
                <w:color w:val="191919"/>
                <w:spacing w:val="-3"/>
                <w:sz w:val="18"/>
                <w:szCs w:val="18"/>
              </w:rPr>
              <w:t>学习和研究教育科学，探索教育规律，受到独立从事教育研究的初步训练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5" w:hRule="atLeast"/>
        </w:trPr>
        <w:tc>
          <w:tcPr>
            <w:tcW w:w="536" w:type="dxa"/>
            <w:vAlign w:val="top"/>
          </w:tcPr>
          <w:p>
            <w:pPr>
              <w:spacing w:line="389" w:lineRule="auto"/>
              <w:rPr>
                <w:rFonts w:ascii="Arial"/>
                <w:sz w:val="21"/>
              </w:rPr>
            </w:pPr>
          </w:p>
          <w:p>
            <w:pPr>
              <w:spacing w:before="59" w:line="180" w:lineRule="auto"/>
              <w:ind w:firstLine="227"/>
              <w:rPr>
                <w:rFonts w:ascii="宋体" w:hAnsi="宋体" w:eastAsia="宋体" w:cs="宋体"/>
                <w:sz w:val="18"/>
                <w:szCs w:val="18"/>
              </w:rPr>
            </w:pPr>
            <w:r>
              <w:rPr>
                <w:rFonts w:ascii="宋体" w:hAnsi="宋体" w:eastAsia="宋体" w:cs="宋体"/>
                <w:color w:val="191919"/>
                <w:sz w:val="18"/>
                <w:szCs w:val="18"/>
              </w:rPr>
              <w:t>4</w:t>
            </w:r>
          </w:p>
        </w:tc>
        <w:tc>
          <w:tcPr>
            <w:tcW w:w="1306" w:type="dxa"/>
            <w:vAlign w:val="top"/>
          </w:tcPr>
          <w:p>
            <w:pPr>
              <w:spacing w:line="347" w:lineRule="auto"/>
              <w:rPr>
                <w:rFonts w:ascii="Arial"/>
                <w:sz w:val="21"/>
              </w:rPr>
            </w:pPr>
          </w:p>
          <w:p>
            <w:pPr>
              <w:spacing w:before="58" w:line="185" w:lineRule="auto"/>
              <w:ind w:firstLine="116"/>
              <w:rPr>
                <w:rFonts w:ascii="宋体" w:hAnsi="宋体" w:eastAsia="宋体" w:cs="宋体"/>
                <w:sz w:val="18"/>
                <w:szCs w:val="18"/>
              </w:rPr>
            </w:pPr>
            <w:r>
              <w:rPr>
                <w:rFonts w:ascii="宋体" w:hAnsi="宋体" w:eastAsia="宋体" w:cs="宋体"/>
                <w:color w:val="191919"/>
                <w:spacing w:val="-2"/>
                <w:sz w:val="18"/>
                <w:szCs w:val="18"/>
              </w:rPr>
              <w:t>创业创新实践</w:t>
            </w:r>
          </w:p>
        </w:tc>
        <w:tc>
          <w:tcPr>
            <w:tcW w:w="5915" w:type="dxa"/>
            <w:vAlign w:val="top"/>
          </w:tcPr>
          <w:p>
            <w:pPr>
              <w:spacing w:before="160" w:line="267" w:lineRule="auto"/>
              <w:ind w:left="111" w:right="71" w:firstLine="360"/>
              <w:rPr>
                <w:rFonts w:ascii="宋体" w:hAnsi="宋体" w:eastAsia="宋体" w:cs="宋体"/>
                <w:sz w:val="18"/>
                <w:szCs w:val="18"/>
              </w:rPr>
            </w:pPr>
            <w:r>
              <w:rPr>
                <w:rFonts w:ascii="宋体" w:hAnsi="宋体" w:eastAsia="宋体" w:cs="宋体"/>
                <w:color w:val="191919"/>
                <w:spacing w:val="-3"/>
                <w:sz w:val="18"/>
                <w:szCs w:val="18"/>
              </w:rPr>
              <w:t>通过社会调查、走访、志愿服务等活动，培养独立工作能力和团结互</w:t>
            </w:r>
            <w:r>
              <w:rPr>
                <w:rFonts w:ascii="宋体" w:hAnsi="宋体" w:eastAsia="宋体" w:cs="宋体"/>
                <w:color w:val="191919"/>
                <w:spacing w:val="20"/>
                <w:sz w:val="18"/>
                <w:szCs w:val="18"/>
              </w:rPr>
              <w:t xml:space="preserve"> </w:t>
            </w:r>
            <w:r>
              <w:rPr>
                <w:rFonts w:ascii="宋体" w:hAnsi="宋体" w:eastAsia="宋体" w:cs="宋体"/>
                <w:color w:val="191919"/>
                <w:spacing w:val="-2"/>
                <w:sz w:val="18"/>
                <w:szCs w:val="18"/>
              </w:rPr>
              <w:t>助的团队精神。培养学生职业意识和能力，为学生成为实用型、技能型、</w:t>
            </w:r>
            <w:r>
              <w:rPr>
                <w:rFonts w:ascii="宋体" w:hAnsi="宋体" w:eastAsia="宋体" w:cs="宋体"/>
                <w:color w:val="191919"/>
                <w:spacing w:val="30"/>
                <w:sz w:val="18"/>
                <w:szCs w:val="18"/>
              </w:rPr>
              <w:t xml:space="preserve"> </w:t>
            </w:r>
            <w:r>
              <w:rPr>
                <w:rFonts w:ascii="宋体" w:hAnsi="宋体" w:eastAsia="宋体" w:cs="宋体"/>
                <w:color w:val="191919"/>
                <w:spacing w:val="-1"/>
                <w:sz w:val="18"/>
                <w:szCs w:val="18"/>
              </w:rPr>
              <w:t>创新型的小学教育人才奠定坚实的基础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536" w:type="dxa"/>
            <w:vAlign w:val="top"/>
          </w:tcPr>
          <w:p>
            <w:pPr>
              <w:spacing w:line="243" w:lineRule="auto"/>
              <w:rPr>
                <w:rFonts w:ascii="Arial"/>
                <w:sz w:val="21"/>
              </w:rPr>
            </w:pPr>
          </w:p>
          <w:p>
            <w:pPr>
              <w:spacing w:before="59" w:line="180" w:lineRule="auto"/>
              <w:ind w:firstLine="231"/>
              <w:rPr>
                <w:rFonts w:ascii="宋体" w:hAnsi="宋体" w:eastAsia="宋体" w:cs="宋体"/>
                <w:sz w:val="18"/>
                <w:szCs w:val="18"/>
              </w:rPr>
            </w:pPr>
            <w:r>
              <w:rPr>
                <w:rFonts w:ascii="宋体" w:hAnsi="宋体" w:eastAsia="宋体" w:cs="宋体"/>
                <w:color w:val="191919"/>
                <w:sz w:val="18"/>
                <w:szCs w:val="18"/>
              </w:rPr>
              <w:t>5</w:t>
            </w:r>
          </w:p>
        </w:tc>
        <w:tc>
          <w:tcPr>
            <w:tcW w:w="1306" w:type="dxa"/>
            <w:vAlign w:val="top"/>
          </w:tcPr>
          <w:p>
            <w:pPr>
              <w:spacing w:before="244" w:line="184" w:lineRule="auto"/>
              <w:ind w:firstLine="237"/>
              <w:rPr>
                <w:rFonts w:ascii="宋体" w:hAnsi="宋体" w:eastAsia="宋体" w:cs="宋体"/>
                <w:sz w:val="21"/>
                <w:szCs w:val="21"/>
              </w:rPr>
            </w:pPr>
            <w:r>
              <w:rPr>
                <w:rFonts w:ascii="宋体" w:hAnsi="宋体" w:eastAsia="宋体" w:cs="宋体"/>
                <w:spacing w:val="-3"/>
                <w:sz w:val="21"/>
                <w:szCs w:val="21"/>
              </w:rPr>
              <w:t>顶岗实习</w:t>
            </w:r>
          </w:p>
        </w:tc>
        <w:tc>
          <w:tcPr>
            <w:tcW w:w="5915" w:type="dxa"/>
            <w:vAlign w:val="top"/>
          </w:tcPr>
          <w:p>
            <w:pPr>
              <w:spacing w:before="144" w:line="266" w:lineRule="auto"/>
              <w:ind w:left="114" w:right="107" w:firstLine="357"/>
              <w:rPr>
                <w:rFonts w:ascii="宋体" w:hAnsi="宋体" w:eastAsia="宋体" w:cs="宋体"/>
                <w:sz w:val="18"/>
                <w:szCs w:val="18"/>
              </w:rPr>
            </w:pPr>
            <w:r>
              <w:rPr>
                <w:rFonts w:ascii="宋体" w:hAnsi="宋体" w:eastAsia="宋体" w:cs="宋体"/>
                <w:color w:val="191919"/>
                <w:spacing w:val="-3"/>
                <w:sz w:val="18"/>
                <w:szCs w:val="18"/>
              </w:rPr>
              <w:t>第10学期共16周，通过对专业课的实践，使学生在小学教育方面得到</w:t>
            </w:r>
            <w:r>
              <w:rPr>
                <w:rFonts w:ascii="宋体" w:hAnsi="宋体" w:eastAsia="宋体" w:cs="宋体"/>
                <w:color w:val="191919"/>
                <w:spacing w:val="26"/>
                <w:sz w:val="18"/>
                <w:szCs w:val="18"/>
              </w:rPr>
              <w:t xml:space="preserve"> </w:t>
            </w:r>
            <w:r>
              <w:rPr>
                <w:rFonts w:ascii="宋体" w:hAnsi="宋体" w:eastAsia="宋体" w:cs="宋体"/>
                <w:color w:val="191919"/>
                <w:spacing w:val="-1"/>
                <w:sz w:val="18"/>
                <w:szCs w:val="18"/>
              </w:rPr>
              <w:t>一次全面的、较好的演练，培养学生获得基础教育的综合能力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536" w:type="dxa"/>
            <w:vAlign w:val="top"/>
          </w:tcPr>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before="59" w:line="180" w:lineRule="auto"/>
              <w:ind w:firstLine="229"/>
              <w:rPr>
                <w:rFonts w:ascii="宋体" w:hAnsi="宋体" w:eastAsia="宋体" w:cs="宋体"/>
                <w:sz w:val="18"/>
                <w:szCs w:val="18"/>
              </w:rPr>
            </w:pPr>
            <w:r>
              <w:rPr>
                <w:rFonts w:ascii="宋体" w:hAnsi="宋体" w:eastAsia="宋体" w:cs="宋体"/>
                <w:color w:val="191919"/>
                <w:sz w:val="18"/>
                <w:szCs w:val="18"/>
              </w:rPr>
              <w:t>6</w:t>
            </w:r>
          </w:p>
        </w:tc>
        <w:tc>
          <w:tcPr>
            <w:tcW w:w="1306" w:type="dxa"/>
            <w:vAlign w:val="top"/>
          </w:tcPr>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before="59" w:line="185" w:lineRule="auto"/>
              <w:ind w:firstLine="300"/>
              <w:rPr>
                <w:rFonts w:ascii="宋体" w:hAnsi="宋体" w:eastAsia="宋体" w:cs="宋体"/>
                <w:sz w:val="18"/>
                <w:szCs w:val="18"/>
              </w:rPr>
            </w:pPr>
            <w:r>
              <w:rPr>
                <w:rFonts w:ascii="宋体" w:hAnsi="宋体" w:eastAsia="宋体" w:cs="宋体"/>
                <w:color w:val="191919"/>
                <w:spacing w:val="-3"/>
                <w:sz w:val="18"/>
                <w:szCs w:val="18"/>
              </w:rPr>
              <w:t>毕业设计</w:t>
            </w:r>
          </w:p>
        </w:tc>
        <w:tc>
          <w:tcPr>
            <w:tcW w:w="5915" w:type="dxa"/>
            <w:vAlign w:val="top"/>
          </w:tcPr>
          <w:p>
            <w:pPr>
              <w:spacing w:before="156" w:line="267" w:lineRule="auto"/>
              <w:ind w:left="111" w:right="84" w:firstLine="363"/>
              <w:rPr>
                <w:rFonts w:ascii="宋体" w:hAnsi="宋体" w:eastAsia="宋体" w:cs="宋体"/>
                <w:sz w:val="18"/>
                <w:szCs w:val="18"/>
              </w:rPr>
            </w:pPr>
            <w:r>
              <w:rPr>
                <w:rFonts w:ascii="宋体" w:hAnsi="宋体" w:eastAsia="宋体" w:cs="宋体"/>
                <w:color w:val="191919"/>
                <w:spacing w:val="-3"/>
                <w:sz w:val="18"/>
                <w:szCs w:val="18"/>
              </w:rPr>
              <w:t>毕业设计主要在第十学期最后两周进行。学生在实习期间，至少完成</w:t>
            </w:r>
            <w:r>
              <w:rPr>
                <w:rFonts w:ascii="宋体" w:hAnsi="宋体" w:eastAsia="宋体" w:cs="宋体"/>
                <w:color w:val="191919"/>
                <w:spacing w:val="16"/>
                <w:w w:val="101"/>
                <w:sz w:val="18"/>
                <w:szCs w:val="18"/>
              </w:rPr>
              <w:t xml:space="preserve"> </w:t>
            </w:r>
            <w:r>
              <w:rPr>
                <w:rFonts w:ascii="宋体" w:hAnsi="宋体" w:eastAsia="宋体" w:cs="宋体"/>
                <w:color w:val="191919"/>
                <w:spacing w:val="-3"/>
                <w:sz w:val="18"/>
                <w:szCs w:val="18"/>
              </w:rPr>
              <w:t>一篇课文的教学设计，返校后，参加试讲，上交说课稿和课件。毕业设计</w:t>
            </w:r>
            <w:r>
              <w:rPr>
                <w:rFonts w:ascii="宋体" w:hAnsi="宋体" w:eastAsia="宋体" w:cs="宋体"/>
                <w:color w:val="191919"/>
                <w:spacing w:val="28"/>
                <w:w w:val="101"/>
                <w:sz w:val="18"/>
                <w:szCs w:val="18"/>
              </w:rPr>
              <w:t xml:space="preserve"> </w:t>
            </w:r>
            <w:r>
              <w:rPr>
                <w:rFonts w:ascii="宋体" w:hAnsi="宋体" w:eastAsia="宋体" w:cs="宋体"/>
                <w:color w:val="191919"/>
                <w:spacing w:val="-2"/>
                <w:sz w:val="18"/>
                <w:szCs w:val="18"/>
              </w:rPr>
              <w:t>是培养学生综合运用所学基础知识和基本技能进行教育教学工作的训练，</w:t>
            </w:r>
            <w:r>
              <w:rPr>
                <w:rFonts w:ascii="宋体" w:hAnsi="宋体" w:eastAsia="宋体" w:cs="宋体"/>
                <w:color w:val="191919"/>
                <w:spacing w:val="18"/>
                <w:sz w:val="18"/>
                <w:szCs w:val="18"/>
              </w:rPr>
              <w:t xml:space="preserve"> </w:t>
            </w:r>
            <w:r>
              <w:rPr>
                <w:rFonts w:ascii="宋体" w:hAnsi="宋体" w:eastAsia="宋体" w:cs="宋体"/>
                <w:color w:val="191919"/>
                <w:spacing w:val="-3"/>
                <w:sz w:val="18"/>
                <w:szCs w:val="18"/>
              </w:rPr>
              <w:t>是提高学生分析问题和解决问题能力，实现教学、科学研究和实践相结合</w:t>
            </w:r>
            <w:r>
              <w:rPr>
                <w:rFonts w:ascii="宋体" w:hAnsi="宋体" w:eastAsia="宋体" w:cs="宋体"/>
                <w:color w:val="191919"/>
                <w:spacing w:val="26"/>
                <w:sz w:val="18"/>
                <w:szCs w:val="18"/>
              </w:rPr>
              <w:t xml:space="preserve"> </w:t>
            </w:r>
            <w:r>
              <w:rPr>
                <w:rFonts w:ascii="宋体" w:hAnsi="宋体" w:eastAsia="宋体" w:cs="宋体"/>
                <w:color w:val="191919"/>
                <w:spacing w:val="3"/>
                <w:sz w:val="18"/>
                <w:szCs w:val="18"/>
              </w:rPr>
              <w:t>的重要途径培养和提高学生分析和解决小学课程教学活动中实际问题的</w:t>
            </w:r>
            <w:r>
              <w:rPr>
                <w:rFonts w:ascii="宋体" w:hAnsi="宋体" w:eastAsia="宋体" w:cs="宋体"/>
                <w:color w:val="191919"/>
                <w:spacing w:val="17"/>
                <w:sz w:val="18"/>
                <w:szCs w:val="18"/>
              </w:rPr>
              <w:t xml:space="preserve"> </w:t>
            </w:r>
            <w:r>
              <w:rPr>
                <w:rFonts w:ascii="宋体" w:hAnsi="宋体" w:eastAsia="宋体" w:cs="宋体"/>
                <w:color w:val="191919"/>
                <w:spacing w:val="-2"/>
                <w:sz w:val="18"/>
                <w:szCs w:val="18"/>
              </w:rPr>
              <w:t>基本能力</w:t>
            </w:r>
          </w:p>
        </w:tc>
      </w:tr>
    </w:tbl>
    <w:p>
      <w:pPr>
        <w:rPr>
          <w:rFonts w:ascii="Arial"/>
          <w:sz w:val="21"/>
        </w:rPr>
      </w:pPr>
    </w:p>
    <w:p>
      <w:pPr>
        <w:sectPr>
          <w:footerReference r:id="rId11" w:type="default"/>
          <w:pgSz w:w="11910" w:h="16840"/>
          <w:pgMar w:top="1431" w:right="1786" w:bottom="1274" w:left="1786" w:header="0" w:footer="1155" w:gutter="0"/>
          <w:cols w:space="720" w:num="1"/>
        </w:sectPr>
      </w:pPr>
    </w:p>
    <w:p>
      <w:pPr>
        <w:spacing w:before="58" w:line="180" w:lineRule="auto"/>
        <w:ind w:firstLine="583"/>
        <w:rPr>
          <w:rFonts w:ascii="微软雅黑" w:hAnsi="微软雅黑" w:eastAsia="微软雅黑" w:cs="微软雅黑"/>
          <w:sz w:val="28"/>
          <w:szCs w:val="28"/>
        </w:rPr>
      </w:pPr>
      <w:bookmarkStart w:id="9" w:name="_bookmark17"/>
      <w:bookmarkEnd w:id="9"/>
      <w:r>
        <w:rPr>
          <w:rFonts w:ascii="微软雅黑" w:hAnsi="微软雅黑" w:eastAsia="微软雅黑" w:cs="微软雅黑"/>
          <w:color w:val="191919"/>
          <w:spacing w:val="-5"/>
          <w:sz w:val="28"/>
          <w:szCs w:val="28"/>
        </w:rPr>
        <w:t>七</w:t>
      </w:r>
      <w:r>
        <w:rPr>
          <w:rFonts w:ascii="微软雅黑" w:hAnsi="微软雅黑" w:eastAsia="微软雅黑" w:cs="微软雅黑"/>
          <w:color w:val="191919"/>
          <w:spacing w:val="-42"/>
          <w:sz w:val="28"/>
          <w:szCs w:val="28"/>
        </w:rPr>
        <w:t xml:space="preserve"> </w:t>
      </w:r>
      <w:r>
        <w:rPr>
          <w:rFonts w:ascii="微软雅黑" w:hAnsi="微软雅黑" w:eastAsia="微软雅黑" w:cs="微软雅黑"/>
          <w:color w:val="191919"/>
          <w:spacing w:val="-5"/>
          <w:sz w:val="28"/>
          <w:szCs w:val="28"/>
        </w:rPr>
        <w:t>、教学进程总体安排</w:t>
      </w:r>
    </w:p>
    <w:p>
      <w:pPr>
        <w:spacing w:before="178" w:line="185" w:lineRule="auto"/>
        <w:ind w:firstLine="509"/>
        <w:rPr>
          <w:rFonts w:ascii="宋体" w:hAnsi="宋体" w:eastAsia="宋体" w:cs="宋体"/>
          <w:sz w:val="24"/>
          <w:szCs w:val="24"/>
        </w:rPr>
      </w:pPr>
      <w:r>
        <w:rPr>
          <w:rFonts w:ascii="宋体" w:hAnsi="宋体" w:eastAsia="宋体" w:cs="宋体"/>
          <w:color w:val="191919"/>
          <w:spacing w:val="-14"/>
          <w:sz w:val="24"/>
          <w:szCs w:val="24"/>
        </w:rPr>
        <w:t>（一）</w:t>
      </w:r>
      <w:r>
        <w:rPr>
          <w:rFonts w:ascii="宋体" w:hAnsi="宋体" w:eastAsia="宋体" w:cs="宋体"/>
          <w:color w:val="191919"/>
          <w:spacing w:val="18"/>
          <w:sz w:val="24"/>
          <w:szCs w:val="24"/>
        </w:rPr>
        <w:t xml:space="preserve"> </w:t>
      </w:r>
      <w:r>
        <w:rPr>
          <w:rFonts w:ascii="宋体" w:hAnsi="宋体" w:eastAsia="宋体" w:cs="宋体"/>
          <w:color w:val="191919"/>
          <w:spacing w:val="-14"/>
          <w:sz w:val="24"/>
          <w:szCs w:val="24"/>
        </w:rPr>
        <w:t>教学环节时间分配</w:t>
      </w:r>
    </w:p>
    <w:p>
      <w:pPr>
        <w:spacing w:line="407" w:lineRule="auto"/>
        <w:rPr>
          <w:rFonts w:ascii="Arial"/>
          <w:sz w:val="21"/>
        </w:rPr>
      </w:pPr>
    </w:p>
    <w:p>
      <w:pPr>
        <w:spacing w:before="59" w:line="185" w:lineRule="auto"/>
        <w:ind w:firstLine="2530"/>
        <w:rPr>
          <w:rFonts w:ascii="宋体" w:hAnsi="宋体" w:eastAsia="宋体" w:cs="宋体"/>
          <w:sz w:val="18"/>
          <w:szCs w:val="18"/>
        </w:rPr>
      </w:pPr>
      <w:r>
        <w:rPr>
          <w:rFonts w:ascii="宋体" w:hAnsi="宋体" w:eastAsia="宋体" w:cs="宋体"/>
          <w:color w:val="191919"/>
          <w:spacing w:val="-8"/>
          <w:sz w:val="18"/>
          <w:szCs w:val="18"/>
        </w:rPr>
        <w:t>表</w:t>
      </w:r>
      <w:r>
        <w:rPr>
          <w:rFonts w:ascii="宋体" w:hAnsi="宋体" w:eastAsia="宋体" w:cs="宋体"/>
          <w:color w:val="191919"/>
          <w:spacing w:val="-22"/>
          <w:sz w:val="18"/>
          <w:szCs w:val="18"/>
        </w:rPr>
        <w:t xml:space="preserve"> </w:t>
      </w:r>
      <w:r>
        <w:rPr>
          <w:rFonts w:ascii="宋体" w:hAnsi="宋体" w:eastAsia="宋体" w:cs="宋体"/>
          <w:color w:val="191919"/>
          <w:spacing w:val="-8"/>
          <w:sz w:val="18"/>
          <w:szCs w:val="18"/>
        </w:rPr>
        <w:t>7-1</w:t>
      </w:r>
      <w:r>
        <w:rPr>
          <w:rFonts w:ascii="宋体" w:hAnsi="宋体" w:eastAsia="宋体" w:cs="宋体"/>
          <w:color w:val="191919"/>
          <w:spacing w:val="10"/>
          <w:sz w:val="18"/>
          <w:szCs w:val="18"/>
        </w:rPr>
        <w:t xml:space="preserve"> </w:t>
      </w:r>
      <w:r>
        <w:rPr>
          <w:rFonts w:ascii="宋体" w:hAnsi="宋体" w:eastAsia="宋体" w:cs="宋体"/>
          <w:color w:val="191919"/>
          <w:spacing w:val="-8"/>
          <w:sz w:val="18"/>
          <w:szCs w:val="18"/>
        </w:rPr>
        <w:t>教学环节时间分配表（单位：</w:t>
      </w:r>
      <w:r>
        <w:rPr>
          <w:rFonts w:ascii="宋体" w:hAnsi="宋体" w:eastAsia="宋体" w:cs="宋体"/>
          <w:color w:val="191919"/>
          <w:spacing w:val="23"/>
          <w:sz w:val="18"/>
          <w:szCs w:val="18"/>
        </w:rPr>
        <w:t xml:space="preserve"> </w:t>
      </w:r>
      <w:r>
        <w:rPr>
          <w:rFonts w:ascii="宋体" w:hAnsi="宋体" w:eastAsia="宋体" w:cs="宋体"/>
          <w:color w:val="191919"/>
          <w:spacing w:val="-8"/>
          <w:sz w:val="18"/>
          <w:szCs w:val="18"/>
        </w:rPr>
        <w:t>周）</w:t>
      </w:r>
    </w:p>
    <w:p>
      <w:pPr>
        <w:spacing w:line="132" w:lineRule="exact"/>
      </w:pPr>
    </w:p>
    <w:tbl>
      <w:tblPr>
        <w:tblStyle w:val="4"/>
        <w:tblW w:w="7947" w:type="dxa"/>
        <w:tblInd w:w="19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6"/>
        <w:gridCol w:w="1123"/>
        <w:gridCol w:w="566"/>
        <w:gridCol w:w="567"/>
        <w:gridCol w:w="567"/>
        <w:gridCol w:w="567"/>
        <w:gridCol w:w="567"/>
        <w:gridCol w:w="566"/>
        <w:gridCol w:w="567"/>
        <w:gridCol w:w="567"/>
        <w:gridCol w:w="567"/>
        <w:gridCol w:w="566"/>
        <w:gridCol w:w="57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586" w:type="dxa"/>
            <w:vMerge w:val="restart"/>
            <w:tcBorders>
              <w:bottom w:val="nil"/>
            </w:tcBorders>
            <w:vAlign w:val="top"/>
          </w:tcPr>
          <w:p>
            <w:pPr>
              <w:spacing w:line="296" w:lineRule="auto"/>
              <w:rPr>
                <w:rFonts w:ascii="Arial"/>
                <w:sz w:val="21"/>
              </w:rPr>
            </w:pPr>
          </w:p>
          <w:p>
            <w:pPr>
              <w:spacing w:before="58" w:line="185" w:lineRule="auto"/>
              <w:ind w:firstLine="117"/>
              <w:rPr>
                <w:rFonts w:ascii="宋体" w:hAnsi="宋体" w:eastAsia="宋体" w:cs="宋体"/>
                <w:sz w:val="18"/>
                <w:szCs w:val="18"/>
              </w:rPr>
            </w:pPr>
            <w:r>
              <w:rPr>
                <w:rFonts w:ascii="宋体" w:hAnsi="宋体" w:eastAsia="宋体" w:cs="宋体"/>
                <w:color w:val="191919"/>
                <w:spacing w:val="-4"/>
                <w:sz w:val="18"/>
                <w:szCs w:val="18"/>
              </w:rPr>
              <w:t>序号</w:t>
            </w:r>
          </w:p>
        </w:tc>
        <w:tc>
          <w:tcPr>
            <w:tcW w:w="1123" w:type="dxa"/>
            <w:vMerge w:val="restart"/>
            <w:tcBorders>
              <w:bottom w:val="nil"/>
            </w:tcBorders>
            <w:vAlign w:val="top"/>
          </w:tcPr>
          <w:p>
            <w:pPr>
              <w:spacing w:line="451" w:lineRule="auto"/>
              <w:rPr>
                <w:rFonts w:ascii="Arial"/>
                <w:sz w:val="21"/>
              </w:rPr>
            </w:pPr>
          </w:p>
          <w:p>
            <w:pPr>
              <w:spacing w:before="58" w:line="185" w:lineRule="auto"/>
              <w:ind w:firstLine="26"/>
              <w:rPr>
                <w:rFonts w:ascii="宋体" w:hAnsi="宋体" w:eastAsia="宋体" w:cs="宋体"/>
                <w:sz w:val="18"/>
                <w:szCs w:val="18"/>
              </w:rPr>
            </w:pPr>
            <w:r>
              <w:rPr>
                <w:rFonts w:ascii="宋体" w:hAnsi="宋体" w:eastAsia="宋体" w:cs="宋体"/>
                <w:color w:val="191919"/>
                <w:spacing w:val="-2"/>
                <w:sz w:val="18"/>
                <w:szCs w:val="18"/>
              </w:rPr>
              <w:t>教育教学活动</w:t>
            </w:r>
          </w:p>
        </w:tc>
        <w:tc>
          <w:tcPr>
            <w:tcW w:w="1133" w:type="dxa"/>
            <w:gridSpan w:val="2"/>
            <w:vAlign w:val="top"/>
          </w:tcPr>
          <w:p>
            <w:pPr>
              <w:spacing w:before="145" w:line="185" w:lineRule="auto"/>
              <w:ind w:firstLine="125"/>
              <w:rPr>
                <w:rFonts w:ascii="宋体" w:hAnsi="宋体" w:eastAsia="宋体" w:cs="宋体"/>
                <w:sz w:val="18"/>
                <w:szCs w:val="18"/>
              </w:rPr>
            </w:pPr>
            <w:r>
              <w:rPr>
                <w:rFonts w:ascii="宋体" w:hAnsi="宋体" w:eastAsia="宋体" w:cs="宋体"/>
                <w:color w:val="191919"/>
                <w:spacing w:val="-2"/>
                <w:sz w:val="18"/>
                <w:szCs w:val="18"/>
              </w:rPr>
              <w:t>第一学年</w:t>
            </w:r>
          </w:p>
        </w:tc>
        <w:tc>
          <w:tcPr>
            <w:tcW w:w="1134" w:type="dxa"/>
            <w:gridSpan w:val="2"/>
            <w:vAlign w:val="top"/>
          </w:tcPr>
          <w:p>
            <w:pPr>
              <w:spacing w:before="145" w:line="185" w:lineRule="auto"/>
              <w:ind w:firstLine="127"/>
              <w:rPr>
                <w:rFonts w:ascii="宋体" w:hAnsi="宋体" w:eastAsia="宋体" w:cs="宋体"/>
                <w:sz w:val="18"/>
                <w:szCs w:val="18"/>
              </w:rPr>
            </w:pPr>
            <w:r>
              <w:rPr>
                <w:rFonts w:ascii="宋体" w:hAnsi="宋体" w:eastAsia="宋体" w:cs="宋体"/>
                <w:color w:val="191919"/>
                <w:spacing w:val="-2"/>
                <w:sz w:val="18"/>
                <w:szCs w:val="18"/>
              </w:rPr>
              <w:t>第二学年</w:t>
            </w:r>
          </w:p>
        </w:tc>
        <w:tc>
          <w:tcPr>
            <w:tcW w:w="1133" w:type="dxa"/>
            <w:gridSpan w:val="2"/>
            <w:vAlign w:val="top"/>
          </w:tcPr>
          <w:p>
            <w:pPr>
              <w:spacing w:before="145" w:line="185" w:lineRule="auto"/>
              <w:ind w:firstLine="126"/>
              <w:rPr>
                <w:rFonts w:ascii="宋体" w:hAnsi="宋体" w:eastAsia="宋体" w:cs="宋体"/>
                <w:sz w:val="18"/>
                <w:szCs w:val="18"/>
              </w:rPr>
            </w:pPr>
            <w:r>
              <w:rPr>
                <w:rFonts w:ascii="宋体" w:hAnsi="宋体" w:eastAsia="宋体" w:cs="宋体"/>
                <w:color w:val="191919"/>
                <w:spacing w:val="-2"/>
                <w:sz w:val="18"/>
                <w:szCs w:val="18"/>
              </w:rPr>
              <w:t>第三学年</w:t>
            </w:r>
          </w:p>
        </w:tc>
        <w:tc>
          <w:tcPr>
            <w:tcW w:w="1134" w:type="dxa"/>
            <w:gridSpan w:val="2"/>
            <w:vAlign w:val="top"/>
          </w:tcPr>
          <w:p>
            <w:pPr>
              <w:spacing w:before="145" w:line="185" w:lineRule="auto"/>
              <w:ind w:firstLine="128"/>
              <w:rPr>
                <w:rFonts w:ascii="宋体" w:hAnsi="宋体" w:eastAsia="宋体" w:cs="宋体"/>
                <w:sz w:val="18"/>
                <w:szCs w:val="18"/>
              </w:rPr>
            </w:pPr>
            <w:r>
              <w:rPr>
                <w:rFonts w:ascii="宋体" w:hAnsi="宋体" w:eastAsia="宋体" w:cs="宋体"/>
                <w:color w:val="191919"/>
                <w:spacing w:val="-2"/>
                <w:sz w:val="18"/>
                <w:szCs w:val="18"/>
              </w:rPr>
              <w:t>第四学年</w:t>
            </w:r>
          </w:p>
        </w:tc>
        <w:tc>
          <w:tcPr>
            <w:tcW w:w="1133" w:type="dxa"/>
            <w:gridSpan w:val="2"/>
            <w:vAlign w:val="top"/>
          </w:tcPr>
          <w:p>
            <w:pPr>
              <w:spacing w:before="145" w:line="185" w:lineRule="auto"/>
              <w:ind w:firstLine="129"/>
              <w:rPr>
                <w:rFonts w:ascii="宋体" w:hAnsi="宋体" w:eastAsia="宋体" w:cs="宋体"/>
                <w:sz w:val="18"/>
                <w:szCs w:val="18"/>
              </w:rPr>
            </w:pPr>
            <w:r>
              <w:rPr>
                <w:rFonts w:ascii="宋体" w:hAnsi="宋体" w:eastAsia="宋体" w:cs="宋体"/>
                <w:color w:val="191919"/>
                <w:spacing w:val="-2"/>
                <w:sz w:val="18"/>
                <w:szCs w:val="18"/>
              </w:rPr>
              <w:t>第五学年</w:t>
            </w:r>
          </w:p>
        </w:tc>
        <w:tc>
          <w:tcPr>
            <w:tcW w:w="571" w:type="dxa"/>
            <w:vMerge w:val="restart"/>
            <w:tcBorders>
              <w:bottom w:val="nil"/>
            </w:tcBorders>
            <w:vAlign w:val="top"/>
          </w:tcPr>
          <w:p>
            <w:pPr>
              <w:spacing w:line="296" w:lineRule="auto"/>
              <w:rPr>
                <w:rFonts w:ascii="Arial"/>
                <w:sz w:val="21"/>
              </w:rPr>
            </w:pPr>
          </w:p>
          <w:p>
            <w:pPr>
              <w:spacing w:before="58" w:line="185" w:lineRule="auto"/>
              <w:ind w:firstLine="111"/>
              <w:rPr>
                <w:rFonts w:ascii="宋体" w:hAnsi="宋体" w:eastAsia="宋体" w:cs="宋体"/>
                <w:sz w:val="18"/>
                <w:szCs w:val="18"/>
              </w:rPr>
            </w:pPr>
            <w:r>
              <w:rPr>
                <w:rFonts w:ascii="宋体" w:hAnsi="宋体" w:eastAsia="宋体" w:cs="宋体"/>
                <w:color w:val="191919"/>
                <w:spacing w:val="-4"/>
                <w:sz w:val="18"/>
                <w:szCs w:val="18"/>
              </w:rPr>
              <w:t>合计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586" w:type="dxa"/>
            <w:vMerge w:val="continue"/>
            <w:tcBorders>
              <w:top w:val="nil"/>
            </w:tcBorders>
            <w:vAlign w:val="top"/>
          </w:tcPr>
          <w:p>
            <w:pPr>
              <w:rPr>
                <w:rFonts w:ascii="Arial"/>
                <w:sz w:val="21"/>
              </w:rPr>
            </w:pPr>
          </w:p>
        </w:tc>
        <w:tc>
          <w:tcPr>
            <w:tcW w:w="1123" w:type="dxa"/>
            <w:vMerge w:val="continue"/>
            <w:tcBorders>
              <w:top w:val="nil"/>
            </w:tcBorders>
            <w:vAlign w:val="top"/>
          </w:tcPr>
          <w:p>
            <w:pPr>
              <w:rPr>
                <w:rFonts w:ascii="Arial"/>
                <w:sz w:val="21"/>
              </w:rPr>
            </w:pPr>
          </w:p>
        </w:tc>
        <w:tc>
          <w:tcPr>
            <w:tcW w:w="566" w:type="dxa"/>
            <w:vAlign w:val="top"/>
          </w:tcPr>
          <w:p>
            <w:pPr>
              <w:spacing w:before="205" w:line="180" w:lineRule="auto"/>
              <w:ind w:firstLine="106"/>
              <w:rPr>
                <w:rFonts w:ascii="宋体" w:hAnsi="宋体" w:eastAsia="宋体" w:cs="宋体"/>
                <w:sz w:val="9"/>
                <w:szCs w:val="9"/>
              </w:rPr>
            </w:pPr>
            <w:r>
              <w:rPr>
                <w:rFonts w:ascii="宋体" w:hAnsi="宋体" w:eastAsia="宋体" w:cs="宋体"/>
                <w:color w:val="191919"/>
                <w:spacing w:val="27"/>
                <w:w w:val="159"/>
                <w:sz w:val="9"/>
                <w:szCs w:val="9"/>
              </w:rPr>
              <w:t>一</w:t>
            </w:r>
          </w:p>
        </w:tc>
        <w:tc>
          <w:tcPr>
            <w:tcW w:w="567" w:type="dxa"/>
            <w:vAlign w:val="top"/>
          </w:tcPr>
          <w:p>
            <w:pPr>
              <w:spacing w:before="172" w:line="180" w:lineRule="auto"/>
              <w:ind w:firstLine="107"/>
              <w:rPr>
                <w:rFonts w:ascii="宋体" w:hAnsi="宋体" w:eastAsia="宋体" w:cs="宋体"/>
                <w:sz w:val="18"/>
                <w:szCs w:val="18"/>
              </w:rPr>
            </w:pPr>
            <w:r>
              <w:rPr>
                <w:rFonts w:ascii="宋体" w:hAnsi="宋体" w:eastAsia="宋体" w:cs="宋体"/>
                <w:color w:val="191919"/>
                <w:sz w:val="18"/>
                <w:szCs w:val="18"/>
              </w:rPr>
              <w:t>二</w:t>
            </w:r>
          </w:p>
        </w:tc>
        <w:tc>
          <w:tcPr>
            <w:tcW w:w="567" w:type="dxa"/>
            <w:vAlign w:val="top"/>
          </w:tcPr>
          <w:p>
            <w:pPr>
              <w:spacing w:before="138" w:line="185" w:lineRule="auto"/>
              <w:ind w:firstLine="103"/>
              <w:rPr>
                <w:rFonts w:ascii="宋体" w:hAnsi="宋体" w:eastAsia="宋体" w:cs="宋体"/>
                <w:sz w:val="18"/>
                <w:szCs w:val="18"/>
              </w:rPr>
            </w:pPr>
            <w:r>
              <w:rPr>
                <w:rFonts w:ascii="宋体" w:hAnsi="宋体" w:eastAsia="宋体" w:cs="宋体"/>
                <w:color w:val="191919"/>
                <w:sz w:val="18"/>
                <w:szCs w:val="18"/>
              </w:rPr>
              <w:t>三</w:t>
            </w:r>
          </w:p>
        </w:tc>
        <w:tc>
          <w:tcPr>
            <w:tcW w:w="567" w:type="dxa"/>
            <w:vAlign w:val="top"/>
          </w:tcPr>
          <w:p>
            <w:pPr>
              <w:spacing w:before="138" w:line="185" w:lineRule="auto"/>
              <w:ind w:firstLine="120"/>
              <w:rPr>
                <w:rFonts w:ascii="宋体" w:hAnsi="宋体" w:eastAsia="宋体" w:cs="宋体"/>
                <w:sz w:val="18"/>
                <w:szCs w:val="18"/>
              </w:rPr>
            </w:pPr>
            <w:r>
              <w:rPr>
                <w:rFonts w:ascii="宋体" w:hAnsi="宋体" w:eastAsia="宋体" w:cs="宋体"/>
                <w:color w:val="191919"/>
                <w:sz w:val="18"/>
                <w:szCs w:val="18"/>
              </w:rPr>
              <w:t>四</w:t>
            </w:r>
          </w:p>
        </w:tc>
        <w:tc>
          <w:tcPr>
            <w:tcW w:w="567" w:type="dxa"/>
            <w:vAlign w:val="top"/>
          </w:tcPr>
          <w:p>
            <w:pPr>
              <w:spacing w:before="138" w:line="185" w:lineRule="auto"/>
              <w:ind w:firstLine="105"/>
              <w:rPr>
                <w:rFonts w:ascii="宋体" w:hAnsi="宋体" w:eastAsia="宋体" w:cs="宋体"/>
                <w:sz w:val="18"/>
                <w:szCs w:val="18"/>
              </w:rPr>
            </w:pPr>
            <w:r>
              <w:rPr>
                <w:rFonts w:ascii="宋体" w:hAnsi="宋体" w:eastAsia="宋体" w:cs="宋体"/>
                <w:color w:val="191919"/>
                <w:sz w:val="18"/>
                <w:szCs w:val="18"/>
              </w:rPr>
              <w:t>五</w:t>
            </w:r>
          </w:p>
        </w:tc>
        <w:tc>
          <w:tcPr>
            <w:tcW w:w="566" w:type="dxa"/>
            <w:vAlign w:val="top"/>
          </w:tcPr>
          <w:p>
            <w:pPr>
              <w:spacing w:before="138" w:line="185" w:lineRule="auto"/>
              <w:ind w:firstLine="105"/>
              <w:rPr>
                <w:rFonts w:ascii="宋体" w:hAnsi="宋体" w:eastAsia="宋体" w:cs="宋体"/>
                <w:sz w:val="18"/>
                <w:szCs w:val="18"/>
              </w:rPr>
            </w:pPr>
            <w:r>
              <w:rPr>
                <w:rFonts w:ascii="宋体" w:hAnsi="宋体" w:eastAsia="宋体" w:cs="宋体"/>
                <w:color w:val="191919"/>
                <w:sz w:val="18"/>
                <w:szCs w:val="18"/>
              </w:rPr>
              <w:t>六</w:t>
            </w:r>
          </w:p>
        </w:tc>
        <w:tc>
          <w:tcPr>
            <w:tcW w:w="567" w:type="dxa"/>
            <w:vAlign w:val="top"/>
          </w:tcPr>
          <w:p>
            <w:pPr>
              <w:spacing w:before="138" w:line="185" w:lineRule="auto"/>
              <w:ind w:firstLine="104"/>
              <w:rPr>
                <w:rFonts w:ascii="宋体" w:hAnsi="宋体" w:eastAsia="宋体" w:cs="宋体"/>
                <w:sz w:val="18"/>
                <w:szCs w:val="18"/>
              </w:rPr>
            </w:pPr>
            <w:r>
              <w:rPr>
                <w:rFonts w:ascii="宋体" w:hAnsi="宋体" w:eastAsia="宋体" w:cs="宋体"/>
                <w:color w:val="191919"/>
                <w:sz w:val="18"/>
                <w:szCs w:val="18"/>
              </w:rPr>
              <w:t>七</w:t>
            </w:r>
          </w:p>
        </w:tc>
        <w:tc>
          <w:tcPr>
            <w:tcW w:w="567" w:type="dxa"/>
            <w:vAlign w:val="top"/>
          </w:tcPr>
          <w:p>
            <w:pPr>
              <w:spacing w:before="138" w:line="185" w:lineRule="auto"/>
              <w:ind w:firstLine="107"/>
              <w:rPr>
                <w:rFonts w:ascii="宋体" w:hAnsi="宋体" w:eastAsia="宋体" w:cs="宋体"/>
                <w:sz w:val="18"/>
                <w:szCs w:val="18"/>
              </w:rPr>
            </w:pPr>
            <w:r>
              <w:rPr>
                <w:rFonts w:ascii="宋体" w:hAnsi="宋体" w:eastAsia="宋体" w:cs="宋体"/>
                <w:color w:val="191919"/>
                <w:sz w:val="18"/>
                <w:szCs w:val="18"/>
              </w:rPr>
              <w:t>八</w:t>
            </w:r>
          </w:p>
        </w:tc>
        <w:tc>
          <w:tcPr>
            <w:tcW w:w="567" w:type="dxa"/>
            <w:vAlign w:val="top"/>
          </w:tcPr>
          <w:p>
            <w:pPr>
              <w:spacing w:before="138" w:line="185" w:lineRule="auto"/>
              <w:ind w:firstLine="107"/>
              <w:rPr>
                <w:rFonts w:ascii="宋体" w:hAnsi="宋体" w:eastAsia="宋体" w:cs="宋体"/>
                <w:sz w:val="18"/>
                <w:szCs w:val="18"/>
              </w:rPr>
            </w:pPr>
            <w:r>
              <w:rPr>
                <w:rFonts w:ascii="宋体" w:hAnsi="宋体" w:eastAsia="宋体" w:cs="宋体"/>
                <w:color w:val="191919"/>
                <w:sz w:val="18"/>
                <w:szCs w:val="18"/>
              </w:rPr>
              <w:t>九</w:t>
            </w:r>
          </w:p>
        </w:tc>
        <w:tc>
          <w:tcPr>
            <w:tcW w:w="566" w:type="dxa"/>
            <w:vAlign w:val="top"/>
          </w:tcPr>
          <w:p>
            <w:pPr>
              <w:spacing w:before="138" w:line="185" w:lineRule="auto"/>
              <w:ind w:firstLine="106"/>
              <w:rPr>
                <w:rFonts w:ascii="宋体" w:hAnsi="宋体" w:eastAsia="宋体" w:cs="宋体"/>
                <w:sz w:val="18"/>
                <w:szCs w:val="18"/>
              </w:rPr>
            </w:pPr>
            <w:r>
              <w:rPr>
                <w:rFonts w:ascii="宋体" w:hAnsi="宋体" w:eastAsia="宋体" w:cs="宋体"/>
                <w:color w:val="191919"/>
                <w:sz w:val="18"/>
                <w:szCs w:val="18"/>
              </w:rPr>
              <w:t>十</w:t>
            </w:r>
          </w:p>
        </w:tc>
        <w:tc>
          <w:tcPr>
            <w:tcW w:w="571"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586" w:type="dxa"/>
            <w:vAlign w:val="top"/>
          </w:tcPr>
          <w:p>
            <w:pPr>
              <w:spacing w:before="283" w:line="180" w:lineRule="auto"/>
              <w:ind w:firstLine="299"/>
              <w:rPr>
                <w:rFonts w:ascii="宋体" w:hAnsi="宋体" w:eastAsia="宋体" w:cs="宋体"/>
                <w:sz w:val="18"/>
                <w:szCs w:val="18"/>
              </w:rPr>
            </w:pPr>
            <w:r>
              <w:rPr>
                <w:rFonts w:ascii="宋体" w:hAnsi="宋体" w:eastAsia="宋体" w:cs="宋体"/>
                <w:color w:val="191919"/>
                <w:sz w:val="18"/>
                <w:szCs w:val="18"/>
              </w:rPr>
              <w:t>1</w:t>
            </w:r>
          </w:p>
        </w:tc>
        <w:tc>
          <w:tcPr>
            <w:tcW w:w="1123" w:type="dxa"/>
            <w:vAlign w:val="top"/>
          </w:tcPr>
          <w:p>
            <w:pPr>
              <w:spacing w:before="74" w:line="253" w:lineRule="auto"/>
              <w:ind w:left="295" w:right="200" w:hanging="92"/>
              <w:rPr>
                <w:rFonts w:ascii="宋体" w:hAnsi="宋体" w:eastAsia="宋体" w:cs="宋体"/>
                <w:sz w:val="18"/>
                <w:szCs w:val="18"/>
              </w:rPr>
            </w:pPr>
            <w:r>
              <w:rPr>
                <w:rFonts w:ascii="宋体" w:hAnsi="宋体" w:eastAsia="宋体" w:cs="宋体"/>
                <w:color w:val="191919"/>
                <w:spacing w:val="-2"/>
                <w:sz w:val="18"/>
                <w:szCs w:val="18"/>
              </w:rPr>
              <w:t>入学教育</w:t>
            </w:r>
            <w:r>
              <w:rPr>
                <w:rFonts w:ascii="宋体" w:hAnsi="宋体" w:eastAsia="宋体" w:cs="宋体"/>
                <w:color w:val="191919"/>
                <w:spacing w:val="1"/>
                <w:sz w:val="18"/>
                <w:szCs w:val="18"/>
              </w:rPr>
              <w:t xml:space="preserve"> </w:t>
            </w:r>
            <w:r>
              <w:rPr>
                <w:rFonts w:ascii="宋体" w:hAnsi="宋体" w:eastAsia="宋体" w:cs="宋体"/>
                <w:color w:val="191919"/>
                <w:spacing w:val="-3"/>
                <w:sz w:val="18"/>
                <w:szCs w:val="18"/>
              </w:rPr>
              <w:t>和军训</w:t>
            </w:r>
          </w:p>
        </w:tc>
        <w:tc>
          <w:tcPr>
            <w:tcW w:w="566" w:type="dxa"/>
            <w:vAlign w:val="top"/>
          </w:tcPr>
          <w:p>
            <w:pPr>
              <w:spacing w:line="288" w:lineRule="auto"/>
              <w:rPr>
                <w:rFonts w:ascii="Arial"/>
                <w:sz w:val="21"/>
              </w:rPr>
            </w:pPr>
          </w:p>
          <w:p>
            <w:pPr>
              <w:spacing w:before="59" w:line="180" w:lineRule="auto"/>
              <w:ind w:firstLine="247"/>
              <w:rPr>
                <w:rFonts w:ascii="宋体" w:hAnsi="宋体" w:eastAsia="宋体" w:cs="宋体"/>
                <w:sz w:val="18"/>
                <w:szCs w:val="18"/>
              </w:rPr>
            </w:pPr>
            <w:r>
              <w:rPr>
                <w:rFonts w:ascii="宋体" w:hAnsi="宋体" w:eastAsia="宋体" w:cs="宋体"/>
                <w:color w:val="191919"/>
                <w:sz w:val="18"/>
                <w:szCs w:val="18"/>
              </w:rPr>
              <w:t>2</w:t>
            </w:r>
          </w:p>
        </w:tc>
        <w:tc>
          <w:tcPr>
            <w:tcW w:w="567"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6"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6" w:type="dxa"/>
            <w:vAlign w:val="top"/>
          </w:tcPr>
          <w:p>
            <w:pPr>
              <w:rPr>
                <w:rFonts w:ascii="Arial"/>
                <w:sz w:val="21"/>
              </w:rPr>
            </w:pPr>
          </w:p>
        </w:tc>
        <w:tc>
          <w:tcPr>
            <w:tcW w:w="571" w:type="dxa"/>
            <w:vAlign w:val="top"/>
          </w:tcPr>
          <w:p>
            <w:pPr>
              <w:spacing w:before="284" w:line="180" w:lineRule="auto"/>
              <w:ind w:firstLine="251"/>
              <w:rPr>
                <w:rFonts w:ascii="宋体" w:hAnsi="宋体" w:eastAsia="宋体" w:cs="宋体"/>
                <w:sz w:val="18"/>
                <w:szCs w:val="18"/>
              </w:rPr>
            </w:pPr>
            <w:r>
              <w:rPr>
                <w:rFonts w:ascii="宋体" w:hAnsi="宋体" w:eastAsia="宋体" w:cs="宋体"/>
                <w:color w:val="191919"/>
                <w:sz w:val="18"/>
                <w:szCs w:val="18"/>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586" w:type="dxa"/>
            <w:vAlign w:val="top"/>
          </w:tcPr>
          <w:p>
            <w:pPr>
              <w:spacing w:before="197" w:line="180" w:lineRule="auto"/>
              <w:ind w:firstLine="288"/>
              <w:rPr>
                <w:rFonts w:ascii="宋体" w:hAnsi="宋体" w:eastAsia="宋体" w:cs="宋体"/>
                <w:sz w:val="18"/>
                <w:szCs w:val="18"/>
              </w:rPr>
            </w:pPr>
            <w:r>
              <w:rPr>
                <w:rFonts w:ascii="宋体" w:hAnsi="宋体" w:eastAsia="宋体" w:cs="宋体"/>
                <w:color w:val="191919"/>
                <w:sz w:val="18"/>
                <w:szCs w:val="18"/>
              </w:rPr>
              <w:t>2</w:t>
            </w:r>
          </w:p>
        </w:tc>
        <w:tc>
          <w:tcPr>
            <w:tcW w:w="1123" w:type="dxa"/>
            <w:vAlign w:val="top"/>
          </w:tcPr>
          <w:p>
            <w:pPr>
              <w:spacing w:before="169" w:line="185" w:lineRule="auto"/>
              <w:ind w:firstLine="203"/>
              <w:rPr>
                <w:rFonts w:ascii="宋体" w:hAnsi="宋体" w:eastAsia="宋体" w:cs="宋体"/>
                <w:sz w:val="18"/>
                <w:szCs w:val="18"/>
              </w:rPr>
            </w:pPr>
            <w:r>
              <w:rPr>
                <w:rFonts w:ascii="宋体" w:hAnsi="宋体" w:eastAsia="宋体" w:cs="宋体"/>
                <w:color w:val="191919"/>
                <w:spacing w:val="-2"/>
                <w:sz w:val="18"/>
                <w:szCs w:val="18"/>
              </w:rPr>
              <w:t>课堂教学</w:t>
            </w:r>
          </w:p>
        </w:tc>
        <w:tc>
          <w:tcPr>
            <w:tcW w:w="566" w:type="dxa"/>
            <w:vAlign w:val="top"/>
          </w:tcPr>
          <w:p>
            <w:pPr>
              <w:spacing w:before="196" w:line="180" w:lineRule="auto"/>
              <w:ind w:firstLine="117"/>
              <w:rPr>
                <w:rFonts w:ascii="宋体" w:hAnsi="宋体" w:eastAsia="宋体" w:cs="宋体"/>
                <w:sz w:val="18"/>
                <w:szCs w:val="18"/>
              </w:rPr>
            </w:pPr>
            <w:r>
              <w:rPr>
                <w:rFonts w:ascii="宋体" w:hAnsi="宋体" w:eastAsia="宋体" w:cs="宋体"/>
                <w:color w:val="191919"/>
                <w:spacing w:val="-9"/>
                <w:w w:val="99"/>
                <w:sz w:val="18"/>
                <w:szCs w:val="18"/>
              </w:rPr>
              <w:t>16</w:t>
            </w:r>
          </w:p>
        </w:tc>
        <w:tc>
          <w:tcPr>
            <w:tcW w:w="567" w:type="dxa"/>
            <w:vAlign w:val="top"/>
          </w:tcPr>
          <w:p>
            <w:pPr>
              <w:spacing w:before="196" w:line="180" w:lineRule="auto"/>
              <w:ind w:firstLine="117"/>
              <w:rPr>
                <w:rFonts w:ascii="宋体" w:hAnsi="宋体" w:eastAsia="宋体" w:cs="宋体"/>
                <w:sz w:val="18"/>
                <w:szCs w:val="18"/>
              </w:rPr>
            </w:pPr>
            <w:r>
              <w:rPr>
                <w:rFonts w:ascii="宋体" w:hAnsi="宋体" w:eastAsia="宋体" w:cs="宋体"/>
                <w:color w:val="191919"/>
                <w:spacing w:val="-9"/>
                <w:w w:val="99"/>
                <w:sz w:val="18"/>
                <w:szCs w:val="18"/>
              </w:rPr>
              <w:t>17</w:t>
            </w:r>
          </w:p>
        </w:tc>
        <w:tc>
          <w:tcPr>
            <w:tcW w:w="567" w:type="dxa"/>
            <w:vAlign w:val="top"/>
          </w:tcPr>
          <w:p>
            <w:pPr>
              <w:spacing w:before="196" w:line="180" w:lineRule="auto"/>
              <w:ind w:firstLine="117"/>
              <w:rPr>
                <w:rFonts w:ascii="宋体" w:hAnsi="宋体" w:eastAsia="宋体" w:cs="宋体"/>
                <w:sz w:val="18"/>
                <w:szCs w:val="18"/>
              </w:rPr>
            </w:pPr>
            <w:r>
              <w:rPr>
                <w:rFonts w:ascii="宋体" w:hAnsi="宋体" w:eastAsia="宋体" w:cs="宋体"/>
                <w:color w:val="191919"/>
                <w:spacing w:val="-9"/>
                <w:w w:val="99"/>
                <w:sz w:val="18"/>
                <w:szCs w:val="18"/>
              </w:rPr>
              <w:t>18</w:t>
            </w:r>
          </w:p>
        </w:tc>
        <w:tc>
          <w:tcPr>
            <w:tcW w:w="567" w:type="dxa"/>
            <w:vAlign w:val="top"/>
          </w:tcPr>
          <w:p>
            <w:pPr>
              <w:spacing w:before="196" w:line="180" w:lineRule="auto"/>
              <w:ind w:firstLine="118"/>
              <w:rPr>
                <w:rFonts w:ascii="宋体" w:hAnsi="宋体" w:eastAsia="宋体" w:cs="宋体"/>
                <w:sz w:val="18"/>
                <w:szCs w:val="18"/>
              </w:rPr>
            </w:pPr>
            <w:r>
              <w:rPr>
                <w:rFonts w:ascii="宋体" w:hAnsi="宋体" w:eastAsia="宋体" w:cs="宋体"/>
                <w:color w:val="191919"/>
                <w:spacing w:val="-9"/>
                <w:w w:val="99"/>
                <w:sz w:val="18"/>
                <w:szCs w:val="18"/>
              </w:rPr>
              <w:t>17</w:t>
            </w:r>
          </w:p>
        </w:tc>
        <w:tc>
          <w:tcPr>
            <w:tcW w:w="567" w:type="dxa"/>
            <w:vAlign w:val="top"/>
          </w:tcPr>
          <w:p>
            <w:pPr>
              <w:spacing w:before="196" w:line="180" w:lineRule="auto"/>
              <w:ind w:firstLine="118"/>
              <w:rPr>
                <w:rFonts w:ascii="宋体" w:hAnsi="宋体" w:eastAsia="宋体" w:cs="宋体"/>
                <w:sz w:val="18"/>
                <w:szCs w:val="18"/>
              </w:rPr>
            </w:pPr>
            <w:r>
              <w:rPr>
                <w:rFonts w:ascii="宋体" w:hAnsi="宋体" w:eastAsia="宋体" w:cs="宋体"/>
                <w:color w:val="191919"/>
                <w:spacing w:val="-9"/>
                <w:w w:val="98"/>
                <w:sz w:val="18"/>
                <w:szCs w:val="18"/>
              </w:rPr>
              <w:t>17</w:t>
            </w:r>
          </w:p>
        </w:tc>
        <w:tc>
          <w:tcPr>
            <w:tcW w:w="566" w:type="dxa"/>
            <w:vAlign w:val="top"/>
          </w:tcPr>
          <w:p>
            <w:pPr>
              <w:spacing w:before="196" w:line="180" w:lineRule="auto"/>
              <w:ind w:firstLine="117"/>
              <w:rPr>
                <w:rFonts w:ascii="宋体" w:hAnsi="宋体" w:eastAsia="宋体" w:cs="宋体"/>
                <w:sz w:val="18"/>
                <w:szCs w:val="18"/>
              </w:rPr>
            </w:pPr>
            <w:r>
              <w:rPr>
                <w:rFonts w:ascii="宋体" w:hAnsi="宋体" w:eastAsia="宋体" w:cs="宋体"/>
                <w:color w:val="191919"/>
                <w:spacing w:val="-9"/>
                <w:w w:val="99"/>
                <w:sz w:val="18"/>
                <w:szCs w:val="18"/>
              </w:rPr>
              <w:t>10</w:t>
            </w:r>
          </w:p>
        </w:tc>
        <w:tc>
          <w:tcPr>
            <w:tcW w:w="567" w:type="dxa"/>
            <w:vAlign w:val="top"/>
          </w:tcPr>
          <w:p>
            <w:pPr>
              <w:spacing w:before="196" w:line="180" w:lineRule="auto"/>
              <w:ind w:firstLine="118"/>
              <w:rPr>
                <w:rFonts w:ascii="宋体" w:hAnsi="宋体" w:eastAsia="宋体" w:cs="宋体"/>
                <w:sz w:val="18"/>
                <w:szCs w:val="18"/>
              </w:rPr>
            </w:pPr>
            <w:r>
              <w:rPr>
                <w:rFonts w:ascii="宋体" w:hAnsi="宋体" w:eastAsia="宋体" w:cs="宋体"/>
                <w:color w:val="191919"/>
                <w:spacing w:val="-9"/>
                <w:w w:val="99"/>
                <w:sz w:val="18"/>
                <w:szCs w:val="18"/>
              </w:rPr>
              <w:t>16</w:t>
            </w:r>
          </w:p>
        </w:tc>
        <w:tc>
          <w:tcPr>
            <w:tcW w:w="567" w:type="dxa"/>
            <w:vAlign w:val="top"/>
          </w:tcPr>
          <w:p>
            <w:pPr>
              <w:spacing w:before="196" w:line="180" w:lineRule="auto"/>
              <w:ind w:firstLine="119"/>
              <w:rPr>
                <w:rFonts w:ascii="宋体" w:hAnsi="宋体" w:eastAsia="宋体" w:cs="宋体"/>
                <w:sz w:val="18"/>
                <w:szCs w:val="18"/>
              </w:rPr>
            </w:pPr>
            <w:r>
              <w:rPr>
                <w:rFonts w:ascii="宋体" w:hAnsi="宋体" w:eastAsia="宋体" w:cs="宋体"/>
                <w:color w:val="191919"/>
                <w:spacing w:val="-9"/>
                <w:w w:val="99"/>
                <w:sz w:val="18"/>
                <w:szCs w:val="18"/>
              </w:rPr>
              <w:t>16</w:t>
            </w:r>
          </w:p>
        </w:tc>
        <w:tc>
          <w:tcPr>
            <w:tcW w:w="567" w:type="dxa"/>
            <w:vAlign w:val="top"/>
          </w:tcPr>
          <w:p>
            <w:pPr>
              <w:spacing w:before="196" w:line="180" w:lineRule="auto"/>
              <w:ind w:firstLine="119"/>
              <w:rPr>
                <w:rFonts w:ascii="宋体" w:hAnsi="宋体" w:eastAsia="宋体" w:cs="宋体"/>
                <w:sz w:val="18"/>
                <w:szCs w:val="18"/>
              </w:rPr>
            </w:pPr>
            <w:r>
              <w:rPr>
                <w:rFonts w:ascii="宋体" w:hAnsi="宋体" w:eastAsia="宋体" w:cs="宋体"/>
                <w:color w:val="191919"/>
                <w:spacing w:val="-9"/>
                <w:w w:val="99"/>
                <w:sz w:val="18"/>
                <w:szCs w:val="18"/>
              </w:rPr>
              <w:t>16</w:t>
            </w:r>
          </w:p>
        </w:tc>
        <w:tc>
          <w:tcPr>
            <w:tcW w:w="566" w:type="dxa"/>
            <w:vAlign w:val="top"/>
          </w:tcPr>
          <w:p>
            <w:pPr>
              <w:spacing w:before="197" w:line="180" w:lineRule="auto"/>
              <w:ind w:firstLine="248"/>
              <w:rPr>
                <w:rFonts w:ascii="宋体" w:hAnsi="宋体" w:eastAsia="宋体" w:cs="宋体"/>
                <w:sz w:val="18"/>
                <w:szCs w:val="18"/>
              </w:rPr>
            </w:pPr>
            <w:r>
              <w:rPr>
                <w:rFonts w:ascii="宋体" w:hAnsi="宋体" w:eastAsia="宋体" w:cs="宋体"/>
                <w:color w:val="191919"/>
                <w:sz w:val="18"/>
                <w:szCs w:val="18"/>
              </w:rPr>
              <w:t>0</w:t>
            </w:r>
          </w:p>
        </w:tc>
        <w:tc>
          <w:tcPr>
            <w:tcW w:w="571" w:type="dxa"/>
            <w:vAlign w:val="top"/>
          </w:tcPr>
          <w:p>
            <w:pPr>
              <w:spacing w:before="196" w:line="180" w:lineRule="auto"/>
              <w:ind w:firstLine="171"/>
              <w:rPr>
                <w:rFonts w:ascii="宋体" w:hAnsi="宋体" w:eastAsia="宋体" w:cs="宋体"/>
                <w:sz w:val="18"/>
                <w:szCs w:val="18"/>
              </w:rPr>
            </w:pPr>
            <w:r>
              <w:rPr>
                <w:rFonts w:ascii="宋体" w:hAnsi="宋体" w:eastAsia="宋体" w:cs="宋体"/>
                <w:color w:val="191919"/>
                <w:spacing w:val="-6"/>
                <w:sz w:val="18"/>
                <w:szCs w:val="18"/>
              </w:rPr>
              <w:t>143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586" w:type="dxa"/>
            <w:vAlign w:val="top"/>
          </w:tcPr>
          <w:p>
            <w:pPr>
              <w:spacing w:before="206" w:line="180" w:lineRule="auto"/>
              <w:ind w:firstLine="290"/>
              <w:rPr>
                <w:rFonts w:ascii="宋体" w:hAnsi="宋体" w:eastAsia="宋体" w:cs="宋体"/>
                <w:sz w:val="18"/>
                <w:szCs w:val="18"/>
              </w:rPr>
            </w:pPr>
            <w:r>
              <w:rPr>
                <w:rFonts w:ascii="宋体" w:hAnsi="宋体" w:eastAsia="宋体" w:cs="宋体"/>
                <w:color w:val="191919"/>
                <w:sz w:val="18"/>
                <w:szCs w:val="18"/>
              </w:rPr>
              <w:t>3</w:t>
            </w:r>
          </w:p>
        </w:tc>
        <w:tc>
          <w:tcPr>
            <w:tcW w:w="1123" w:type="dxa"/>
            <w:vAlign w:val="top"/>
          </w:tcPr>
          <w:p>
            <w:pPr>
              <w:spacing w:before="230" w:line="185" w:lineRule="auto"/>
              <w:ind w:firstLine="26"/>
              <w:rPr>
                <w:rFonts w:ascii="宋体" w:hAnsi="宋体" w:eastAsia="宋体" w:cs="宋体"/>
                <w:sz w:val="18"/>
                <w:szCs w:val="18"/>
              </w:rPr>
            </w:pPr>
            <w:r>
              <w:rPr>
                <w:rFonts w:ascii="宋体" w:hAnsi="宋体" w:eastAsia="宋体" w:cs="宋体"/>
                <w:color w:val="191919"/>
                <w:spacing w:val="-2"/>
                <w:sz w:val="18"/>
                <w:szCs w:val="18"/>
              </w:rPr>
              <w:t>教育见习实习</w:t>
            </w:r>
          </w:p>
        </w:tc>
        <w:tc>
          <w:tcPr>
            <w:tcW w:w="566" w:type="dxa"/>
            <w:vAlign w:val="top"/>
          </w:tcPr>
          <w:p>
            <w:pPr>
              <w:rPr>
                <w:rFonts w:ascii="Arial"/>
                <w:sz w:val="21"/>
              </w:rPr>
            </w:pPr>
          </w:p>
        </w:tc>
        <w:tc>
          <w:tcPr>
            <w:tcW w:w="567" w:type="dxa"/>
            <w:vAlign w:val="top"/>
          </w:tcPr>
          <w:p>
            <w:pPr>
              <w:spacing w:before="258" w:line="180" w:lineRule="auto"/>
              <w:ind w:firstLine="256"/>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rPr>
                <w:rFonts w:ascii="Arial"/>
                <w:sz w:val="21"/>
              </w:rPr>
            </w:pPr>
          </w:p>
        </w:tc>
        <w:tc>
          <w:tcPr>
            <w:tcW w:w="567" w:type="dxa"/>
            <w:vAlign w:val="top"/>
          </w:tcPr>
          <w:p>
            <w:pPr>
              <w:spacing w:before="258" w:line="180" w:lineRule="auto"/>
              <w:ind w:firstLine="255"/>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3" w:line="180" w:lineRule="auto"/>
              <w:ind w:firstLine="255"/>
              <w:rPr>
                <w:rFonts w:ascii="宋体" w:hAnsi="宋体" w:eastAsia="宋体" w:cs="宋体"/>
                <w:sz w:val="18"/>
                <w:szCs w:val="18"/>
              </w:rPr>
            </w:pPr>
            <w:r>
              <w:rPr>
                <w:rFonts w:ascii="宋体" w:hAnsi="宋体" w:eastAsia="宋体" w:cs="宋体"/>
                <w:color w:val="191919"/>
                <w:sz w:val="18"/>
                <w:szCs w:val="18"/>
              </w:rPr>
              <w:t>1</w:t>
            </w:r>
          </w:p>
        </w:tc>
        <w:tc>
          <w:tcPr>
            <w:tcW w:w="566" w:type="dxa"/>
            <w:vAlign w:val="top"/>
          </w:tcPr>
          <w:p>
            <w:pPr>
              <w:spacing w:before="259" w:line="180" w:lineRule="auto"/>
              <w:ind w:firstLine="244"/>
              <w:rPr>
                <w:rFonts w:ascii="宋体" w:hAnsi="宋体" w:eastAsia="宋体" w:cs="宋体"/>
                <w:sz w:val="18"/>
                <w:szCs w:val="18"/>
              </w:rPr>
            </w:pPr>
            <w:r>
              <w:rPr>
                <w:rFonts w:ascii="宋体" w:hAnsi="宋体" w:eastAsia="宋体" w:cs="宋体"/>
                <w:color w:val="191919"/>
                <w:sz w:val="18"/>
                <w:szCs w:val="18"/>
              </w:rPr>
              <w:t>8</w:t>
            </w:r>
          </w:p>
        </w:tc>
        <w:tc>
          <w:tcPr>
            <w:tcW w:w="567" w:type="dxa"/>
            <w:vAlign w:val="top"/>
          </w:tcPr>
          <w:p>
            <w:pPr>
              <w:spacing w:before="259" w:line="180" w:lineRule="auto"/>
              <w:ind w:firstLine="246"/>
              <w:rPr>
                <w:rFonts w:ascii="宋体" w:hAnsi="宋体" w:eastAsia="宋体" w:cs="宋体"/>
                <w:sz w:val="18"/>
                <w:szCs w:val="18"/>
              </w:rPr>
            </w:pPr>
            <w:r>
              <w:rPr>
                <w:rFonts w:ascii="宋体" w:hAnsi="宋体" w:eastAsia="宋体" w:cs="宋体"/>
                <w:color w:val="191919"/>
                <w:sz w:val="18"/>
                <w:szCs w:val="18"/>
              </w:rPr>
              <w:t>2</w:t>
            </w:r>
          </w:p>
        </w:tc>
        <w:tc>
          <w:tcPr>
            <w:tcW w:w="567" w:type="dxa"/>
            <w:vAlign w:val="top"/>
          </w:tcPr>
          <w:p>
            <w:pPr>
              <w:spacing w:before="259" w:line="180" w:lineRule="auto"/>
              <w:ind w:firstLine="245"/>
              <w:rPr>
                <w:rFonts w:ascii="宋体" w:hAnsi="宋体" w:eastAsia="宋体" w:cs="宋体"/>
                <w:sz w:val="18"/>
                <w:szCs w:val="18"/>
              </w:rPr>
            </w:pPr>
            <w:r>
              <w:rPr>
                <w:rFonts w:ascii="宋体" w:hAnsi="宋体" w:eastAsia="宋体" w:cs="宋体"/>
                <w:color w:val="191919"/>
                <w:sz w:val="18"/>
                <w:szCs w:val="18"/>
              </w:rPr>
              <w:t>2</w:t>
            </w:r>
          </w:p>
        </w:tc>
        <w:tc>
          <w:tcPr>
            <w:tcW w:w="567" w:type="dxa"/>
            <w:vAlign w:val="top"/>
          </w:tcPr>
          <w:p>
            <w:pPr>
              <w:spacing w:before="259" w:line="180" w:lineRule="auto"/>
              <w:ind w:firstLine="244"/>
              <w:rPr>
                <w:rFonts w:ascii="宋体" w:hAnsi="宋体" w:eastAsia="宋体" w:cs="宋体"/>
                <w:sz w:val="18"/>
                <w:szCs w:val="18"/>
              </w:rPr>
            </w:pPr>
            <w:r>
              <w:rPr>
                <w:rFonts w:ascii="宋体" w:hAnsi="宋体" w:eastAsia="宋体" w:cs="宋体"/>
                <w:color w:val="191919"/>
                <w:sz w:val="18"/>
                <w:szCs w:val="18"/>
              </w:rPr>
              <w:t>2</w:t>
            </w:r>
          </w:p>
        </w:tc>
        <w:tc>
          <w:tcPr>
            <w:tcW w:w="566" w:type="dxa"/>
            <w:vAlign w:val="top"/>
          </w:tcPr>
          <w:p>
            <w:pPr>
              <w:rPr>
                <w:rFonts w:ascii="Arial"/>
                <w:sz w:val="21"/>
              </w:rPr>
            </w:pPr>
          </w:p>
        </w:tc>
        <w:tc>
          <w:tcPr>
            <w:tcW w:w="571" w:type="dxa"/>
            <w:vAlign w:val="top"/>
          </w:tcPr>
          <w:p>
            <w:pPr>
              <w:spacing w:before="258" w:line="180" w:lineRule="auto"/>
              <w:ind w:firstLine="212"/>
              <w:rPr>
                <w:rFonts w:ascii="宋体" w:hAnsi="宋体" w:eastAsia="宋体" w:cs="宋体"/>
                <w:sz w:val="18"/>
                <w:szCs w:val="18"/>
              </w:rPr>
            </w:pPr>
            <w:r>
              <w:rPr>
                <w:rFonts w:ascii="宋体" w:hAnsi="宋体" w:eastAsia="宋体" w:cs="宋体"/>
                <w:color w:val="191919"/>
                <w:spacing w:val="-9"/>
                <w:w w:val="99"/>
                <w:sz w:val="18"/>
                <w:szCs w:val="18"/>
              </w:rPr>
              <w:t>17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86" w:type="dxa"/>
            <w:vAlign w:val="top"/>
          </w:tcPr>
          <w:p>
            <w:pPr>
              <w:spacing w:before="207" w:line="180" w:lineRule="auto"/>
              <w:ind w:firstLine="285"/>
              <w:rPr>
                <w:rFonts w:ascii="宋体" w:hAnsi="宋体" w:eastAsia="宋体" w:cs="宋体"/>
                <w:sz w:val="18"/>
                <w:szCs w:val="18"/>
              </w:rPr>
            </w:pPr>
            <w:r>
              <w:rPr>
                <w:rFonts w:ascii="宋体" w:hAnsi="宋体" w:eastAsia="宋体" w:cs="宋体"/>
                <w:color w:val="191919"/>
                <w:sz w:val="18"/>
                <w:szCs w:val="18"/>
              </w:rPr>
              <w:t>4</w:t>
            </w:r>
          </w:p>
        </w:tc>
        <w:tc>
          <w:tcPr>
            <w:tcW w:w="1123" w:type="dxa"/>
            <w:vAlign w:val="top"/>
          </w:tcPr>
          <w:p>
            <w:pPr>
              <w:spacing w:before="178" w:line="185" w:lineRule="auto"/>
              <w:ind w:firstLine="204"/>
              <w:rPr>
                <w:rFonts w:ascii="宋体" w:hAnsi="宋体" w:eastAsia="宋体" w:cs="宋体"/>
                <w:sz w:val="18"/>
                <w:szCs w:val="18"/>
              </w:rPr>
            </w:pPr>
            <w:r>
              <w:rPr>
                <w:rFonts w:ascii="宋体" w:hAnsi="宋体" w:eastAsia="宋体" w:cs="宋体"/>
                <w:color w:val="191919"/>
                <w:spacing w:val="-2"/>
                <w:sz w:val="18"/>
                <w:szCs w:val="18"/>
              </w:rPr>
              <w:t>顶岗实习</w:t>
            </w:r>
          </w:p>
        </w:tc>
        <w:tc>
          <w:tcPr>
            <w:tcW w:w="566"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6"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6" w:type="dxa"/>
            <w:vAlign w:val="top"/>
          </w:tcPr>
          <w:p>
            <w:pPr>
              <w:spacing w:before="206" w:line="180" w:lineRule="auto"/>
              <w:ind w:firstLine="118"/>
              <w:rPr>
                <w:rFonts w:ascii="宋体" w:hAnsi="宋体" w:eastAsia="宋体" w:cs="宋体"/>
                <w:sz w:val="18"/>
                <w:szCs w:val="18"/>
              </w:rPr>
            </w:pPr>
            <w:r>
              <w:rPr>
                <w:rFonts w:ascii="宋体" w:hAnsi="宋体" w:eastAsia="宋体" w:cs="宋体"/>
                <w:color w:val="191919"/>
                <w:spacing w:val="-9"/>
                <w:w w:val="99"/>
                <w:sz w:val="18"/>
                <w:szCs w:val="18"/>
              </w:rPr>
              <w:t>16</w:t>
            </w:r>
          </w:p>
        </w:tc>
        <w:tc>
          <w:tcPr>
            <w:tcW w:w="571" w:type="dxa"/>
            <w:vAlign w:val="top"/>
          </w:tcPr>
          <w:p>
            <w:pPr>
              <w:spacing w:before="206" w:line="180" w:lineRule="auto"/>
              <w:ind w:firstLine="217"/>
              <w:rPr>
                <w:rFonts w:ascii="宋体" w:hAnsi="宋体" w:eastAsia="宋体" w:cs="宋体"/>
                <w:sz w:val="18"/>
                <w:szCs w:val="18"/>
              </w:rPr>
            </w:pPr>
            <w:r>
              <w:rPr>
                <w:rFonts w:ascii="宋体" w:hAnsi="宋体" w:eastAsia="宋体" w:cs="宋体"/>
                <w:color w:val="191919"/>
                <w:spacing w:val="-9"/>
                <w:w w:val="99"/>
                <w:sz w:val="18"/>
                <w:szCs w:val="18"/>
              </w:rPr>
              <w:t>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86" w:type="dxa"/>
            <w:vAlign w:val="top"/>
          </w:tcPr>
          <w:p>
            <w:pPr>
              <w:spacing w:before="209" w:line="180" w:lineRule="auto"/>
              <w:ind w:firstLine="290"/>
              <w:rPr>
                <w:rFonts w:ascii="宋体" w:hAnsi="宋体" w:eastAsia="宋体" w:cs="宋体"/>
                <w:sz w:val="18"/>
                <w:szCs w:val="18"/>
              </w:rPr>
            </w:pPr>
            <w:r>
              <w:rPr>
                <w:rFonts w:ascii="宋体" w:hAnsi="宋体" w:eastAsia="宋体" w:cs="宋体"/>
                <w:color w:val="191919"/>
                <w:sz w:val="18"/>
                <w:szCs w:val="18"/>
              </w:rPr>
              <w:t>5</w:t>
            </w:r>
          </w:p>
        </w:tc>
        <w:tc>
          <w:tcPr>
            <w:tcW w:w="1123" w:type="dxa"/>
            <w:vAlign w:val="top"/>
          </w:tcPr>
          <w:p>
            <w:pPr>
              <w:spacing w:before="179" w:line="185" w:lineRule="auto"/>
              <w:ind w:firstLine="384"/>
              <w:rPr>
                <w:rFonts w:ascii="宋体" w:hAnsi="宋体" w:eastAsia="宋体" w:cs="宋体"/>
                <w:sz w:val="18"/>
                <w:szCs w:val="18"/>
              </w:rPr>
            </w:pPr>
            <w:r>
              <w:rPr>
                <w:rFonts w:ascii="宋体" w:hAnsi="宋体" w:eastAsia="宋体" w:cs="宋体"/>
                <w:color w:val="191919"/>
                <w:spacing w:val="-4"/>
                <w:sz w:val="18"/>
                <w:szCs w:val="18"/>
              </w:rPr>
              <w:t>考试</w:t>
            </w:r>
          </w:p>
        </w:tc>
        <w:tc>
          <w:tcPr>
            <w:tcW w:w="566" w:type="dxa"/>
            <w:vAlign w:val="top"/>
          </w:tcPr>
          <w:p>
            <w:pPr>
              <w:spacing w:before="207" w:line="180" w:lineRule="auto"/>
              <w:ind w:firstLine="258"/>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7" w:line="180" w:lineRule="auto"/>
              <w:ind w:firstLine="261"/>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7" w:line="180" w:lineRule="auto"/>
              <w:ind w:firstLine="261"/>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7" w:line="180" w:lineRule="auto"/>
              <w:ind w:firstLine="260"/>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7" w:line="180" w:lineRule="auto"/>
              <w:ind w:firstLine="259"/>
              <w:rPr>
                <w:rFonts w:ascii="宋体" w:hAnsi="宋体" w:eastAsia="宋体" w:cs="宋体"/>
                <w:sz w:val="18"/>
                <w:szCs w:val="18"/>
              </w:rPr>
            </w:pPr>
            <w:r>
              <w:rPr>
                <w:rFonts w:ascii="宋体" w:hAnsi="宋体" w:eastAsia="宋体" w:cs="宋体"/>
                <w:color w:val="191919"/>
                <w:sz w:val="18"/>
                <w:szCs w:val="18"/>
              </w:rPr>
              <w:t>1</w:t>
            </w:r>
          </w:p>
        </w:tc>
        <w:tc>
          <w:tcPr>
            <w:tcW w:w="566" w:type="dxa"/>
            <w:vAlign w:val="top"/>
          </w:tcPr>
          <w:p>
            <w:pPr>
              <w:spacing w:before="207" w:line="180" w:lineRule="auto"/>
              <w:ind w:firstLine="259"/>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7" w:line="180" w:lineRule="auto"/>
              <w:ind w:firstLine="262"/>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7" w:line="180" w:lineRule="auto"/>
              <w:ind w:firstLine="261"/>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7" w:line="180" w:lineRule="auto"/>
              <w:ind w:firstLine="260"/>
              <w:rPr>
                <w:rFonts w:ascii="宋体" w:hAnsi="宋体" w:eastAsia="宋体" w:cs="宋体"/>
                <w:sz w:val="18"/>
                <w:szCs w:val="18"/>
              </w:rPr>
            </w:pPr>
            <w:r>
              <w:rPr>
                <w:rFonts w:ascii="宋体" w:hAnsi="宋体" w:eastAsia="宋体" w:cs="宋体"/>
                <w:color w:val="191919"/>
                <w:sz w:val="18"/>
                <w:szCs w:val="18"/>
              </w:rPr>
              <w:t>1</w:t>
            </w:r>
          </w:p>
        </w:tc>
        <w:tc>
          <w:tcPr>
            <w:tcW w:w="566" w:type="dxa"/>
            <w:vAlign w:val="top"/>
          </w:tcPr>
          <w:p>
            <w:pPr>
              <w:rPr>
                <w:rFonts w:ascii="Arial"/>
                <w:sz w:val="21"/>
              </w:rPr>
            </w:pPr>
          </w:p>
        </w:tc>
        <w:tc>
          <w:tcPr>
            <w:tcW w:w="571" w:type="dxa"/>
            <w:vAlign w:val="top"/>
          </w:tcPr>
          <w:p>
            <w:pPr>
              <w:spacing w:before="208" w:line="180" w:lineRule="auto"/>
              <w:ind w:firstLine="250"/>
              <w:rPr>
                <w:rFonts w:ascii="宋体" w:hAnsi="宋体" w:eastAsia="宋体" w:cs="宋体"/>
                <w:sz w:val="18"/>
                <w:szCs w:val="18"/>
              </w:rPr>
            </w:pPr>
            <w:r>
              <w:rPr>
                <w:rFonts w:ascii="宋体" w:hAnsi="宋体" w:eastAsia="宋体" w:cs="宋体"/>
                <w:color w:val="191919"/>
                <w:sz w:val="18"/>
                <w:szCs w:val="18"/>
              </w:rPr>
              <w:t>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586" w:type="dxa"/>
            <w:vAlign w:val="top"/>
          </w:tcPr>
          <w:p>
            <w:pPr>
              <w:spacing w:before="207" w:line="180" w:lineRule="auto"/>
              <w:ind w:firstLine="288"/>
              <w:rPr>
                <w:rFonts w:ascii="宋体" w:hAnsi="宋体" w:eastAsia="宋体" w:cs="宋体"/>
                <w:sz w:val="18"/>
                <w:szCs w:val="18"/>
              </w:rPr>
            </w:pPr>
            <w:r>
              <w:rPr>
                <w:rFonts w:ascii="宋体" w:hAnsi="宋体" w:eastAsia="宋体" w:cs="宋体"/>
                <w:color w:val="191919"/>
                <w:sz w:val="18"/>
                <w:szCs w:val="18"/>
              </w:rPr>
              <w:t>6</w:t>
            </w:r>
          </w:p>
        </w:tc>
        <w:tc>
          <w:tcPr>
            <w:tcW w:w="1123" w:type="dxa"/>
            <w:vAlign w:val="top"/>
          </w:tcPr>
          <w:p>
            <w:pPr>
              <w:spacing w:before="178" w:line="185" w:lineRule="auto"/>
              <w:ind w:firstLine="383"/>
              <w:rPr>
                <w:rFonts w:ascii="宋体" w:hAnsi="宋体" w:eastAsia="宋体" w:cs="宋体"/>
                <w:sz w:val="18"/>
                <w:szCs w:val="18"/>
              </w:rPr>
            </w:pPr>
            <w:r>
              <w:rPr>
                <w:rFonts w:ascii="宋体" w:hAnsi="宋体" w:eastAsia="宋体" w:cs="宋体"/>
                <w:color w:val="191919"/>
                <w:spacing w:val="-4"/>
                <w:sz w:val="18"/>
                <w:szCs w:val="18"/>
              </w:rPr>
              <w:t>机动</w:t>
            </w:r>
          </w:p>
        </w:tc>
        <w:tc>
          <w:tcPr>
            <w:tcW w:w="566" w:type="dxa"/>
            <w:vAlign w:val="top"/>
          </w:tcPr>
          <w:p>
            <w:pPr>
              <w:rPr>
                <w:rFonts w:ascii="Arial"/>
                <w:sz w:val="21"/>
              </w:rPr>
            </w:pPr>
          </w:p>
        </w:tc>
        <w:tc>
          <w:tcPr>
            <w:tcW w:w="567" w:type="dxa"/>
            <w:vAlign w:val="top"/>
          </w:tcPr>
          <w:p>
            <w:pPr>
              <w:spacing w:before="206" w:line="180" w:lineRule="auto"/>
              <w:ind w:firstLine="261"/>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6" w:line="180" w:lineRule="auto"/>
              <w:ind w:firstLine="261"/>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6" w:line="180" w:lineRule="auto"/>
              <w:ind w:firstLine="260"/>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6" w:line="180" w:lineRule="auto"/>
              <w:ind w:firstLine="259"/>
              <w:rPr>
                <w:rFonts w:ascii="宋体" w:hAnsi="宋体" w:eastAsia="宋体" w:cs="宋体"/>
                <w:sz w:val="18"/>
                <w:szCs w:val="18"/>
              </w:rPr>
            </w:pPr>
            <w:r>
              <w:rPr>
                <w:rFonts w:ascii="宋体" w:hAnsi="宋体" w:eastAsia="宋体" w:cs="宋体"/>
                <w:color w:val="191919"/>
                <w:sz w:val="18"/>
                <w:szCs w:val="18"/>
              </w:rPr>
              <w:t>1</w:t>
            </w:r>
          </w:p>
        </w:tc>
        <w:tc>
          <w:tcPr>
            <w:tcW w:w="566" w:type="dxa"/>
            <w:vAlign w:val="top"/>
          </w:tcPr>
          <w:p>
            <w:pPr>
              <w:spacing w:before="206" w:line="180" w:lineRule="auto"/>
              <w:ind w:firstLine="259"/>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6" w:line="180" w:lineRule="auto"/>
              <w:ind w:firstLine="262"/>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6" w:line="180" w:lineRule="auto"/>
              <w:ind w:firstLine="261"/>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6" w:line="180" w:lineRule="auto"/>
              <w:ind w:firstLine="260"/>
              <w:rPr>
                <w:rFonts w:ascii="宋体" w:hAnsi="宋体" w:eastAsia="宋体" w:cs="宋体"/>
                <w:sz w:val="18"/>
                <w:szCs w:val="18"/>
              </w:rPr>
            </w:pPr>
            <w:r>
              <w:rPr>
                <w:rFonts w:ascii="宋体" w:hAnsi="宋体" w:eastAsia="宋体" w:cs="宋体"/>
                <w:color w:val="191919"/>
                <w:sz w:val="18"/>
                <w:szCs w:val="18"/>
              </w:rPr>
              <w:t>1</w:t>
            </w:r>
          </w:p>
        </w:tc>
        <w:tc>
          <w:tcPr>
            <w:tcW w:w="566" w:type="dxa"/>
            <w:vAlign w:val="top"/>
          </w:tcPr>
          <w:p>
            <w:pPr>
              <w:rPr>
                <w:rFonts w:ascii="Arial"/>
                <w:sz w:val="21"/>
              </w:rPr>
            </w:pPr>
          </w:p>
        </w:tc>
        <w:tc>
          <w:tcPr>
            <w:tcW w:w="571" w:type="dxa"/>
            <w:vAlign w:val="top"/>
          </w:tcPr>
          <w:p>
            <w:pPr>
              <w:spacing w:before="207" w:line="180" w:lineRule="auto"/>
              <w:ind w:firstLine="250"/>
              <w:rPr>
                <w:rFonts w:ascii="宋体" w:hAnsi="宋体" w:eastAsia="宋体" w:cs="宋体"/>
                <w:sz w:val="18"/>
                <w:szCs w:val="18"/>
              </w:rPr>
            </w:pPr>
            <w:r>
              <w:rPr>
                <w:rFonts w:ascii="宋体" w:hAnsi="宋体" w:eastAsia="宋体" w:cs="宋体"/>
                <w:color w:val="191919"/>
                <w:sz w:val="18"/>
                <w:szCs w:val="18"/>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86" w:type="dxa"/>
            <w:vAlign w:val="top"/>
          </w:tcPr>
          <w:p>
            <w:pPr>
              <w:spacing w:before="210" w:line="180" w:lineRule="auto"/>
              <w:ind w:firstLine="290"/>
              <w:rPr>
                <w:rFonts w:ascii="宋体" w:hAnsi="宋体" w:eastAsia="宋体" w:cs="宋体"/>
                <w:sz w:val="18"/>
                <w:szCs w:val="18"/>
              </w:rPr>
            </w:pPr>
            <w:r>
              <w:rPr>
                <w:rFonts w:ascii="宋体" w:hAnsi="宋体" w:eastAsia="宋体" w:cs="宋体"/>
                <w:color w:val="191919"/>
                <w:sz w:val="18"/>
                <w:szCs w:val="18"/>
              </w:rPr>
              <w:t>7</w:t>
            </w:r>
          </w:p>
        </w:tc>
        <w:tc>
          <w:tcPr>
            <w:tcW w:w="1123" w:type="dxa"/>
            <w:vAlign w:val="top"/>
          </w:tcPr>
          <w:p>
            <w:pPr>
              <w:spacing w:before="180" w:line="185" w:lineRule="auto"/>
              <w:ind w:firstLine="208"/>
              <w:rPr>
                <w:rFonts w:ascii="宋体" w:hAnsi="宋体" w:eastAsia="宋体" w:cs="宋体"/>
                <w:sz w:val="18"/>
                <w:szCs w:val="18"/>
              </w:rPr>
            </w:pPr>
            <w:r>
              <w:rPr>
                <w:rFonts w:ascii="宋体" w:hAnsi="宋体" w:eastAsia="宋体" w:cs="宋体"/>
                <w:color w:val="191919"/>
                <w:spacing w:val="-3"/>
                <w:sz w:val="18"/>
                <w:szCs w:val="18"/>
              </w:rPr>
              <w:t>毕业设计</w:t>
            </w:r>
          </w:p>
        </w:tc>
        <w:tc>
          <w:tcPr>
            <w:tcW w:w="566"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6"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6" w:type="dxa"/>
            <w:vAlign w:val="top"/>
          </w:tcPr>
          <w:p>
            <w:pPr>
              <w:spacing w:before="209" w:line="180" w:lineRule="auto"/>
              <w:ind w:firstLine="249"/>
              <w:rPr>
                <w:rFonts w:ascii="宋体" w:hAnsi="宋体" w:eastAsia="宋体" w:cs="宋体"/>
                <w:sz w:val="18"/>
                <w:szCs w:val="18"/>
              </w:rPr>
            </w:pPr>
            <w:r>
              <w:rPr>
                <w:rFonts w:ascii="宋体" w:hAnsi="宋体" w:eastAsia="宋体" w:cs="宋体"/>
                <w:color w:val="191919"/>
                <w:sz w:val="18"/>
                <w:szCs w:val="18"/>
              </w:rPr>
              <w:t>2</w:t>
            </w:r>
          </w:p>
        </w:tc>
        <w:tc>
          <w:tcPr>
            <w:tcW w:w="571" w:type="dxa"/>
            <w:vAlign w:val="top"/>
          </w:tcPr>
          <w:p>
            <w:pPr>
              <w:spacing w:before="209" w:line="180" w:lineRule="auto"/>
              <w:ind w:firstLine="251"/>
              <w:rPr>
                <w:rFonts w:ascii="宋体" w:hAnsi="宋体" w:eastAsia="宋体" w:cs="宋体"/>
                <w:sz w:val="18"/>
                <w:szCs w:val="18"/>
              </w:rPr>
            </w:pPr>
            <w:r>
              <w:rPr>
                <w:rFonts w:ascii="宋体" w:hAnsi="宋体" w:eastAsia="宋体" w:cs="宋体"/>
                <w:color w:val="191919"/>
                <w:sz w:val="18"/>
                <w:szCs w:val="18"/>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709" w:type="dxa"/>
            <w:gridSpan w:val="2"/>
            <w:vAlign w:val="top"/>
          </w:tcPr>
          <w:p>
            <w:pPr>
              <w:spacing w:before="178" w:line="185" w:lineRule="auto"/>
              <w:ind w:firstLine="680"/>
              <w:rPr>
                <w:rFonts w:ascii="宋体" w:hAnsi="宋体" w:eastAsia="宋体" w:cs="宋体"/>
                <w:sz w:val="18"/>
                <w:szCs w:val="18"/>
              </w:rPr>
            </w:pPr>
            <w:r>
              <w:rPr>
                <w:rFonts w:ascii="宋体" w:hAnsi="宋体" w:eastAsia="宋体" w:cs="宋体"/>
                <w:color w:val="191919"/>
                <w:spacing w:val="-4"/>
                <w:sz w:val="18"/>
                <w:szCs w:val="18"/>
              </w:rPr>
              <w:t>合计</w:t>
            </w:r>
          </w:p>
        </w:tc>
        <w:tc>
          <w:tcPr>
            <w:tcW w:w="566" w:type="dxa"/>
            <w:vAlign w:val="top"/>
          </w:tcPr>
          <w:p>
            <w:pPr>
              <w:spacing w:before="206" w:line="180" w:lineRule="auto"/>
              <w:ind w:firstLine="263"/>
              <w:rPr>
                <w:rFonts w:ascii="宋体" w:hAnsi="宋体" w:eastAsia="宋体" w:cs="宋体"/>
                <w:sz w:val="18"/>
                <w:szCs w:val="18"/>
              </w:rPr>
            </w:pPr>
            <w:r>
              <w:rPr>
                <w:rFonts w:ascii="宋体" w:hAnsi="宋体" w:eastAsia="宋体" w:cs="宋体"/>
                <w:color w:val="191919"/>
                <w:spacing w:val="-9"/>
                <w:w w:val="99"/>
                <w:sz w:val="18"/>
                <w:szCs w:val="18"/>
              </w:rPr>
              <w:t>19</w:t>
            </w:r>
          </w:p>
        </w:tc>
        <w:tc>
          <w:tcPr>
            <w:tcW w:w="567" w:type="dxa"/>
            <w:vAlign w:val="top"/>
          </w:tcPr>
          <w:p>
            <w:pPr>
              <w:spacing w:before="207" w:line="180" w:lineRule="auto"/>
              <w:ind w:firstLine="252"/>
              <w:rPr>
                <w:rFonts w:ascii="宋体" w:hAnsi="宋体" w:eastAsia="宋体" w:cs="宋体"/>
                <w:sz w:val="18"/>
                <w:szCs w:val="18"/>
              </w:rPr>
            </w:pPr>
            <w:r>
              <w:rPr>
                <w:rFonts w:ascii="宋体" w:hAnsi="宋体" w:eastAsia="宋体" w:cs="宋体"/>
                <w:color w:val="191919"/>
                <w:spacing w:val="-4"/>
                <w:sz w:val="18"/>
                <w:szCs w:val="18"/>
              </w:rPr>
              <w:t>20</w:t>
            </w:r>
          </w:p>
        </w:tc>
        <w:tc>
          <w:tcPr>
            <w:tcW w:w="567" w:type="dxa"/>
            <w:vAlign w:val="top"/>
          </w:tcPr>
          <w:p>
            <w:pPr>
              <w:spacing w:before="207" w:line="180" w:lineRule="auto"/>
              <w:ind w:firstLine="254"/>
              <w:rPr>
                <w:rFonts w:ascii="宋体" w:hAnsi="宋体" w:eastAsia="宋体" w:cs="宋体"/>
                <w:sz w:val="18"/>
                <w:szCs w:val="18"/>
              </w:rPr>
            </w:pPr>
            <w:r>
              <w:rPr>
                <w:rFonts w:ascii="宋体" w:hAnsi="宋体" w:eastAsia="宋体" w:cs="宋体"/>
                <w:color w:val="191919"/>
                <w:spacing w:val="-4"/>
                <w:sz w:val="18"/>
                <w:szCs w:val="18"/>
              </w:rPr>
              <w:t>20</w:t>
            </w:r>
          </w:p>
        </w:tc>
        <w:tc>
          <w:tcPr>
            <w:tcW w:w="567" w:type="dxa"/>
            <w:vAlign w:val="top"/>
          </w:tcPr>
          <w:p>
            <w:pPr>
              <w:spacing w:before="207" w:line="180" w:lineRule="auto"/>
              <w:ind w:firstLine="254"/>
              <w:rPr>
                <w:rFonts w:ascii="宋体" w:hAnsi="宋体" w:eastAsia="宋体" w:cs="宋体"/>
                <w:sz w:val="18"/>
                <w:szCs w:val="18"/>
              </w:rPr>
            </w:pPr>
            <w:r>
              <w:rPr>
                <w:rFonts w:ascii="宋体" w:hAnsi="宋体" w:eastAsia="宋体" w:cs="宋体"/>
                <w:color w:val="191919"/>
                <w:spacing w:val="-4"/>
                <w:sz w:val="18"/>
                <w:szCs w:val="18"/>
              </w:rPr>
              <w:t>20</w:t>
            </w:r>
          </w:p>
        </w:tc>
        <w:tc>
          <w:tcPr>
            <w:tcW w:w="567" w:type="dxa"/>
            <w:vAlign w:val="top"/>
          </w:tcPr>
          <w:p>
            <w:pPr>
              <w:spacing w:before="207" w:line="180" w:lineRule="auto"/>
              <w:ind w:firstLine="253"/>
              <w:rPr>
                <w:rFonts w:ascii="宋体" w:hAnsi="宋体" w:eastAsia="宋体" w:cs="宋体"/>
                <w:sz w:val="18"/>
                <w:szCs w:val="18"/>
              </w:rPr>
            </w:pPr>
            <w:r>
              <w:rPr>
                <w:rFonts w:ascii="宋体" w:hAnsi="宋体" w:eastAsia="宋体" w:cs="宋体"/>
                <w:color w:val="191919"/>
                <w:spacing w:val="-4"/>
                <w:sz w:val="18"/>
                <w:szCs w:val="18"/>
              </w:rPr>
              <w:t>20</w:t>
            </w:r>
          </w:p>
        </w:tc>
        <w:tc>
          <w:tcPr>
            <w:tcW w:w="566" w:type="dxa"/>
            <w:vAlign w:val="top"/>
          </w:tcPr>
          <w:p>
            <w:pPr>
              <w:spacing w:before="207" w:line="180" w:lineRule="auto"/>
              <w:ind w:firstLine="252"/>
              <w:rPr>
                <w:rFonts w:ascii="宋体" w:hAnsi="宋体" w:eastAsia="宋体" w:cs="宋体"/>
                <w:sz w:val="18"/>
                <w:szCs w:val="18"/>
              </w:rPr>
            </w:pPr>
            <w:r>
              <w:rPr>
                <w:rFonts w:ascii="宋体" w:hAnsi="宋体" w:eastAsia="宋体" w:cs="宋体"/>
                <w:color w:val="191919"/>
                <w:spacing w:val="-4"/>
                <w:sz w:val="18"/>
                <w:szCs w:val="18"/>
              </w:rPr>
              <w:t>20</w:t>
            </w:r>
          </w:p>
        </w:tc>
        <w:tc>
          <w:tcPr>
            <w:tcW w:w="567" w:type="dxa"/>
            <w:vAlign w:val="top"/>
          </w:tcPr>
          <w:p>
            <w:pPr>
              <w:spacing w:before="207" w:line="180" w:lineRule="auto"/>
              <w:ind w:firstLine="255"/>
              <w:rPr>
                <w:rFonts w:ascii="宋体" w:hAnsi="宋体" w:eastAsia="宋体" w:cs="宋体"/>
                <w:sz w:val="18"/>
                <w:szCs w:val="18"/>
              </w:rPr>
            </w:pPr>
            <w:r>
              <w:rPr>
                <w:rFonts w:ascii="宋体" w:hAnsi="宋体" w:eastAsia="宋体" w:cs="宋体"/>
                <w:color w:val="191919"/>
                <w:spacing w:val="-4"/>
                <w:sz w:val="18"/>
                <w:szCs w:val="18"/>
              </w:rPr>
              <w:t>20</w:t>
            </w:r>
          </w:p>
        </w:tc>
        <w:tc>
          <w:tcPr>
            <w:tcW w:w="567" w:type="dxa"/>
            <w:vAlign w:val="top"/>
          </w:tcPr>
          <w:p>
            <w:pPr>
              <w:spacing w:before="207" w:line="180" w:lineRule="auto"/>
              <w:ind w:firstLine="255"/>
              <w:rPr>
                <w:rFonts w:ascii="宋体" w:hAnsi="宋体" w:eastAsia="宋体" w:cs="宋体"/>
                <w:sz w:val="18"/>
                <w:szCs w:val="18"/>
              </w:rPr>
            </w:pPr>
            <w:r>
              <w:rPr>
                <w:rFonts w:ascii="宋体" w:hAnsi="宋体" w:eastAsia="宋体" w:cs="宋体"/>
                <w:color w:val="191919"/>
                <w:spacing w:val="-4"/>
                <w:sz w:val="18"/>
                <w:szCs w:val="18"/>
              </w:rPr>
              <w:t>20</w:t>
            </w:r>
          </w:p>
        </w:tc>
        <w:tc>
          <w:tcPr>
            <w:tcW w:w="567" w:type="dxa"/>
            <w:vAlign w:val="top"/>
          </w:tcPr>
          <w:p>
            <w:pPr>
              <w:spacing w:before="207" w:line="180" w:lineRule="auto"/>
              <w:ind w:firstLine="254"/>
              <w:rPr>
                <w:rFonts w:ascii="宋体" w:hAnsi="宋体" w:eastAsia="宋体" w:cs="宋体"/>
                <w:sz w:val="18"/>
                <w:szCs w:val="18"/>
              </w:rPr>
            </w:pPr>
            <w:r>
              <w:rPr>
                <w:rFonts w:ascii="宋体" w:hAnsi="宋体" w:eastAsia="宋体" w:cs="宋体"/>
                <w:color w:val="191919"/>
                <w:spacing w:val="-4"/>
                <w:sz w:val="18"/>
                <w:szCs w:val="18"/>
              </w:rPr>
              <w:t>20</w:t>
            </w:r>
          </w:p>
        </w:tc>
        <w:tc>
          <w:tcPr>
            <w:tcW w:w="566" w:type="dxa"/>
            <w:vAlign w:val="top"/>
          </w:tcPr>
          <w:p>
            <w:pPr>
              <w:spacing w:before="206" w:line="180" w:lineRule="auto"/>
              <w:ind w:firstLine="265"/>
              <w:rPr>
                <w:rFonts w:ascii="宋体" w:hAnsi="宋体" w:eastAsia="宋体" w:cs="宋体"/>
                <w:sz w:val="18"/>
                <w:szCs w:val="18"/>
              </w:rPr>
            </w:pPr>
            <w:r>
              <w:rPr>
                <w:rFonts w:ascii="宋体" w:hAnsi="宋体" w:eastAsia="宋体" w:cs="宋体"/>
                <w:color w:val="191919"/>
                <w:spacing w:val="-9"/>
                <w:w w:val="99"/>
                <w:sz w:val="18"/>
                <w:szCs w:val="18"/>
              </w:rPr>
              <w:t>18</w:t>
            </w:r>
          </w:p>
        </w:tc>
        <w:tc>
          <w:tcPr>
            <w:tcW w:w="571" w:type="dxa"/>
            <w:vAlign w:val="top"/>
          </w:tcPr>
          <w:p>
            <w:pPr>
              <w:spacing w:before="206" w:line="180" w:lineRule="auto"/>
              <w:ind w:firstLine="174"/>
              <w:rPr>
                <w:rFonts w:ascii="宋体" w:hAnsi="宋体" w:eastAsia="宋体" w:cs="宋体"/>
                <w:sz w:val="18"/>
                <w:szCs w:val="18"/>
              </w:rPr>
            </w:pPr>
            <w:r>
              <w:rPr>
                <w:rFonts w:ascii="宋体" w:hAnsi="宋体" w:eastAsia="宋体" w:cs="宋体"/>
                <w:color w:val="191919"/>
                <w:spacing w:val="-7"/>
                <w:sz w:val="18"/>
                <w:szCs w:val="18"/>
              </w:rPr>
              <w:t>197</w:t>
            </w:r>
          </w:p>
        </w:tc>
      </w:tr>
    </w:tbl>
    <w:p>
      <w:pPr>
        <w:spacing w:line="307" w:lineRule="auto"/>
        <w:rPr>
          <w:rFonts w:ascii="Arial"/>
          <w:sz w:val="21"/>
        </w:rPr>
      </w:pPr>
    </w:p>
    <w:p>
      <w:pPr>
        <w:spacing w:line="307" w:lineRule="auto"/>
        <w:rPr>
          <w:rFonts w:ascii="Arial"/>
          <w:sz w:val="21"/>
        </w:rPr>
      </w:pPr>
    </w:p>
    <w:p>
      <w:pPr>
        <w:spacing w:line="307" w:lineRule="auto"/>
        <w:rPr>
          <w:rFonts w:ascii="Arial"/>
          <w:sz w:val="21"/>
        </w:rPr>
      </w:pPr>
    </w:p>
    <w:p>
      <w:pPr>
        <w:spacing w:before="78" w:line="185" w:lineRule="auto"/>
        <w:ind w:firstLine="509"/>
        <w:rPr>
          <w:rFonts w:ascii="宋体" w:hAnsi="宋体" w:eastAsia="宋体" w:cs="宋体"/>
          <w:sz w:val="24"/>
          <w:szCs w:val="24"/>
        </w:rPr>
      </w:pPr>
      <w:r>
        <w:rPr>
          <w:rFonts w:ascii="宋体" w:hAnsi="宋体" w:eastAsia="宋体" w:cs="宋体"/>
          <w:color w:val="191919"/>
          <w:spacing w:val="-12"/>
          <w:sz w:val="24"/>
          <w:szCs w:val="24"/>
        </w:rPr>
        <w:t>（二）</w:t>
      </w:r>
      <w:r>
        <w:rPr>
          <w:rFonts w:ascii="宋体" w:hAnsi="宋体" w:eastAsia="宋体" w:cs="宋体"/>
          <w:color w:val="191919"/>
          <w:spacing w:val="-4"/>
          <w:sz w:val="24"/>
          <w:szCs w:val="24"/>
        </w:rPr>
        <w:t xml:space="preserve"> </w:t>
      </w:r>
      <w:r>
        <w:rPr>
          <w:rFonts w:ascii="宋体" w:hAnsi="宋体" w:eastAsia="宋体" w:cs="宋体"/>
          <w:color w:val="191919"/>
          <w:spacing w:val="-12"/>
          <w:sz w:val="24"/>
          <w:szCs w:val="24"/>
        </w:rPr>
        <w:t>课程设置结构比例</w:t>
      </w:r>
    </w:p>
    <w:p>
      <w:pPr>
        <w:spacing w:before="160" w:line="184" w:lineRule="auto"/>
        <w:ind w:firstLine="2469"/>
        <w:rPr>
          <w:rFonts w:ascii="宋体" w:hAnsi="宋体" w:eastAsia="宋体" w:cs="宋体"/>
          <w:sz w:val="21"/>
          <w:szCs w:val="21"/>
        </w:rPr>
      </w:pPr>
      <w:r>
        <w:rPr>
          <w:rFonts w:ascii="宋体" w:hAnsi="宋体" w:eastAsia="宋体" w:cs="宋体"/>
          <w:color w:val="191919"/>
          <w:spacing w:val="-2"/>
          <w:sz w:val="21"/>
          <w:szCs w:val="21"/>
        </w:rPr>
        <w:t>表</w:t>
      </w:r>
      <w:r>
        <w:rPr>
          <w:rFonts w:ascii="宋体" w:hAnsi="宋体" w:eastAsia="宋体" w:cs="宋体"/>
          <w:color w:val="191919"/>
          <w:spacing w:val="-37"/>
          <w:sz w:val="21"/>
          <w:szCs w:val="21"/>
        </w:rPr>
        <w:t xml:space="preserve"> </w:t>
      </w:r>
      <w:r>
        <w:rPr>
          <w:rFonts w:ascii="宋体" w:hAnsi="宋体" w:eastAsia="宋体" w:cs="宋体"/>
          <w:color w:val="191919"/>
          <w:spacing w:val="-2"/>
          <w:sz w:val="21"/>
          <w:szCs w:val="21"/>
        </w:rPr>
        <w:t>7-2</w:t>
      </w:r>
      <w:r>
        <w:rPr>
          <w:rFonts w:ascii="宋体" w:hAnsi="宋体" w:eastAsia="宋体" w:cs="宋体"/>
          <w:color w:val="191919"/>
          <w:spacing w:val="9"/>
          <w:sz w:val="21"/>
          <w:szCs w:val="21"/>
        </w:rPr>
        <w:t xml:space="preserve"> </w:t>
      </w:r>
      <w:r>
        <w:rPr>
          <w:rFonts w:ascii="宋体" w:hAnsi="宋体" w:eastAsia="宋体" w:cs="宋体"/>
          <w:color w:val="191919"/>
          <w:spacing w:val="-2"/>
          <w:sz w:val="21"/>
          <w:szCs w:val="21"/>
        </w:rPr>
        <w:t>课程及各教学环节课时比例表</w:t>
      </w:r>
    </w:p>
    <w:p>
      <w:pPr>
        <w:spacing w:line="131" w:lineRule="exact"/>
      </w:pPr>
    </w:p>
    <w:tbl>
      <w:tblPr>
        <w:tblStyle w:val="4"/>
        <w:tblW w:w="6672" w:type="dxa"/>
        <w:tblInd w:w="83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6"/>
        <w:gridCol w:w="991"/>
        <w:gridCol w:w="849"/>
        <w:gridCol w:w="850"/>
        <w:gridCol w:w="991"/>
        <w:gridCol w:w="850"/>
        <w:gridCol w:w="850"/>
        <w:gridCol w:w="85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427" w:type="dxa"/>
            <w:gridSpan w:val="2"/>
            <w:vMerge w:val="restart"/>
            <w:tcBorders>
              <w:bottom w:val="nil"/>
            </w:tcBorders>
            <w:vAlign w:val="top"/>
          </w:tcPr>
          <w:p>
            <w:pPr>
              <w:spacing w:before="26" w:line="1281" w:lineRule="exact"/>
              <w:ind w:firstLine="24"/>
              <w:textAlignment w:val="center"/>
            </w:pPr>
            <w:r>
              <w:pict>
                <v:group id="_x0000_s1026" o:spid="_x0000_s1026" o:spt="203" style="height:65.8pt;width:69.55pt;" coordsize="1391,1316">
                  <o:lock v:ext="edit"/>
                  <v:shape id="_x0000_s1027" o:spid="_x0000_s1027" o:spt="75" type="#_x0000_t75" style="position:absolute;left:0;top:0;height:1316;width:1391;" filled="f" stroked="f" coordsize="21600,21600">
                    <v:path/>
                    <v:fill on="f" focussize="0,0"/>
                    <v:stroke on="f"/>
                    <v:imagedata r:id="rId25" o:title=""/>
                    <o:lock v:ext="edit" aspectratio="t"/>
                  </v:shape>
                  <v:shape id="_x0000_s1028" o:spid="_x0000_s1028" o:spt="202" type="#_x0000_t202" style="position:absolute;left:311;top:273;height:1000;width:890;" filled="f" stroked="f" coordsize="21600,21600">
                    <v:path/>
                    <v:fill on="f" focussize="0,0"/>
                    <v:stroke on="f"/>
                    <v:imagedata o:title=""/>
                    <o:lock v:ext="edit" aspectratio="f"/>
                    <v:textbox inset="0mm,0mm,0mm,0mm">
                      <w:txbxContent>
                        <w:p>
                          <w:pPr>
                            <w:spacing w:before="20" w:line="185" w:lineRule="auto"/>
                            <w:ind w:firstLine="161"/>
                            <w:rPr>
                              <w:rFonts w:ascii="宋体" w:hAnsi="宋体" w:eastAsia="宋体" w:cs="宋体"/>
                              <w:sz w:val="18"/>
                              <w:szCs w:val="18"/>
                            </w:rPr>
                          </w:pPr>
                          <w:r>
                            <w:rPr>
                              <w:rFonts w:ascii="宋体" w:hAnsi="宋体" w:eastAsia="宋体" w:cs="宋体"/>
                              <w:color w:val="191919"/>
                              <w:spacing w:val="-3"/>
                              <w:sz w:val="18"/>
                              <w:szCs w:val="18"/>
                            </w:rPr>
                            <w:t>学时比例</w:t>
                          </w:r>
                        </w:p>
                        <w:p>
                          <w:pPr>
                            <w:spacing w:line="268" w:lineRule="auto"/>
                            <w:rPr>
                              <w:rFonts w:ascii="Arial"/>
                              <w:sz w:val="21"/>
                            </w:rPr>
                          </w:pPr>
                        </w:p>
                        <w:p>
                          <w:pPr>
                            <w:spacing w:line="269" w:lineRule="auto"/>
                            <w:rPr>
                              <w:rFonts w:ascii="Arial"/>
                              <w:sz w:val="21"/>
                            </w:rPr>
                          </w:pPr>
                        </w:p>
                        <w:p>
                          <w:pPr>
                            <w:spacing w:before="59" w:line="185" w:lineRule="auto"/>
                            <w:ind w:firstLine="20"/>
                            <w:rPr>
                              <w:rFonts w:ascii="宋体" w:hAnsi="宋体" w:eastAsia="宋体" w:cs="宋体"/>
                              <w:sz w:val="18"/>
                              <w:szCs w:val="18"/>
                            </w:rPr>
                          </w:pPr>
                          <w:r>
                            <w:rPr>
                              <w:rFonts w:ascii="宋体" w:hAnsi="宋体" w:eastAsia="宋体" w:cs="宋体"/>
                              <w:color w:val="191919"/>
                              <w:spacing w:val="-2"/>
                              <w:sz w:val="18"/>
                              <w:szCs w:val="18"/>
                            </w:rPr>
                            <w:t>课时类型</w:t>
                          </w:r>
                        </w:p>
                      </w:txbxContent>
                    </v:textbox>
                  </v:shape>
                  <w10:wrap type="none"/>
                  <w10:anchorlock/>
                </v:group>
              </w:pict>
            </w:r>
          </w:p>
        </w:tc>
        <w:tc>
          <w:tcPr>
            <w:tcW w:w="1699" w:type="dxa"/>
            <w:gridSpan w:val="2"/>
            <w:vAlign w:val="top"/>
          </w:tcPr>
          <w:p>
            <w:pPr>
              <w:spacing w:before="202" w:line="185" w:lineRule="auto"/>
              <w:ind w:firstLine="494"/>
              <w:rPr>
                <w:rFonts w:ascii="宋体" w:hAnsi="宋体" w:eastAsia="宋体" w:cs="宋体"/>
                <w:sz w:val="18"/>
                <w:szCs w:val="18"/>
              </w:rPr>
            </w:pPr>
            <w:r>
              <w:rPr>
                <w:rFonts w:ascii="宋体" w:hAnsi="宋体" w:eastAsia="宋体" w:cs="宋体"/>
                <w:color w:val="191919"/>
                <w:spacing w:val="-3"/>
                <w:sz w:val="18"/>
                <w:szCs w:val="18"/>
              </w:rPr>
              <w:t>理论学时</w:t>
            </w:r>
          </w:p>
        </w:tc>
        <w:tc>
          <w:tcPr>
            <w:tcW w:w="1841" w:type="dxa"/>
            <w:gridSpan w:val="2"/>
            <w:vAlign w:val="top"/>
          </w:tcPr>
          <w:p>
            <w:pPr>
              <w:spacing w:before="202" w:line="185" w:lineRule="auto"/>
              <w:ind w:firstLine="570"/>
              <w:rPr>
                <w:rFonts w:ascii="宋体" w:hAnsi="宋体" w:eastAsia="宋体" w:cs="宋体"/>
                <w:sz w:val="18"/>
                <w:szCs w:val="18"/>
              </w:rPr>
            </w:pPr>
            <w:r>
              <w:rPr>
                <w:rFonts w:ascii="宋体" w:hAnsi="宋体" w:eastAsia="宋体" w:cs="宋体"/>
                <w:color w:val="191919"/>
                <w:spacing w:val="-3"/>
                <w:sz w:val="18"/>
                <w:szCs w:val="18"/>
              </w:rPr>
              <w:t>实践学时</w:t>
            </w:r>
          </w:p>
        </w:tc>
        <w:tc>
          <w:tcPr>
            <w:tcW w:w="1705" w:type="dxa"/>
            <w:gridSpan w:val="2"/>
            <w:vAlign w:val="top"/>
          </w:tcPr>
          <w:p>
            <w:pPr>
              <w:spacing w:before="238" w:line="185" w:lineRule="auto"/>
              <w:ind w:firstLine="587"/>
              <w:rPr>
                <w:rFonts w:ascii="宋体" w:hAnsi="宋体" w:eastAsia="宋体" w:cs="宋体"/>
                <w:sz w:val="18"/>
                <w:szCs w:val="18"/>
              </w:rPr>
            </w:pPr>
            <w:r>
              <w:rPr>
                <w:rFonts w:ascii="宋体" w:hAnsi="宋体" w:eastAsia="宋体" w:cs="宋体"/>
                <w:color w:val="191919"/>
                <w:spacing w:val="-4"/>
                <w:sz w:val="18"/>
                <w:szCs w:val="18"/>
              </w:rPr>
              <w:t>总学时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7" w:hRule="atLeast"/>
        </w:trPr>
        <w:tc>
          <w:tcPr>
            <w:tcW w:w="1427" w:type="dxa"/>
            <w:gridSpan w:val="2"/>
            <w:vMerge w:val="continue"/>
            <w:tcBorders>
              <w:top w:val="nil"/>
            </w:tcBorders>
            <w:vAlign w:val="top"/>
          </w:tcPr>
          <w:p>
            <w:pPr>
              <w:rPr>
                <w:rFonts w:ascii="Arial"/>
                <w:sz w:val="21"/>
              </w:rPr>
            </w:pPr>
          </w:p>
        </w:tc>
        <w:tc>
          <w:tcPr>
            <w:tcW w:w="849" w:type="dxa"/>
            <w:vAlign w:val="top"/>
          </w:tcPr>
          <w:p>
            <w:pPr>
              <w:spacing w:before="296" w:line="185" w:lineRule="auto"/>
              <w:ind w:firstLine="246"/>
              <w:rPr>
                <w:rFonts w:ascii="宋体" w:hAnsi="宋体" w:eastAsia="宋体" w:cs="宋体"/>
                <w:sz w:val="18"/>
                <w:szCs w:val="18"/>
              </w:rPr>
            </w:pPr>
            <w:r>
              <w:rPr>
                <w:rFonts w:ascii="宋体" w:hAnsi="宋体" w:eastAsia="宋体" w:cs="宋体"/>
                <w:color w:val="191919"/>
                <w:spacing w:val="-4"/>
                <w:sz w:val="18"/>
                <w:szCs w:val="18"/>
              </w:rPr>
              <w:t>课时</w:t>
            </w:r>
          </w:p>
        </w:tc>
        <w:tc>
          <w:tcPr>
            <w:tcW w:w="850" w:type="dxa"/>
            <w:vAlign w:val="top"/>
          </w:tcPr>
          <w:p>
            <w:pPr>
              <w:spacing w:before="166" w:line="266" w:lineRule="auto"/>
              <w:ind w:left="164" w:right="64" w:hanging="67"/>
              <w:rPr>
                <w:rFonts w:ascii="宋体" w:hAnsi="宋体" w:eastAsia="宋体" w:cs="宋体"/>
                <w:sz w:val="18"/>
                <w:szCs w:val="18"/>
              </w:rPr>
            </w:pPr>
            <w:r>
              <w:rPr>
                <w:rFonts w:ascii="宋体" w:hAnsi="宋体" w:eastAsia="宋体" w:cs="宋体"/>
                <w:color w:val="191919"/>
                <w:spacing w:val="-10"/>
                <w:sz w:val="18"/>
                <w:szCs w:val="18"/>
              </w:rPr>
              <w:t>占总学时</w:t>
            </w:r>
            <w:r>
              <w:rPr>
                <w:rFonts w:ascii="宋体" w:hAnsi="宋体" w:eastAsia="宋体" w:cs="宋体"/>
                <w:color w:val="191919"/>
                <w:spacing w:val="3"/>
                <w:sz w:val="18"/>
                <w:szCs w:val="18"/>
              </w:rPr>
              <w:t xml:space="preserve"> </w:t>
            </w:r>
            <w:r>
              <w:rPr>
                <w:rFonts w:ascii="宋体" w:hAnsi="宋体" w:eastAsia="宋体" w:cs="宋体"/>
                <w:color w:val="191919"/>
                <w:spacing w:val="-5"/>
                <w:sz w:val="18"/>
                <w:szCs w:val="18"/>
              </w:rPr>
              <w:t>百分比</w:t>
            </w:r>
          </w:p>
        </w:tc>
        <w:tc>
          <w:tcPr>
            <w:tcW w:w="991" w:type="dxa"/>
            <w:vAlign w:val="top"/>
          </w:tcPr>
          <w:p>
            <w:pPr>
              <w:spacing w:before="296" w:line="185" w:lineRule="auto"/>
              <w:ind w:firstLine="321"/>
              <w:rPr>
                <w:rFonts w:ascii="宋体" w:hAnsi="宋体" w:eastAsia="宋体" w:cs="宋体"/>
                <w:sz w:val="18"/>
                <w:szCs w:val="18"/>
              </w:rPr>
            </w:pPr>
            <w:r>
              <w:rPr>
                <w:rFonts w:ascii="宋体" w:hAnsi="宋体" w:eastAsia="宋体" w:cs="宋体"/>
                <w:color w:val="191919"/>
                <w:spacing w:val="-4"/>
                <w:sz w:val="18"/>
                <w:szCs w:val="18"/>
              </w:rPr>
              <w:t>课时</w:t>
            </w:r>
          </w:p>
        </w:tc>
        <w:tc>
          <w:tcPr>
            <w:tcW w:w="850" w:type="dxa"/>
            <w:vAlign w:val="top"/>
          </w:tcPr>
          <w:p>
            <w:pPr>
              <w:spacing w:before="166" w:line="266" w:lineRule="auto"/>
              <w:ind w:left="166" w:right="62" w:hanging="67"/>
              <w:rPr>
                <w:rFonts w:ascii="宋体" w:hAnsi="宋体" w:eastAsia="宋体" w:cs="宋体"/>
                <w:sz w:val="18"/>
                <w:szCs w:val="18"/>
              </w:rPr>
            </w:pPr>
            <w:r>
              <w:rPr>
                <w:rFonts w:ascii="宋体" w:hAnsi="宋体" w:eastAsia="宋体" w:cs="宋体"/>
                <w:color w:val="191919"/>
                <w:spacing w:val="-10"/>
                <w:sz w:val="18"/>
                <w:szCs w:val="18"/>
              </w:rPr>
              <w:t>占总学时</w:t>
            </w:r>
            <w:r>
              <w:rPr>
                <w:rFonts w:ascii="宋体" w:hAnsi="宋体" w:eastAsia="宋体" w:cs="宋体"/>
                <w:color w:val="191919"/>
                <w:spacing w:val="3"/>
                <w:sz w:val="18"/>
                <w:szCs w:val="18"/>
              </w:rPr>
              <w:t xml:space="preserve"> </w:t>
            </w:r>
            <w:r>
              <w:rPr>
                <w:rFonts w:ascii="宋体" w:hAnsi="宋体" w:eastAsia="宋体" w:cs="宋体"/>
                <w:color w:val="191919"/>
                <w:spacing w:val="-5"/>
                <w:sz w:val="18"/>
                <w:szCs w:val="18"/>
              </w:rPr>
              <w:t>百分比</w:t>
            </w:r>
          </w:p>
        </w:tc>
        <w:tc>
          <w:tcPr>
            <w:tcW w:w="850" w:type="dxa"/>
            <w:vAlign w:val="top"/>
          </w:tcPr>
          <w:p>
            <w:pPr>
              <w:spacing w:line="317" w:lineRule="auto"/>
              <w:rPr>
                <w:rFonts w:ascii="Arial"/>
                <w:sz w:val="21"/>
              </w:rPr>
            </w:pPr>
          </w:p>
          <w:p>
            <w:pPr>
              <w:spacing w:before="59" w:line="185" w:lineRule="auto"/>
              <w:ind w:firstLine="253"/>
              <w:rPr>
                <w:rFonts w:ascii="宋体" w:hAnsi="宋体" w:eastAsia="宋体" w:cs="宋体"/>
                <w:sz w:val="18"/>
                <w:szCs w:val="18"/>
              </w:rPr>
            </w:pPr>
            <w:r>
              <w:rPr>
                <w:rFonts w:ascii="宋体" w:hAnsi="宋体" w:eastAsia="宋体" w:cs="宋体"/>
                <w:color w:val="191919"/>
                <w:spacing w:val="-4"/>
                <w:sz w:val="18"/>
                <w:szCs w:val="18"/>
              </w:rPr>
              <w:t>课时</w:t>
            </w:r>
          </w:p>
        </w:tc>
        <w:tc>
          <w:tcPr>
            <w:tcW w:w="855" w:type="dxa"/>
            <w:vAlign w:val="top"/>
          </w:tcPr>
          <w:p>
            <w:pPr>
              <w:spacing w:before="166" w:line="266" w:lineRule="auto"/>
              <w:ind w:left="168" w:right="65" w:hanging="67"/>
              <w:rPr>
                <w:rFonts w:ascii="宋体" w:hAnsi="宋体" w:eastAsia="宋体" w:cs="宋体"/>
                <w:sz w:val="18"/>
                <w:szCs w:val="18"/>
              </w:rPr>
            </w:pPr>
            <w:r>
              <w:rPr>
                <w:rFonts w:ascii="宋体" w:hAnsi="宋体" w:eastAsia="宋体" w:cs="宋体"/>
                <w:color w:val="191919"/>
                <w:spacing w:val="-10"/>
                <w:sz w:val="18"/>
                <w:szCs w:val="18"/>
              </w:rPr>
              <w:t>占总学时</w:t>
            </w:r>
            <w:r>
              <w:rPr>
                <w:rFonts w:ascii="宋体" w:hAnsi="宋体" w:eastAsia="宋体" w:cs="宋体"/>
                <w:color w:val="191919"/>
                <w:spacing w:val="3"/>
                <w:sz w:val="18"/>
                <w:szCs w:val="18"/>
              </w:rPr>
              <w:t xml:space="preserve"> </w:t>
            </w:r>
            <w:r>
              <w:rPr>
                <w:rFonts w:ascii="宋体" w:hAnsi="宋体" w:eastAsia="宋体" w:cs="宋体"/>
                <w:color w:val="191919"/>
                <w:spacing w:val="-5"/>
                <w:sz w:val="18"/>
                <w:szCs w:val="18"/>
              </w:rPr>
              <w:t>百分比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2" w:hRule="atLeast"/>
        </w:trPr>
        <w:tc>
          <w:tcPr>
            <w:tcW w:w="436" w:type="dxa"/>
            <w:vMerge w:val="restart"/>
            <w:tcBorders>
              <w:bottom w:val="nil"/>
            </w:tcBorders>
            <w:vAlign w:val="top"/>
          </w:tcPr>
          <w:p>
            <w:pPr>
              <w:spacing w:line="257" w:lineRule="auto"/>
              <w:rPr>
                <w:rFonts w:ascii="Arial"/>
                <w:sz w:val="21"/>
              </w:rPr>
            </w:pPr>
          </w:p>
          <w:p>
            <w:pPr>
              <w:spacing w:line="257" w:lineRule="auto"/>
              <w:rPr>
                <w:rFonts w:ascii="Arial"/>
                <w:sz w:val="21"/>
              </w:rPr>
            </w:pPr>
          </w:p>
          <w:p>
            <w:pPr>
              <w:spacing w:before="58" w:line="266" w:lineRule="auto"/>
              <w:ind w:left="41" w:right="35" w:firstLine="3"/>
              <w:rPr>
                <w:rFonts w:ascii="宋体" w:hAnsi="宋体" w:eastAsia="宋体" w:cs="宋体"/>
                <w:sz w:val="18"/>
                <w:szCs w:val="18"/>
              </w:rPr>
            </w:pPr>
            <w:r>
              <w:rPr>
                <w:rFonts w:ascii="宋体" w:hAnsi="宋体" w:eastAsia="宋体" w:cs="宋体"/>
                <w:color w:val="191919"/>
                <w:spacing w:val="-5"/>
                <w:sz w:val="18"/>
                <w:szCs w:val="18"/>
              </w:rPr>
              <w:t>必修</w:t>
            </w:r>
            <w:r>
              <w:rPr>
                <w:rFonts w:ascii="宋体" w:hAnsi="宋体" w:eastAsia="宋体" w:cs="宋体"/>
                <w:color w:val="191919"/>
                <w:sz w:val="18"/>
                <w:szCs w:val="18"/>
              </w:rPr>
              <w:t xml:space="preserve"> </w:t>
            </w:r>
            <w:r>
              <w:rPr>
                <w:rFonts w:ascii="宋体" w:hAnsi="宋体" w:eastAsia="宋体" w:cs="宋体"/>
                <w:color w:val="191919"/>
                <w:spacing w:val="-4"/>
                <w:sz w:val="18"/>
                <w:szCs w:val="18"/>
              </w:rPr>
              <w:t>课程</w:t>
            </w:r>
          </w:p>
        </w:tc>
        <w:tc>
          <w:tcPr>
            <w:tcW w:w="991" w:type="dxa"/>
            <w:vAlign w:val="top"/>
          </w:tcPr>
          <w:p>
            <w:pPr>
              <w:spacing w:line="249" w:lineRule="auto"/>
              <w:rPr>
                <w:rFonts w:ascii="Arial"/>
                <w:sz w:val="21"/>
              </w:rPr>
            </w:pPr>
          </w:p>
          <w:p>
            <w:pPr>
              <w:spacing w:before="59" w:line="266" w:lineRule="auto"/>
              <w:ind w:left="315" w:right="136" w:hanging="173"/>
              <w:rPr>
                <w:rFonts w:ascii="宋体" w:hAnsi="宋体" w:eastAsia="宋体" w:cs="宋体"/>
                <w:sz w:val="18"/>
                <w:szCs w:val="18"/>
              </w:rPr>
            </w:pPr>
            <w:r>
              <w:rPr>
                <w:rFonts w:ascii="宋体" w:hAnsi="宋体" w:eastAsia="宋体" w:cs="宋体"/>
                <w:color w:val="191919"/>
                <w:spacing w:val="-4"/>
                <w:sz w:val="18"/>
                <w:szCs w:val="18"/>
              </w:rPr>
              <w:t>公共基础</w:t>
            </w:r>
            <w:r>
              <w:rPr>
                <w:rFonts w:ascii="宋体" w:hAnsi="宋体" w:eastAsia="宋体" w:cs="宋体"/>
                <w:color w:val="191919"/>
                <w:spacing w:val="3"/>
                <w:sz w:val="18"/>
                <w:szCs w:val="18"/>
              </w:rPr>
              <w:t xml:space="preserve"> </w:t>
            </w:r>
            <w:r>
              <w:rPr>
                <w:rFonts w:ascii="宋体" w:hAnsi="宋体" w:eastAsia="宋体" w:cs="宋体"/>
                <w:color w:val="191919"/>
                <w:spacing w:val="-4"/>
                <w:sz w:val="18"/>
                <w:szCs w:val="18"/>
              </w:rPr>
              <w:t>课程</w:t>
            </w:r>
          </w:p>
        </w:tc>
        <w:tc>
          <w:tcPr>
            <w:tcW w:w="849" w:type="dxa"/>
            <w:vAlign w:val="top"/>
          </w:tcPr>
          <w:p>
            <w:pPr>
              <w:spacing w:line="406" w:lineRule="auto"/>
              <w:rPr>
                <w:rFonts w:ascii="Arial"/>
                <w:sz w:val="21"/>
              </w:rPr>
            </w:pPr>
          </w:p>
          <w:p>
            <w:pPr>
              <w:spacing w:before="58" w:line="180" w:lineRule="auto"/>
              <w:ind w:firstLine="260"/>
              <w:rPr>
                <w:rFonts w:ascii="宋体" w:hAnsi="宋体" w:eastAsia="宋体" w:cs="宋体"/>
                <w:sz w:val="18"/>
                <w:szCs w:val="18"/>
              </w:rPr>
            </w:pPr>
            <w:r>
              <w:rPr>
                <w:rFonts w:ascii="宋体" w:hAnsi="宋体" w:eastAsia="宋体" w:cs="宋体"/>
                <w:color w:val="191919"/>
                <w:spacing w:val="-5"/>
                <w:sz w:val="18"/>
                <w:szCs w:val="18"/>
              </w:rPr>
              <w:t>1150</w:t>
            </w:r>
          </w:p>
        </w:tc>
        <w:tc>
          <w:tcPr>
            <w:tcW w:w="850" w:type="dxa"/>
            <w:vAlign w:val="top"/>
          </w:tcPr>
          <w:p>
            <w:pPr>
              <w:spacing w:line="378" w:lineRule="auto"/>
              <w:rPr>
                <w:rFonts w:ascii="Arial"/>
                <w:sz w:val="21"/>
              </w:rPr>
            </w:pPr>
          </w:p>
          <w:p>
            <w:pPr>
              <w:spacing w:before="59" w:line="185" w:lineRule="auto"/>
              <w:ind w:firstLine="295"/>
              <w:rPr>
                <w:rFonts w:ascii="宋体" w:hAnsi="宋体" w:eastAsia="宋体" w:cs="宋体"/>
                <w:sz w:val="18"/>
                <w:szCs w:val="18"/>
              </w:rPr>
            </w:pPr>
            <w:r>
              <w:rPr>
                <w:rFonts w:ascii="宋体" w:hAnsi="宋体" w:eastAsia="宋体" w:cs="宋体"/>
                <w:color w:val="191919"/>
                <w:spacing w:val="-3"/>
                <w:sz w:val="18"/>
                <w:szCs w:val="18"/>
              </w:rPr>
              <w:t>23%</w:t>
            </w:r>
          </w:p>
        </w:tc>
        <w:tc>
          <w:tcPr>
            <w:tcW w:w="991" w:type="dxa"/>
            <w:vAlign w:val="top"/>
          </w:tcPr>
          <w:p>
            <w:pPr>
              <w:spacing w:line="407" w:lineRule="auto"/>
              <w:rPr>
                <w:rFonts w:ascii="Arial"/>
                <w:sz w:val="21"/>
              </w:rPr>
            </w:pPr>
          </w:p>
          <w:p>
            <w:pPr>
              <w:spacing w:before="58" w:line="180" w:lineRule="auto"/>
              <w:ind w:firstLine="368"/>
              <w:rPr>
                <w:rFonts w:ascii="宋体" w:hAnsi="宋体" w:eastAsia="宋体" w:cs="宋体"/>
                <w:sz w:val="18"/>
                <w:szCs w:val="18"/>
              </w:rPr>
            </w:pPr>
            <w:r>
              <w:rPr>
                <w:rFonts w:ascii="宋体" w:hAnsi="宋体" w:eastAsia="宋体" w:cs="宋体"/>
                <w:color w:val="191919"/>
                <w:spacing w:val="-4"/>
                <w:sz w:val="18"/>
                <w:szCs w:val="18"/>
              </w:rPr>
              <w:t>522</w:t>
            </w:r>
          </w:p>
        </w:tc>
        <w:tc>
          <w:tcPr>
            <w:tcW w:w="850" w:type="dxa"/>
            <w:vAlign w:val="top"/>
          </w:tcPr>
          <w:p>
            <w:pPr>
              <w:spacing w:line="378" w:lineRule="auto"/>
              <w:rPr>
                <w:rFonts w:ascii="Arial"/>
                <w:sz w:val="21"/>
              </w:rPr>
            </w:pPr>
          </w:p>
          <w:p>
            <w:pPr>
              <w:spacing w:before="59" w:line="185" w:lineRule="auto"/>
              <w:ind w:firstLine="308"/>
              <w:rPr>
                <w:rFonts w:ascii="宋体" w:hAnsi="宋体" w:eastAsia="宋体" w:cs="宋体"/>
                <w:sz w:val="18"/>
                <w:szCs w:val="18"/>
              </w:rPr>
            </w:pPr>
            <w:r>
              <w:rPr>
                <w:rFonts w:ascii="宋体" w:hAnsi="宋体" w:eastAsia="宋体" w:cs="宋体"/>
                <w:color w:val="191919"/>
                <w:spacing w:val="-7"/>
                <w:sz w:val="18"/>
                <w:szCs w:val="18"/>
              </w:rPr>
              <w:t>10%</w:t>
            </w:r>
          </w:p>
        </w:tc>
        <w:tc>
          <w:tcPr>
            <w:tcW w:w="850" w:type="dxa"/>
            <w:vAlign w:val="top"/>
          </w:tcPr>
          <w:p>
            <w:pPr>
              <w:spacing w:line="406" w:lineRule="auto"/>
              <w:rPr>
                <w:rFonts w:ascii="Arial"/>
                <w:sz w:val="21"/>
              </w:rPr>
            </w:pPr>
          </w:p>
          <w:p>
            <w:pPr>
              <w:spacing w:before="58" w:line="180" w:lineRule="auto"/>
              <w:ind w:firstLine="265"/>
              <w:rPr>
                <w:rFonts w:ascii="宋体" w:hAnsi="宋体" w:eastAsia="宋体" w:cs="宋体"/>
                <w:sz w:val="18"/>
                <w:szCs w:val="18"/>
              </w:rPr>
            </w:pPr>
            <w:r>
              <w:rPr>
                <w:rFonts w:ascii="宋体" w:hAnsi="宋体" w:eastAsia="宋体" w:cs="宋体"/>
                <w:color w:val="191919"/>
                <w:spacing w:val="-5"/>
                <w:sz w:val="18"/>
                <w:szCs w:val="18"/>
              </w:rPr>
              <w:t>1672</w:t>
            </w:r>
          </w:p>
        </w:tc>
        <w:tc>
          <w:tcPr>
            <w:tcW w:w="855" w:type="dxa"/>
            <w:vAlign w:val="top"/>
          </w:tcPr>
          <w:p>
            <w:pPr>
              <w:spacing w:line="378" w:lineRule="auto"/>
              <w:rPr>
                <w:rFonts w:ascii="Arial"/>
                <w:sz w:val="21"/>
              </w:rPr>
            </w:pPr>
          </w:p>
          <w:p>
            <w:pPr>
              <w:spacing w:before="59" w:line="185" w:lineRule="auto"/>
              <w:ind w:firstLine="300"/>
              <w:rPr>
                <w:rFonts w:ascii="宋体" w:hAnsi="宋体" w:eastAsia="宋体" w:cs="宋体"/>
                <w:sz w:val="18"/>
                <w:szCs w:val="18"/>
              </w:rPr>
            </w:pPr>
            <w:r>
              <w:rPr>
                <w:rFonts w:ascii="宋体" w:hAnsi="宋体" w:eastAsia="宋体" w:cs="宋体"/>
                <w:color w:val="191919"/>
                <w:spacing w:val="-4"/>
                <w:sz w:val="18"/>
                <w:szCs w:val="18"/>
              </w:rPr>
              <w:t>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436" w:type="dxa"/>
            <w:vMerge w:val="continue"/>
            <w:tcBorders>
              <w:top w:val="nil"/>
            </w:tcBorders>
            <w:vAlign w:val="top"/>
          </w:tcPr>
          <w:p>
            <w:pPr>
              <w:rPr>
                <w:rFonts w:ascii="Arial"/>
                <w:sz w:val="21"/>
              </w:rPr>
            </w:pPr>
          </w:p>
        </w:tc>
        <w:tc>
          <w:tcPr>
            <w:tcW w:w="991" w:type="dxa"/>
            <w:vAlign w:val="top"/>
          </w:tcPr>
          <w:p>
            <w:pPr>
              <w:spacing w:before="199" w:line="185" w:lineRule="auto"/>
              <w:ind w:firstLine="137"/>
              <w:rPr>
                <w:rFonts w:ascii="宋体" w:hAnsi="宋体" w:eastAsia="宋体" w:cs="宋体"/>
                <w:sz w:val="18"/>
                <w:szCs w:val="18"/>
              </w:rPr>
            </w:pPr>
            <w:r>
              <w:rPr>
                <w:rFonts w:ascii="宋体" w:hAnsi="宋体" w:eastAsia="宋体" w:cs="宋体"/>
                <w:color w:val="191919"/>
                <w:spacing w:val="-2"/>
                <w:sz w:val="18"/>
                <w:szCs w:val="18"/>
              </w:rPr>
              <w:t>专业课程</w:t>
            </w:r>
          </w:p>
        </w:tc>
        <w:tc>
          <w:tcPr>
            <w:tcW w:w="849" w:type="dxa"/>
            <w:vAlign w:val="top"/>
          </w:tcPr>
          <w:p>
            <w:pPr>
              <w:spacing w:before="227" w:line="180" w:lineRule="auto"/>
              <w:ind w:firstLine="260"/>
              <w:rPr>
                <w:rFonts w:ascii="宋体" w:hAnsi="宋体" w:eastAsia="宋体" w:cs="宋体"/>
                <w:sz w:val="18"/>
                <w:szCs w:val="18"/>
              </w:rPr>
            </w:pPr>
            <w:r>
              <w:rPr>
                <w:rFonts w:ascii="宋体" w:hAnsi="宋体" w:eastAsia="宋体" w:cs="宋体"/>
                <w:color w:val="191919"/>
                <w:spacing w:val="-5"/>
                <w:sz w:val="18"/>
                <w:szCs w:val="18"/>
              </w:rPr>
              <w:t>1172</w:t>
            </w:r>
          </w:p>
        </w:tc>
        <w:tc>
          <w:tcPr>
            <w:tcW w:w="850" w:type="dxa"/>
            <w:vAlign w:val="top"/>
          </w:tcPr>
          <w:p>
            <w:pPr>
              <w:spacing w:before="199" w:line="185" w:lineRule="auto"/>
              <w:ind w:firstLine="295"/>
              <w:rPr>
                <w:rFonts w:ascii="宋体" w:hAnsi="宋体" w:eastAsia="宋体" w:cs="宋体"/>
                <w:sz w:val="18"/>
                <w:szCs w:val="18"/>
              </w:rPr>
            </w:pPr>
            <w:r>
              <w:rPr>
                <w:rFonts w:ascii="宋体" w:hAnsi="宋体" w:eastAsia="宋体" w:cs="宋体"/>
                <w:color w:val="191919"/>
                <w:spacing w:val="-3"/>
                <w:sz w:val="18"/>
                <w:szCs w:val="18"/>
              </w:rPr>
              <w:t>23%</w:t>
            </w:r>
          </w:p>
        </w:tc>
        <w:tc>
          <w:tcPr>
            <w:tcW w:w="991" w:type="dxa"/>
            <w:vAlign w:val="top"/>
          </w:tcPr>
          <w:p>
            <w:pPr>
              <w:spacing w:before="227" w:line="180" w:lineRule="auto"/>
              <w:ind w:firstLine="335"/>
              <w:rPr>
                <w:rFonts w:ascii="宋体" w:hAnsi="宋体" w:eastAsia="宋体" w:cs="宋体"/>
                <w:sz w:val="18"/>
                <w:szCs w:val="18"/>
              </w:rPr>
            </w:pPr>
            <w:r>
              <w:rPr>
                <w:rFonts w:ascii="宋体" w:hAnsi="宋体" w:eastAsia="宋体" w:cs="宋体"/>
                <w:color w:val="191919"/>
                <w:spacing w:val="-5"/>
                <w:sz w:val="18"/>
                <w:szCs w:val="18"/>
              </w:rPr>
              <w:t>1004</w:t>
            </w:r>
          </w:p>
        </w:tc>
        <w:tc>
          <w:tcPr>
            <w:tcW w:w="850" w:type="dxa"/>
            <w:vAlign w:val="top"/>
          </w:tcPr>
          <w:p>
            <w:pPr>
              <w:spacing w:before="240" w:line="185" w:lineRule="auto"/>
              <w:ind w:firstLine="297"/>
              <w:rPr>
                <w:rFonts w:ascii="宋体" w:hAnsi="宋体" w:eastAsia="宋体" w:cs="宋体"/>
                <w:sz w:val="18"/>
                <w:szCs w:val="18"/>
              </w:rPr>
            </w:pPr>
            <w:r>
              <w:rPr>
                <w:rFonts w:ascii="宋体" w:hAnsi="宋体" w:eastAsia="宋体" w:cs="宋体"/>
                <w:color w:val="191919"/>
                <w:spacing w:val="-3"/>
                <w:sz w:val="18"/>
                <w:szCs w:val="18"/>
              </w:rPr>
              <w:t>20%</w:t>
            </w:r>
          </w:p>
        </w:tc>
        <w:tc>
          <w:tcPr>
            <w:tcW w:w="850" w:type="dxa"/>
            <w:vAlign w:val="top"/>
          </w:tcPr>
          <w:p>
            <w:pPr>
              <w:spacing w:before="268" w:line="180" w:lineRule="auto"/>
              <w:ind w:firstLine="254"/>
              <w:rPr>
                <w:rFonts w:ascii="宋体" w:hAnsi="宋体" w:eastAsia="宋体" w:cs="宋体"/>
                <w:sz w:val="18"/>
                <w:szCs w:val="18"/>
              </w:rPr>
            </w:pPr>
            <w:r>
              <w:rPr>
                <w:rFonts w:ascii="宋体" w:hAnsi="宋体" w:eastAsia="宋体" w:cs="宋体"/>
                <w:color w:val="191919"/>
                <w:spacing w:val="-3"/>
                <w:sz w:val="18"/>
                <w:szCs w:val="18"/>
              </w:rPr>
              <w:t>2176</w:t>
            </w:r>
          </w:p>
        </w:tc>
        <w:tc>
          <w:tcPr>
            <w:tcW w:w="855" w:type="dxa"/>
            <w:vAlign w:val="top"/>
          </w:tcPr>
          <w:p>
            <w:pPr>
              <w:spacing w:before="240" w:line="185" w:lineRule="auto"/>
              <w:ind w:firstLine="296"/>
              <w:rPr>
                <w:rFonts w:ascii="宋体" w:hAnsi="宋体" w:eastAsia="宋体" w:cs="宋体"/>
                <w:sz w:val="18"/>
                <w:szCs w:val="18"/>
              </w:rPr>
            </w:pPr>
            <w:r>
              <w:rPr>
                <w:rFonts w:ascii="宋体" w:hAnsi="宋体" w:eastAsia="宋体" w:cs="宋体"/>
                <w:color w:val="191919"/>
                <w:spacing w:val="-2"/>
                <w:sz w:val="18"/>
                <w:szCs w:val="18"/>
              </w:rPr>
              <w:t>43%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427" w:type="dxa"/>
            <w:gridSpan w:val="2"/>
            <w:vAlign w:val="top"/>
          </w:tcPr>
          <w:p>
            <w:pPr>
              <w:spacing w:before="200" w:line="185" w:lineRule="auto"/>
              <w:ind w:firstLine="355"/>
              <w:rPr>
                <w:rFonts w:ascii="宋体" w:hAnsi="宋体" w:eastAsia="宋体" w:cs="宋体"/>
                <w:sz w:val="18"/>
                <w:szCs w:val="18"/>
              </w:rPr>
            </w:pPr>
            <w:r>
              <w:rPr>
                <w:rFonts w:ascii="宋体" w:hAnsi="宋体" w:eastAsia="宋体" w:cs="宋体"/>
                <w:color w:val="191919"/>
                <w:spacing w:val="-2"/>
                <w:sz w:val="18"/>
                <w:szCs w:val="18"/>
              </w:rPr>
              <w:t>选修课程</w:t>
            </w:r>
          </w:p>
        </w:tc>
        <w:tc>
          <w:tcPr>
            <w:tcW w:w="849" w:type="dxa"/>
            <w:vAlign w:val="top"/>
          </w:tcPr>
          <w:p>
            <w:pPr>
              <w:spacing w:before="228" w:line="180" w:lineRule="auto"/>
              <w:ind w:firstLine="306"/>
              <w:rPr>
                <w:rFonts w:ascii="宋体" w:hAnsi="宋体" w:eastAsia="宋体" w:cs="宋体"/>
                <w:sz w:val="18"/>
                <w:szCs w:val="18"/>
              </w:rPr>
            </w:pPr>
            <w:r>
              <w:rPr>
                <w:rFonts w:ascii="宋体" w:hAnsi="宋体" w:eastAsia="宋体" w:cs="宋体"/>
                <w:color w:val="191919"/>
                <w:spacing w:val="-7"/>
                <w:sz w:val="18"/>
                <w:szCs w:val="18"/>
              </w:rPr>
              <w:t>110</w:t>
            </w:r>
          </w:p>
        </w:tc>
        <w:tc>
          <w:tcPr>
            <w:tcW w:w="850" w:type="dxa"/>
            <w:vAlign w:val="top"/>
          </w:tcPr>
          <w:p>
            <w:pPr>
              <w:spacing w:before="200" w:line="185" w:lineRule="auto"/>
              <w:ind w:firstLine="341"/>
              <w:rPr>
                <w:rFonts w:ascii="宋体" w:hAnsi="宋体" w:eastAsia="宋体" w:cs="宋体"/>
                <w:sz w:val="18"/>
                <w:szCs w:val="18"/>
              </w:rPr>
            </w:pPr>
            <w:r>
              <w:rPr>
                <w:rFonts w:ascii="宋体" w:hAnsi="宋体" w:eastAsia="宋体" w:cs="宋体"/>
                <w:color w:val="191919"/>
                <w:spacing w:val="-4"/>
                <w:sz w:val="18"/>
                <w:szCs w:val="18"/>
              </w:rPr>
              <w:t>2%</w:t>
            </w:r>
          </w:p>
        </w:tc>
        <w:tc>
          <w:tcPr>
            <w:tcW w:w="991" w:type="dxa"/>
            <w:vAlign w:val="top"/>
          </w:tcPr>
          <w:p>
            <w:pPr>
              <w:spacing w:before="228" w:line="180" w:lineRule="auto"/>
              <w:ind w:firstLine="378"/>
              <w:rPr>
                <w:rFonts w:ascii="宋体" w:hAnsi="宋体" w:eastAsia="宋体" w:cs="宋体"/>
                <w:sz w:val="18"/>
                <w:szCs w:val="18"/>
              </w:rPr>
            </w:pPr>
            <w:r>
              <w:rPr>
                <w:rFonts w:ascii="宋体" w:hAnsi="宋体" w:eastAsia="宋体" w:cs="宋体"/>
                <w:color w:val="191919"/>
                <w:spacing w:val="-7"/>
                <w:sz w:val="18"/>
                <w:szCs w:val="18"/>
              </w:rPr>
              <w:t>194</w:t>
            </w:r>
          </w:p>
        </w:tc>
        <w:tc>
          <w:tcPr>
            <w:tcW w:w="850" w:type="dxa"/>
            <w:vAlign w:val="top"/>
          </w:tcPr>
          <w:p>
            <w:pPr>
              <w:spacing w:before="241" w:line="185" w:lineRule="auto"/>
              <w:ind w:firstLine="340"/>
              <w:rPr>
                <w:rFonts w:ascii="宋体" w:hAnsi="宋体" w:eastAsia="宋体" w:cs="宋体"/>
                <w:sz w:val="18"/>
                <w:szCs w:val="18"/>
              </w:rPr>
            </w:pPr>
            <w:r>
              <w:rPr>
                <w:rFonts w:ascii="宋体" w:hAnsi="宋体" w:eastAsia="宋体" w:cs="宋体"/>
                <w:color w:val="191919"/>
                <w:spacing w:val="-3"/>
                <w:sz w:val="18"/>
                <w:szCs w:val="18"/>
              </w:rPr>
              <w:t>4%</w:t>
            </w:r>
          </w:p>
        </w:tc>
        <w:tc>
          <w:tcPr>
            <w:tcW w:w="850" w:type="dxa"/>
            <w:vAlign w:val="top"/>
          </w:tcPr>
          <w:p>
            <w:pPr>
              <w:spacing w:before="269" w:line="180" w:lineRule="auto"/>
              <w:ind w:firstLine="301"/>
              <w:rPr>
                <w:rFonts w:ascii="宋体" w:hAnsi="宋体" w:eastAsia="宋体" w:cs="宋体"/>
                <w:sz w:val="18"/>
                <w:szCs w:val="18"/>
              </w:rPr>
            </w:pPr>
            <w:r>
              <w:rPr>
                <w:rFonts w:ascii="宋体" w:hAnsi="宋体" w:eastAsia="宋体" w:cs="宋体"/>
                <w:color w:val="191919"/>
                <w:spacing w:val="-4"/>
                <w:sz w:val="18"/>
                <w:szCs w:val="18"/>
              </w:rPr>
              <w:t>304</w:t>
            </w:r>
          </w:p>
        </w:tc>
        <w:tc>
          <w:tcPr>
            <w:tcW w:w="855" w:type="dxa"/>
            <w:vAlign w:val="top"/>
          </w:tcPr>
          <w:p>
            <w:pPr>
              <w:spacing w:before="241" w:line="185" w:lineRule="auto"/>
              <w:ind w:firstLine="344"/>
              <w:rPr>
                <w:rFonts w:ascii="宋体" w:hAnsi="宋体" w:eastAsia="宋体" w:cs="宋体"/>
                <w:sz w:val="18"/>
                <w:szCs w:val="18"/>
              </w:rPr>
            </w:pPr>
            <w:r>
              <w:rPr>
                <w:rFonts w:ascii="宋体" w:hAnsi="宋体" w:eastAsia="宋体" w:cs="宋体"/>
                <w:color w:val="191919"/>
                <w:spacing w:val="-4"/>
                <w:sz w:val="18"/>
                <w:szCs w:val="18"/>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427" w:type="dxa"/>
            <w:gridSpan w:val="2"/>
            <w:vAlign w:val="top"/>
          </w:tcPr>
          <w:p>
            <w:pPr>
              <w:spacing w:before="203" w:line="185" w:lineRule="auto"/>
              <w:ind w:firstLine="177"/>
              <w:rPr>
                <w:rFonts w:ascii="宋体" w:hAnsi="宋体" w:eastAsia="宋体" w:cs="宋体"/>
                <w:sz w:val="18"/>
                <w:szCs w:val="18"/>
              </w:rPr>
            </w:pPr>
            <w:r>
              <w:rPr>
                <w:rFonts w:ascii="宋体" w:hAnsi="宋体" w:eastAsia="宋体" w:cs="宋体"/>
                <w:color w:val="191919"/>
                <w:spacing w:val="-2"/>
                <w:sz w:val="18"/>
                <w:szCs w:val="18"/>
              </w:rPr>
              <w:t>专业实践课程</w:t>
            </w:r>
          </w:p>
        </w:tc>
        <w:tc>
          <w:tcPr>
            <w:tcW w:w="849" w:type="dxa"/>
            <w:vAlign w:val="top"/>
          </w:tcPr>
          <w:p>
            <w:pPr>
              <w:spacing w:before="231" w:line="180" w:lineRule="auto"/>
              <w:ind w:firstLine="351"/>
              <w:rPr>
                <w:rFonts w:ascii="宋体" w:hAnsi="宋体" w:eastAsia="宋体" w:cs="宋体"/>
                <w:sz w:val="18"/>
                <w:szCs w:val="18"/>
              </w:rPr>
            </w:pPr>
            <w:r>
              <w:rPr>
                <w:rFonts w:ascii="宋体" w:hAnsi="宋体" w:eastAsia="宋体" w:cs="宋体"/>
                <w:color w:val="191919"/>
                <w:spacing w:val="-9"/>
                <w:w w:val="99"/>
                <w:sz w:val="18"/>
                <w:szCs w:val="18"/>
              </w:rPr>
              <w:t>16</w:t>
            </w:r>
          </w:p>
        </w:tc>
        <w:tc>
          <w:tcPr>
            <w:tcW w:w="850" w:type="dxa"/>
            <w:vAlign w:val="top"/>
          </w:tcPr>
          <w:p>
            <w:pPr>
              <w:spacing w:before="232" w:line="180" w:lineRule="auto"/>
              <w:ind w:firstLine="386"/>
              <w:rPr>
                <w:rFonts w:ascii="宋体" w:hAnsi="宋体" w:eastAsia="宋体" w:cs="宋体"/>
                <w:sz w:val="18"/>
                <w:szCs w:val="18"/>
              </w:rPr>
            </w:pPr>
            <w:r>
              <w:rPr>
                <w:rFonts w:ascii="宋体" w:hAnsi="宋体" w:eastAsia="宋体" w:cs="宋体"/>
                <w:color w:val="191919"/>
                <w:sz w:val="18"/>
                <w:szCs w:val="18"/>
              </w:rPr>
              <w:t>0</w:t>
            </w:r>
          </w:p>
        </w:tc>
        <w:tc>
          <w:tcPr>
            <w:tcW w:w="991" w:type="dxa"/>
            <w:vAlign w:val="top"/>
          </w:tcPr>
          <w:p>
            <w:pPr>
              <w:spacing w:before="232" w:line="180" w:lineRule="auto"/>
              <w:ind w:firstLine="365"/>
              <w:rPr>
                <w:rFonts w:ascii="宋体" w:hAnsi="宋体" w:eastAsia="宋体" w:cs="宋体"/>
                <w:sz w:val="18"/>
                <w:szCs w:val="18"/>
              </w:rPr>
            </w:pPr>
            <w:r>
              <w:rPr>
                <w:rFonts w:ascii="宋体" w:hAnsi="宋体" w:eastAsia="宋体" w:cs="宋体"/>
                <w:color w:val="191919"/>
                <w:spacing w:val="-3"/>
                <w:sz w:val="18"/>
                <w:szCs w:val="18"/>
              </w:rPr>
              <w:t>904</w:t>
            </w:r>
          </w:p>
        </w:tc>
        <w:tc>
          <w:tcPr>
            <w:tcW w:w="850" w:type="dxa"/>
            <w:vAlign w:val="top"/>
          </w:tcPr>
          <w:p>
            <w:pPr>
              <w:spacing w:before="241" w:line="185" w:lineRule="auto"/>
              <w:ind w:firstLine="308"/>
              <w:rPr>
                <w:rFonts w:ascii="宋体" w:hAnsi="宋体" w:eastAsia="宋体" w:cs="宋体"/>
                <w:sz w:val="18"/>
                <w:szCs w:val="18"/>
              </w:rPr>
            </w:pPr>
            <w:r>
              <w:rPr>
                <w:rFonts w:ascii="宋体" w:hAnsi="宋体" w:eastAsia="宋体" w:cs="宋体"/>
                <w:color w:val="191919"/>
                <w:spacing w:val="-7"/>
                <w:sz w:val="18"/>
                <w:szCs w:val="18"/>
              </w:rPr>
              <w:t>18%</w:t>
            </w:r>
          </w:p>
        </w:tc>
        <w:tc>
          <w:tcPr>
            <w:tcW w:w="850" w:type="dxa"/>
            <w:vAlign w:val="top"/>
          </w:tcPr>
          <w:p>
            <w:pPr>
              <w:spacing w:before="270" w:line="180" w:lineRule="auto"/>
              <w:ind w:firstLine="298"/>
              <w:rPr>
                <w:rFonts w:ascii="宋体" w:hAnsi="宋体" w:eastAsia="宋体" w:cs="宋体"/>
                <w:sz w:val="18"/>
                <w:szCs w:val="18"/>
              </w:rPr>
            </w:pPr>
            <w:r>
              <w:rPr>
                <w:rFonts w:ascii="宋体" w:hAnsi="宋体" w:eastAsia="宋体" w:cs="宋体"/>
                <w:color w:val="191919"/>
                <w:spacing w:val="-3"/>
                <w:sz w:val="18"/>
                <w:szCs w:val="18"/>
              </w:rPr>
              <w:t>920</w:t>
            </w:r>
          </w:p>
        </w:tc>
        <w:tc>
          <w:tcPr>
            <w:tcW w:w="855" w:type="dxa"/>
            <w:vAlign w:val="top"/>
          </w:tcPr>
          <w:p>
            <w:pPr>
              <w:spacing w:before="241" w:line="185" w:lineRule="auto"/>
              <w:ind w:firstLine="310"/>
              <w:rPr>
                <w:rFonts w:ascii="宋体" w:hAnsi="宋体" w:eastAsia="宋体" w:cs="宋体"/>
                <w:sz w:val="18"/>
                <w:szCs w:val="18"/>
              </w:rPr>
            </w:pPr>
            <w:r>
              <w:rPr>
                <w:rFonts w:ascii="宋体" w:hAnsi="宋体" w:eastAsia="宋体" w:cs="宋体"/>
                <w:color w:val="191919"/>
                <w:spacing w:val="-7"/>
                <w:sz w:val="18"/>
                <w:szCs w:val="18"/>
              </w:rPr>
              <w:t>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427" w:type="dxa"/>
            <w:gridSpan w:val="2"/>
            <w:vAlign w:val="top"/>
          </w:tcPr>
          <w:p>
            <w:pPr>
              <w:spacing w:before="201" w:line="185" w:lineRule="auto"/>
              <w:ind w:firstLine="537"/>
              <w:rPr>
                <w:rFonts w:ascii="宋体" w:hAnsi="宋体" w:eastAsia="宋体" w:cs="宋体"/>
                <w:sz w:val="18"/>
                <w:szCs w:val="18"/>
              </w:rPr>
            </w:pPr>
            <w:r>
              <w:rPr>
                <w:rFonts w:ascii="宋体" w:hAnsi="宋体" w:eastAsia="宋体" w:cs="宋体"/>
                <w:color w:val="191919"/>
                <w:spacing w:val="-4"/>
                <w:sz w:val="18"/>
                <w:szCs w:val="18"/>
              </w:rPr>
              <w:t>合计</w:t>
            </w:r>
          </w:p>
        </w:tc>
        <w:tc>
          <w:tcPr>
            <w:tcW w:w="849" w:type="dxa"/>
            <w:vAlign w:val="top"/>
          </w:tcPr>
          <w:p>
            <w:pPr>
              <w:spacing w:before="230" w:line="180" w:lineRule="auto"/>
              <w:ind w:firstLine="249"/>
              <w:rPr>
                <w:rFonts w:ascii="宋体" w:hAnsi="宋体" w:eastAsia="宋体" w:cs="宋体"/>
                <w:sz w:val="18"/>
                <w:szCs w:val="18"/>
              </w:rPr>
            </w:pPr>
            <w:r>
              <w:rPr>
                <w:rFonts w:ascii="宋体" w:hAnsi="宋体" w:eastAsia="宋体" w:cs="宋体"/>
                <w:color w:val="191919"/>
                <w:spacing w:val="-3"/>
                <w:sz w:val="18"/>
                <w:szCs w:val="18"/>
              </w:rPr>
              <w:t>2448</w:t>
            </w:r>
          </w:p>
        </w:tc>
        <w:tc>
          <w:tcPr>
            <w:tcW w:w="850" w:type="dxa"/>
            <w:vAlign w:val="top"/>
          </w:tcPr>
          <w:p>
            <w:pPr>
              <w:spacing w:before="201" w:line="185" w:lineRule="auto"/>
              <w:ind w:firstLine="292"/>
              <w:rPr>
                <w:rFonts w:ascii="宋体" w:hAnsi="宋体" w:eastAsia="宋体" w:cs="宋体"/>
                <w:sz w:val="18"/>
                <w:szCs w:val="18"/>
              </w:rPr>
            </w:pPr>
            <w:r>
              <w:rPr>
                <w:rFonts w:ascii="宋体" w:hAnsi="宋体" w:eastAsia="宋体" w:cs="宋体"/>
                <w:color w:val="191919"/>
                <w:spacing w:val="-2"/>
                <w:sz w:val="18"/>
                <w:szCs w:val="18"/>
              </w:rPr>
              <w:t>48%</w:t>
            </w:r>
          </w:p>
        </w:tc>
        <w:tc>
          <w:tcPr>
            <w:tcW w:w="991" w:type="dxa"/>
            <w:vAlign w:val="top"/>
          </w:tcPr>
          <w:p>
            <w:pPr>
              <w:spacing w:before="230" w:line="180" w:lineRule="auto"/>
              <w:ind w:firstLine="323"/>
              <w:rPr>
                <w:rFonts w:ascii="宋体" w:hAnsi="宋体" w:eastAsia="宋体" w:cs="宋体"/>
                <w:sz w:val="18"/>
                <w:szCs w:val="18"/>
              </w:rPr>
            </w:pPr>
            <w:r>
              <w:rPr>
                <w:rFonts w:ascii="宋体" w:hAnsi="宋体" w:eastAsia="宋体" w:cs="宋体"/>
                <w:color w:val="191919"/>
                <w:spacing w:val="-3"/>
                <w:sz w:val="18"/>
                <w:szCs w:val="18"/>
              </w:rPr>
              <w:t>2624</w:t>
            </w:r>
          </w:p>
        </w:tc>
        <w:tc>
          <w:tcPr>
            <w:tcW w:w="850" w:type="dxa"/>
            <w:vAlign w:val="top"/>
          </w:tcPr>
          <w:p>
            <w:pPr>
              <w:spacing w:before="242" w:line="185" w:lineRule="auto"/>
              <w:ind w:firstLine="299"/>
              <w:rPr>
                <w:rFonts w:ascii="宋体" w:hAnsi="宋体" w:eastAsia="宋体" w:cs="宋体"/>
                <w:sz w:val="18"/>
                <w:szCs w:val="18"/>
              </w:rPr>
            </w:pPr>
            <w:r>
              <w:rPr>
                <w:rFonts w:ascii="宋体" w:hAnsi="宋体" w:eastAsia="宋体" w:cs="宋体"/>
                <w:color w:val="191919"/>
                <w:spacing w:val="-4"/>
                <w:sz w:val="18"/>
                <w:szCs w:val="18"/>
              </w:rPr>
              <w:t>52%</w:t>
            </w:r>
          </w:p>
        </w:tc>
        <w:tc>
          <w:tcPr>
            <w:tcW w:w="850" w:type="dxa"/>
            <w:vAlign w:val="top"/>
          </w:tcPr>
          <w:p>
            <w:pPr>
              <w:spacing w:before="271" w:line="180" w:lineRule="auto"/>
              <w:ind w:firstLine="255"/>
              <w:rPr>
                <w:rFonts w:ascii="宋体" w:hAnsi="宋体" w:eastAsia="宋体" w:cs="宋体"/>
                <w:sz w:val="18"/>
                <w:szCs w:val="18"/>
              </w:rPr>
            </w:pPr>
            <w:r>
              <w:rPr>
                <w:rFonts w:ascii="宋体" w:hAnsi="宋体" w:eastAsia="宋体" w:cs="宋体"/>
                <w:color w:val="191919"/>
                <w:spacing w:val="-3"/>
                <w:sz w:val="18"/>
                <w:szCs w:val="18"/>
              </w:rPr>
              <w:t>5072</w:t>
            </w:r>
          </w:p>
        </w:tc>
        <w:tc>
          <w:tcPr>
            <w:tcW w:w="855" w:type="dxa"/>
            <w:vAlign w:val="top"/>
          </w:tcPr>
          <w:p>
            <w:pPr>
              <w:spacing w:before="242" w:line="185" w:lineRule="auto"/>
              <w:ind w:firstLine="264"/>
              <w:rPr>
                <w:rFonts w:ascii="宋体" w:hAnsi="宋体" w:eastAsia="宋体" w:cs="宋体"/>
                <w:sz w:val="18"/>
                <w:szCs w:val="18"/>
              </w:rPr>
            </w:pPr>
            <w:r>
              <w:rPr>
                <w:rFonts w:ascii="宋体" w:hAnsi="宋体" w:eastAsia="宋体" w:cs="宋体"/>
                <w:color w:val="191919"/>
                <w:spacing w:val="-5"/>
                <w:sz w:val="18"/>
                <w:szCs w:val="18"/>
              </w:rPr>
              <w:t>100%</w:t>
            </w:r>
          </w:p>
        </w:tc>
      </w:tr>
    </w:tbl>
    <w:p>
      <w:pPr>
        <w:rPr>
          <w:rFonts w:ascii="Arial"/>
          <w:sz w:val="21"/>
        </w:rPr>
      </w:pPr>
    </w:p>
    <w:p>
      <w:pPr>
        <w:sectPr>
          <w:footerReference r:id="rId12" w:type="default"/>
          <w:pgSz w:w="11906" w:h="16839"/>
          <w:pgMar w:top="1423" w:right="1785" w:bottom="1152" w:left="1785" w:header="0" w:footer="1033" w:gutter="0"/>
          <w:cols w:space="720" w:num="1"/>
        </w:sectPr>
      </w:pPr>
    </w:p>
    <w:p>
      <w:pPr>
        <w:spacing w:before="48" w:line="401" w:lineRule="exact"/>
        <w:ind w:firstLine="972"/>
        <w:rPr>
          <w:rFonts w:ascii="宋体" w:hAnsi="宋体" w:eastAsia="宋体" w:cs="宋体"/>
          <w:sz w:val="24"/>
          <w:szCs w:val="24"/>
        </w:rPr>
      </w:pPr>
      <w:r>
        <w:rPr>
          <w:rFonts w:ascii="宋体" w:hAnsi="宋体" w:eastAsia="宋体" w:cs="宋体"/>
          <w:color w:val="191919"/>
          <w:spacing w:val="-15"/>
          <w:position w:val="11"/>
          <w:sz w:val="24"/>
          <w:szCs w:val="24"/>
        </w:rPr>
        <w:t>（三）</w:t>
      </w:r>
      <w:r>
        <w:rPr>
          <w:rFonts w:ascii="宋体" w:hAnsi="宋体" w:eastAsia="宋体" w:cs="宋体"/>
          <w:color w:val="191919"/>
          <w:spacing w:val="-1"/>
          <w:position w:val="11"/>
          <w:sz w:val="24"/>
          <w:szCs w:val="24"/>
        </w:rPr>
        <w:t xml:space="preserve"> </w:t>
      </w:r>
      <w:r>
        <w:rPr>
          <w:rFonts w:ascii="宋体" w:hAnsi="宋体" w:eastAsia="宋体" w:cs="宋体"/>
          <w:color w:val="191919"/>
          <w:spacing w:val="-15"/>
          <w:position w:val="11"/>
          <w:sz w:val="24"/>
          <w:szCs w:val="24"/>
        </w:rPr>
        <w:t>教学进程安排</w:t>
      </w:r>
    </w:p>
    <w:p>
      <w:pPr>
        <w:spacing w:line="204" w:lineRule="auto"/>
        <w:ind w:firstLine="920"/>
        <w:rPr>
          <w:rFonts w:ascii="宋体" w:hAnsi="宋体" w:eastAsia="宋体" w:cs="宋体"/>
          <w:sz w:val="21"/>
          <w:szCs w:val="21"/>
        </w:rPr>
      </w:pPr>
      <w:r>
        <w:rPr>
          <w:rFonts w:ascii="宋体" w:hAnsi="宋体" w:eastAsia="宋体" w:cs="宋体"/>
          <w:color w:val="191919"/>
          <w:spacing w:val="-3"/>
          <w:sz w:val="21"/>
          <w:szCs w:val="21"/>
        </w:rPr>
        <w:t>1.公共基础课进程表</w:t>
      </w:r>
    </w:p>
    <w:p>
      <w:pPr>
        <w:spacing w:before="155" w:line="185" w:lineRule="auto"/>
        <w:ind w:firstLine="3899"/>
        <w:rPr>
          <w:rFonts w:ascii="宋体" w:hAnsi="宋体" w:eastAsia="宋体" w:cs="宋体"/>
          <w:sz w:val="18"/>
          <w:szCs w:val="18"/>
        </w:rPr>
      </w:pPr>
      <w:r>
        <w:rPr>
          <w:rFonts w:ascii="宋体" w:hAnsi="宋体" w:eastAsia="宋体" w:cs="宋体"/>
          <w:color w:val="191919"/>
          <w:spacing w:val="-3"/>
          <w:sz w:val="18"/>
          <w:szCs w:val="18"/>
        </w:rPr>
        <w:t>公共基础必修课</w:t>
      </w:r>
      <w:r>
        <w:rPr>
          <w:rFonts w:ascii="宋体" w:hAnsi="宋体" w:eastAsia="宋体" w:cs="宋体"/>
          <w:color w:val="191919"/>
          <w:spacing w:val="9"/>
          <w:sz w:val="18"/>
          <w:szCs w:val="18"/>
        </w:rPr>
        <w:t xml:space="preserve"> </w:t>
      </w:r>
      <w:r>
        <w:rPr>
          <w:rFonts w:ascii="宋体" w:hAnsi="宋体" w:eastAsia="宋体" w:cs="宋体"/>
          <w:color w:val="191919"/>
          <w:spacing w:val="-3"/>
          <w:sz w:val="18"/>
          <w:szCs w:val="18"/>
        </w:rPr>
        <w:t>表</w:t>
      </w:r>
      <w:r>
        <w:rPr>
          <w:rFonts w:ascii="宋体" w:hAnsi="宋体" w:eastAsia="宋体" w:cs="宋体"/>
          <w:color w:val="191919"/>
          <w:spacing w:val="-34"/>
          <w:sz w:val="18"/>
          <w:szCs w:val="18"/>
        </w:rPr>
        <w:t xml:space="preserve"> </w:t>
      </w:r>
      <w:r>
        <w:rPr>
          <w:rFonts w:ascii="宋体" w:hAnsi="宋体" w:eastAsia="宋体" w:cs="宋体"/>
          <w:color w:val="191919"/>
          <w:spacing w:val="-3"/>
          <w:sz w:val="18"/>
          <w:szCs w:val="18"/>
        </w:rPr>
        <w:t>7-3</w:t>
      </w:r>
    </w:p>
    <w:p/>
    <w:p>
      <w:pPr>
        <w:spacing w:line="95" w:lineRule="exact"/>
      </w:pPr>
    </w:p>
    <w:tbl>
      <w:tblPr>
        <w:tblStyle w:val="4"/>
        <w:tblW w:w="925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3"/>
        <w:gridCol w:w="849"/>
        <w:gridCol w:w="1133"/>
        <w:gridCol w:w="425"/>
        <w:gridCol w:w="425"/>
        <w:gridCol w:w="425"/>
        <w:gridCol w:w="425"/>
        <w:gridCol w:w="425"/>
        <w:gridCol w:w="426"/>
        <w:gridCol w:w="425"/>
        <w:gridCol w:w="410"/>
        <w:gridCol w:w="425"/>
        <w:gridCol w:w="425"/>
        <w:gridCol w:w="425"/>
        <w:gridCol w:w="425"/>
        <w:gridCol w:w="425"/>
        <w:gridCol w:w="386"/>
        <w:gridCol w:w="66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713" w:type="dxa"/>
            <w:vMerge w:val="restart"/>
            <w:tcBorders>
              <w:bottom w:val="nil"/>
            </w:tcBorders>
            <w:vAlign w:val="top"/>
          </w:tcPr>
          <w:p>
            <w:pPr>
              <w:spacing w:line="417" w:lineRule="auto"/>
              <w:rPr>
                <w:rFonts w:ascii="Arial"/>
                <w:sz w:val="21"/>
              </w:rPr>
            </w:pPr>
          </w:p>
          <w:p>
            <w:pPr>
              <w:spacing w:before="58" w:line="185" w:lineRule="auto"/>
              <w:ind w:firstLine="96"/>
              <w:rPr>
                <w:rFonts w:ascii="宋体" w:hAnsi="宋体" w:eastAsia="宋体" w:cs="宋体"/>
                <w:sz w:val="18"/>
                <w:szCs w:val="18"/>
              </w:rPr>
            </w:pPr>
            <w:r>
              <w:rPr>
                <w:rFonts w:ascii="宋体" w:hAnsi="宋体" w:eastAsia="宋体" w:cs="宋体"/>
                <w:spacing w:val="-4"/>
                <w:sz w:val="18"/>
                <w:szCs w:val="18"/>
              </w:rPr>
              <w:t>课程</w:t>
            </w:r>
          </w:p>
        </w:tc>
        <w:tc>
          <w:tcPr>
            <w:tcW w:w="849" w:type="dxa"/>
            <w:vMerge w:val="restart"/>
            <w:tcBorders>
              <w:bottom w:val="nil"/>
            </w:tcBorders>
            <w:vAlign w:val="top"/>
          </w:tcPr>
          <w:p>
            <w:pPr>
              <w:spacing w:line="417" w:lineRule="auto"/>
              <w:rPr>
                <w:rFonts w:ascii="Arial"/>
                <w:sz w:val="21"/>
              </w:rPr>
            </w:pPr>
          </w:p>
          <w:p>
            <w:pPr>
              <w:spacing w:before="58" w:line="185" w:lineRule="auto"/>
              <w:ind w:firstLine="67"/>
              <w:rPr>
                <w:rFonts w:ascii="宋体" w:hAnsi="宋体" w:eastAsia="宋体" w:cs="宋体"/>
                <w:sz w:val="18"/>
                <w:szCs w:val="18"/>
              </w:rPr>
            </w:pPr>
            <w:r>
              <w:rPr>
                <w:rFonts w:ascii="宋体" w:hAnsi="宋体" w:eastAsia="宋体" w:cs="宋体"/>
                <w:spacing w:val="-2"/>
                <w:sz w:val="18"/>
                <w:szCs w:val="18"/>
              </w:rPr>
              <w:t>课程代码</w:t>
            </w:r>
          </w:p>
        </w:tc>
        <w:tc>
          <w:tcPr>
            <w:tcW w:w="1133" w:type="dxa"/>
            <w:vMerge w:val="restart"/>
            <w:tcBorders>
              <w:bottom w:val="nil"/>
            </w:tcBorders>
            <w:vAlign w:val="top"/>
          </w:tcPr>
          <w:p>
            <w:pPr>
              <w:spacing w:line="417" w:lineRule="auto"/>
              <w:rPr>
                <w:rFonts w:ascii="Arial"/>
                <w:sz w:val="21"/>
              </w:rPr>
            </w:pPr>
          </w:p>
          <w:p>
            <w:pPr>
              <w:spacing w:before="58" w:line="185" w:lineRule="auto"/>
              <w:ind w:firstLine="209"/>
              <w:rPr>
                <w:rFonts w:ascii="宋体" w:hAnsi="宋体" w:eastAsia="宋体" w:cs="宋体"/>
                <w:sz w:val="18"/>
                <w:szCs w:val="18"/>
              </w:rPr>
            </w:pPr>
            <w:r>
              <w:rPr>
                <w:rFonts w:ascii="宋体" w:hAnsi="宋体" w:eastAsia="宋体" w:cs="宋体"/>
                <w:spacing w:val="-2"/>
                <w:sz w:val="18"/>
                <w:szCs w:val="18"/>
              </w:rPr>
              <w:t>课程名称</w:t>
            </w:r>
          </w:p>
        </w:tc>
        <w:tc>
          <w:tcPr>
            <w:tcW w:w="425" w:type="dxa"/>
            <w:vMerge w:val="restart"/>
            <w:tcBorders>
              <w:bottom w:val="nil"/>
            </w:tcBorders>
            <w:textDirection w:val="tbRlV"/>
            <w:vAlign w:val="top"/>
          </w:tcPr>
          <w:p>
            <w:pPr>
              <w:spacing w:before="210" w:line="180" w:lineRule="auto"/>
              <w:ind w:firstLine="206"/>
              <w:rPr>
                <w:rFonts w:ascii="宋体" w:hAnsi="宋体" w:eastAsia="宋体" w:cs="宋体"/>
                <w:sz w:val="18"/>
                <w:szCs w:val="18"/>
              </w:rPr>
            </w:pPr>
            <w:r>
              <w:rPr>
                <w:rFonts w:ascii="宋体" w:hAnsi="宋体" w:eastAsia="宋体" w:cs="宋体"/>
                <w:sz w:val="18"/>
                <w:szCs w:val="18"/>
              </w:rPr>
              <w:t>学    分</w:t>
            </w:r>
          </w:p>
        </w:tc>
        <w:tc>
          <w:tcPr>
            <w:tcW w:w="1275" w:type="dxa"/>
            <w:gridSpan w:val="3"/>
            <w:vAlign w:val="top"/>
          </w:tcPr>
          <w:p>
            <w:pPr>
              <w:spacing w:before="113" w:line="185" w:lineRule="auto"/>
              <w:ind w:firstLine="81"/>
              <w:rPr>
                <w:rFonts w:ascii="宋体" w:hAnsi="宋体" w:eastAsia="宋体" w:cs="宋体"/>
                <w:sz w:val="18"/>
                <w:szCs w:val="18"/>
              </w:rPr>
            </w:pPr>
            <w:r>
              <w:rPr>
                <w:rFonts w:ascii="宋体" w:hAnsi="宋体" w:eastAsia="宋体" w:cs="宋体"/>
                <w:spacing w:val="-6"/>
                <w:sz w:val="18"/>
                <w:szCs w:val="18"/>
              </w:rPr>
              <w:t>学时</w:t>
            </w:r>
          </w:p>
        </w:tc>
        <w:tc>
          <w:tcPr>
            <w:tcW w:w="4197" w:type="dxa"/>
            <w:gridSpan w:val="10"/>
            <w:vAlign w:val="top"/>
          </w:tcPr>
          <w:p>
            <w:pPr>
              <w:spacing w:before="113" w:line="185" w:lineRule="auto"/>
              <w:ind w:firstLine="1294"/>
              <w:rPr>
                <w:rFonts w:ascii="宋体" w:hAnsi="宋体" w:eastAsia="宋体" w:cs="宋体"/>
                <w:sz w:val="18"/>
                <w:szCs w:val="18"/>
              </w:rPr>
            </w:pPr>
            <w:r>
              <w:rPr>
                <w:rFonts w:ascii="宋体" w:hAnsi="宋体" w:eastAsia="宋体" w:cs="宋体"/>
                <w:spacing w:val="-1"/>
                <w:sz w:val="18"/>
                <w:szCs w:val="18"/>
              </w:rPr>
              <w:t>开设学期和周学时数</w:t>
            </w:r>
          </w:p>
        </w:tc>
        <w:tc>
          <w:tcPr>
            <w:tcW w:w="663" w:type="dxa"/>
            <w:vMerge w:val="restart"/>
            <w:tcBorders>
              <w:bottom w:val="nil"/>
            </w:tcBorders>
            <w:vAlign w:val="top"/>
          </w:tcPr>
          <w:p>
            <w:pPr>
              <w:spacing w:before="206" w:line="543" w:lineRule="exact"/>
              <w:ind w:firstLine="73"/>
              <w:rPr>
                <w:rFonts w:ascii="宋体" w:hAnsi="宋体" w:eastAsia="宋体" w:cs="宋体"/>
                <w:sz w:val="18"/>
                <w:szCs w:val="18"/>
              </w:rPr>
            </w:pPr>
            <w:r>
              <w:rPr>
                <w:rFonts w:ascii="宋体" w:hAnsi="宋体" w:eastAsia="宋体" w:cs="宋体"/>
                <w:spacing w:val="-4"/>
                <w:position w:val="27"/>
                <w:sz w:val="18"/>
                <w:szCs w:val="18"/>
              </w:rPr>
              <w:t>考核</w:t>
            </w:r>
          </w:p>
          <w:p>
            <w:pPr>
              <w:spacing w:line="204" w:lineRule="auto"/>
              <w:ind w:firstLine="73"/>
              <w:rPr>
                <w:rFonts w:ascii="宋体" w:hAnsi="宋体" w:eastAsia="宋体" w:cs="宋体"/>
                <w:sz w:val="18"/>
                <w:szCs w:val="18"/>
              </w:rPr>
            </w:pPr>
            <w:r>
              <w:rPr>
                <w:rFonts w:ascii="宋体" w:hAnsi="宋体" w:eastAsia="宋体" w:cs="宋体"/>
                <w:spacing w:val="-4"/>
                <w:sz w:val="18"/>
                <w:szCs w:val="18"/>
              </w:rPr>
              <w:t>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1" w:hRule="atLeast"/>
        </w:trPr>
        <w:tc>
          <w:tcPr>
            <w:tcW w:w="713" w:type="dxa"/>
            <w:vMerge w:val="continue"/>
            <w:tcBorders>
              <w:top w:val="nil"/>
            </w:tcBorders>
            <w:vAlign w:val="top"/>
          </w:tcPr>
          <w:p>
            <w:pPr>
              <w:rPr>
                <w:rFonts w:ascii="Arial"/>
                <w:sz w:val="21"/>
              </w:rPr>
            </w:pPr>
          </w:p>
        </w:tc>
        <w:tc>
          <w:tcPr>
            <w:tcW w:w="849" w:type="dxa"/>
            <w:vMerge w:val="continue"/>
            <w:tcBorders>
              <w:top w:val="nil"/>
            </w:tcBorders>
            <w:vAlign w:val="top"/>
          </w:tcPr>
          <w:p>
            <w:pPr>
              <w:rPr>
                <w:rFonts w:ascii="Arial"/>
                <w:sz w:val="21"/>
              </w:rPr>
            </w:pPr>
          </w:p>
        </w:tc>
        <w:tc>
          <w:tcPr>
            <w:tcW w:w="1133" w:type="dxa"/>
            <w:vMerge w:val="continue"/>
            <w:tcBorders>
              <w:top w:val="nil"/>
            </w:tcBorders>
            <w:vAlign w:val="top"/>
          </w:tcPr>
          <w:p>
            <w:pPr>
              <w:rPr>
                <w:rFonts w:ascii="Arial"/>
                <w:sz w:val="21"/>
              </w:rPr>
            </w:pPr>
          </w:p>
        </w:tc>
        <w:tc>
          <w:tcPr>
            <w:tcW w:w="425" w:type="dxa"/>
            <w:vMerge w:val="continue"/>
            <w:tcBorders>
              <w:top w:val="nil"/>
            </w:tcBorders>
            <w:textDirection w:val="tbRlV"/>
            <w:vAlign w:val="top"/>
          </w:tcPr>
          <w:p>
            <w:pPr>
              <w:rPr>
                <w:rFonts w:ascii="Arial"/>
                <w:sz w:val="21"/>
              </w:rPr>
            </w:pPr>
          </w:p>
        </w:tc>
        <w:tc>
          <w:tcPr>
            <w:tcW w:w="425" w:type="dxa"/>
            <w:vAlign w:val="top"/>
          </w:tcPr>
          <w:p>
            <w:pPr>
              <w:spacing w:before="113" w:line="253" w:lineRule="auto"/>
              <w:ind w:left="136" w:right="29" w:hanging="97"/>
              <w:rPr>
                <w:rFonts w:ascii="宋体" w:hAnsi="宋体" w:eastAsia="宋体" w:cs="宋体"/>
                <w:sz w:val="18"/>
                <w:szCs w:val="18"/>
              </w:rPr>
            </w:pPr>
            <w:r>
              <w:rPr>
                <w:rFonts w:ascii="宋体" w:hAnsi="宋体" w:eastAsia="宋体" w:cs="宋体"/>
                <w:spacing w:val="-5"/>
                <w:sz w:val="18"/>
                <w:szCs w:val="18"/>
              </w:rPr>
              <w:t>总学</w:t>
            </w:r>
            <w:r>
              <w:rPr>
                <w:rFonts w:ascii="宋体" w:hAnsi="宋体" w:eastAsia="宋体" w:cs="宋体"/>
                <w:sz w:val="18"/>
                <w:szCs w:val="18"/>
              </w:rPr>
              <w:t xml:space="preserve"> 时</w:t>
            </w:r>
          </w:p>
        </w:tc>
        <w:tc>
          <w:tcPr>
            <w:tcW w:w="425" w:type="dxa"/>
            <w:vAlign w:val="top"/>
          </w:tcPr>
          <w:p>
            <w:pPr>
              <w:spacing w:before="113" w:line="253" w:lineRule="auto"/>
              <w:ind w:left="40" w:right="30" w:hanging="1"/>
              <w:rPr>
                <w:rFonts w:ascii="宋体" w:hAnsi="宋体" w:eastAsia="宋体" w:cs="宋体"/>
                <w:sz w:val="18"/>
                <w:szCs w:val="18"/>
              </w:rPr>
            </w:pPr>
            <w:r>
              <w:rPr>
                <w:rFonts w:ascii="宋体" w:hAnsi="宋体" w:eastAsia="宋体" w:cs="宋体"/>
                <w:spacing w:val="-5"/>
                <w:sz w:val="18"/>
                <w:szCs w:val="18"/>
              </w:rPr>
              <w:t>理论</w:t>
            </w:r>
            <w:r>
              <w:rPr>
                <w:rFonts w:ascii="宋体" w:hAnsi="宋体" w:eastAsia="宋体" w:cs="宋体"/>
                <w:sz w:val="18"/>
                <w:szCs w:val="18"/>
              </w:rPr>
              <w:t xml:space="preserve"> </w:t>
            </w:r>
            <w:r>
              <w:rPr>
                <w:rFonts w:ascii="宋体" w:hAnsi="宋体" w:eastAsia="宋体" w:cs="宋体"/>
                <w:spacing w:val="-6"/>
                <w:sz w:val="18"/>
                <w:szCs w:val="18"/>
              </w:rPr>
              <w:t>学时</w:t>
            </w:r>
          </w:p>
        </w:tc>
        <w:tc>
          <w:tcPr>
            <w:tcW w:w="425" w:type="dxa"/>
            <w:vAlign w:val="top"/>
          </w:tcPr>
          <w:p>
            <w:pPr>
              <w:spacing w:before="113" w:line="253" w:lineRule="auto"/>
              <w:ind w:left="40" w:right="30"/>
              <w:rPr>
                <w:rFonts w:ascii="宋体" w:hAnsi="宋体" w:eastAsia="宋体" w:cs="宋体"/>
                <w:sz w:val="18"/>
                <w:szCs w:val="18"/>
              </w:rPr>
            </w:pPr>
            <w:r>
              <w:rPr>
                <w:rFonts w:ascii="宋体" w:hAnsi="宋体" w:eastAsia="宋体" w:cs="宋体"/>
                <w:spacing w:val="-6"/>
                <w:sz w:val="18"/>
                <w:szCs w:val="18"/>
              </w:rPr>
              <w:t>实践</w:t>
            </w:r>
            <w:r>
              <w:rPr>
                <w:rFonts w:ascii="宋体" w:hAnsi="宋体" w:eastAsia="宋体" w:cs="宋体"/>
                <w:sz w:val="18"/>
                <w:szCs w:val="18"/>
              </w:rPr>
              <w:t xml:space="preserve"> </w:t>
            </w:r>
            <w:r>
              <w:rPr>
                <w:rFonts w:ascii="宋体" w:hAnsi="宋体" w:eastAsia="宋体" w:cs="宋体"/>
                <w:spacing w:val="-6"/>
                <w:sz w:val="18"/>
                <w:szCs w:val="18"/>
              </w:rPr>
              <w:t>学时</w:t>
            </w:r>
          </w:p>
        </w:tc>
        <w:tc>
          <w:tcPr>
            <w:tcW w:w="425" w:type="dxa"/>
            <w:vAlign w:val="top"/>
          </w:tcPr>
          <w:p>
            <w:pPr>
              <w:spacing w:before="298" w:line="180" w:lineRule="auto"/>
              <w:ind w:firstLine="186"/>
              <w:rPr>
                <w:rFonts w:ascii="宋体" w:hAnsi="宋体" w:eastAsia="宋体" w:cs="宋体"/>
                <w:sz w:val="18"/>
                <w:szCs w:val="18"/>
              </w:rPr>
            </w:pPr>
            <w:r>
              <w:rPr>
                <w:rFonts w:ascii="宋体" w:hAnsi="宋体" w:eastAsia="宋体" w:cs="宋体"/>
                <w:sz w:val="18"/>
                <w:szCs w:val="18"/>
              </w:rPr>
              <w:t>1</w:t>
            </w:r>
          </w:p>
        </w:tc>
        <w:tc>
          <w:tcPr>
            <w:tcW w:w="426" w:type="dxa"/>
            <w:vAlign w:val="top"/>
          </w:tcPr>
          <w:p>
            <w:pPr>
              <w:spacing w:before="299" w:line="180" w:lineRule="auto"/>
              <w:ind w:firstLine="175"/>
              <w:rPr>
                <w:rFonts w:ascii="宋体" w:hAnsi="宋体" w:eastAsia="宋体" w:cs="宋体"/>
                <w:sz w:val="18"/>
                <w:szCs w:val="18"/>
              </w:rPr>
            </w:pPr>
            <w:r>
              <w:rPr>
                <w:rFonts w:ascii="宋体" w:hAnsi="宋体" w:eastAsia="宋体" w:cs="宋体"/>
                <w:color w:val="FF0000"/>
                <w:sz w:val="18"/>
                <w:szCs w:val="18"/>
              </w:rPr>
              <w:t>2</w:t>
            </w:r>
          </w:p>
        </w:tc>
        <w:tc>
          <w:tcPr>
            <w:tcW w:w="425" w:type="dxa"/>
            <w:vAlign w:val="top"/>
          </w:tcPr>
          <w:p>
            <w:pPr>
              <w:spacing w:before="299" w:line="180" w:lineRule="auto"/>
              <w:ind w:firstLine="91"/>
              <w:rPr>
                <w:rFonts w:ascii="宋体" w:hAnsi="宋体" w:eastAsia="宋体" w:cs="宋体"/>
                <w:sz w:val="18"/>
                <w:szCs w:val="18"/>
              </w:rPr>
            </w:pPr>
            <w:r>
              <w:rPr>
                <w:rFonts w:ascii="宋体" w:hAnsi="宋体" w:eastAsia="宋体" w:cs="宋体"/>
                <w:sz w:val="18"/>
                <w:szCs w:val="18"/>
              </w:rPr>
              <w:t>3</w:t>
            </w:r>
          </w:p>
        </w:tc>
        <w:tc>
          <w:tcPr>
            <w:tcW w:w="410" w:type="dxa"/>
            <w:vAlign w:val="top"/>
          </w:tcPr>
          <w:p>
            <w:pPr>
              <w:spacing w:before="299" w:line="180" w:lineRule="auto"/>
              <w:ind w:firstLine="163"/>
              <w:rPr>
                <w:rFonts w:ascii="宋体" w:hAnsi="宋体" w:eastAsia="宋体" w:cs="宋体"/>
                <w:sz w:val="18"/>
                <w:szCs w:val="18"/>
              </w:rPr>
            </w:pPr>
            <w:r>
              <w:rPr>
                <w:rFonts w:ascii="宋体" w:hAnsi="宋体" w:eastAsia="宋体" w:cs="宋体"/>
                <w:color w:val="FF0000"/>
                <w:sz w:val="18"/>
                <w:szCs w:val="18"/>
              </w:rPr>
              <w:t>4</w:t>
            </w:r>
          </w:p>
        </w:tc>
        <w:tc>
          <w:tcPr>
            <w:tcW w:w="425" w:type="dxa"/>
            <w:vAlign w:val="top"/>
          </w:tcPr>
          <w:p>
            <w:pPr>
              <w:rPr>
                <w:rFonts w:ascii="Arial"/>
                <w:sz w:val="21"/>
              </w:rPr>
            </w:pPr>
          </w:p>
          <w:p>
            <w:pPr>
              <w:spacing w:before="58" w:line="180" w:lineRule="auto"/>
              <w:ind w:firstLine="175"/>
              <w:rPr>
                <w:rFonts w:ascii="宋体" w:hAnsi="宋体" w:eastAsia="宋体" w:cs="宋体"/>
                <w:sz w:val="18"/>
                <w:szCs w:val="18"/>
              </w:rPr>
            </w:pPr>
            <w:r>
              <w:rPr>
                <w:rFonts w:ascii="宋体" w:hAnsi="宋体" w:eastAsia="宋体" w:cs="宋体"/>
                <w:sz w:val="18"/>
                <w:szCs w:val="18"/>
              </w:rPr>
              <w:t>5</w:t>
            </w:r>
          </w:p>
        </w:tc>
        <w:tc>
          <w:tcPr>
            <w:tcW w:w="425" w:type="dxa"/>
            <w:vAlign w:val="top"/>
          </w:tcPr>
          <w:p>
            <w:pPr>
              <w:spacing w:before="299" w:line="180" w:lineRule="auto"/>
              <w:ind w:firstLine="89"/>
              <w:rPr>
                <w:rFonts w:ascii="宋体" w:hAnsi="宋体" w:eastAsia="宋体" w:cs="宋体"/>
                <w:sz w:val="18"/>
                <w:szCs w:val="18"/>
              </w:rPr>
            </w:pPr>
            <w:r>
              <w:rPr>
                <w:rFonts w:ascii="宋体" w:hAnsi="宋体" w:eastAsia="宋体" w:cs="宋体"/>
                <w:color w:val="FF0000"/>
                <w:sz w:val="18"/>
                <w:szCs w:val="18"/>
              </w:rPr>
              <w:t>6</w:t>
            </w:r>
          </w:p>
        </w:tc>
        <w:tc>
          <w:tcPr>
            <w:tcW w:w="425" w:type="dxa"/>
            <w:vAlign w:val="top"/>
          </w:tcPr>
          <w:p>
            <w:pPr>
              <w:rPr>
                <w:rFonts w:ascii="Arial"/>
                <w:sz w:val="21"/>
              </w:rPr>
            </w:pPr>
          </w:p>
          <w:p>
            <w:pPr>
              <w:spacing w:before="58" w:line="180" w:lineRule="auto"/>
              <w:ind w:firstLine="178"/>
              <w:rPr>
                <w:rFonts w:ascii="宋体" w:hAnsi="宋体" w:eastAsia="宋体" w:cs="宋体"/>
                <w:sz w:val="18"/>
                <w:szCs w:val="18"/>
              </w:rPr>
            </w:pPr>
            <w:r>
              <w:rPr>
                <w:rFonts w:ascii="宋体" w:hAnsi="宋体" w:eastAsia="宋体" w:cs="宋体"/>
                <w:sz w:val="18"/>
                <w:szCs w:val="18"/>
              </w:rPr>
              <w:t>7</w:t>
            </w:r>
          </w:p>
        </w:tc>
        <w:tc>
          <w:tcPr>
            <w:tcW w:w="425" w:type="dxa"/>
            <w:vAlign w:val="top"/>
          </w:tcPr>
          <w:p>
            <w:pPr>
              <w:spacing w:before="299" w:line="180" w:lineRule="auto"/>
              <w:ind w:firstLine="174"/>
              <w:rPr>
                <w:rFonts w:ascii="宋体" w:hAnsi="宋体" w:eastAsia="宋体" w:cs="宋体"/>
                <w:sz w:val="18"/>
                <w:szCs w:val="18"/>
              </w:rPr>
            </w:pPr>
            <w:r>
              <w:rPr>
                <w:rFonts w:ascii="宋体" w:hAnsi="宋体" w:eastAsia="宋体" w:cs="宋体"/>
                <w:color w:val="FF0000"/>
                <w:sz w:val="18"/>
                <w:szCs w:val="18"/>
              </w:rPr>
              <w:t>8</w:t>
            </w:r>
          </w:p>
        </w:tc>
        <w:tc>
          <w:tcPr>
            <w:tcW w:w="425" w:type="dxa"/>
            <w:vAlign w:val="top"/>
          </w:tcPr>
          <w:p>
            <w:pPr>
              <w:spacing w:before="299" w:line="180" w:lineRule="auto"/>
              <w:ind w:firstLine="174"/>
              <w:rPr>
                <w:rFonts w:ascii="宋体" w:hAnsi="宋体" w:eastAsia="宋体" w:cs="宋体"/>
                <w:sz w:val="18"/>
                <w:szCs w:val="18"/>
              </w:rPr>
            </w:pPr>
            <w:r>
              <w:rPr>
                <w:rFonts w:ascii="宋体" w:hAnsi="宋体" w:eastAsia="宋体" w:cs="宋体"/>
                <w:sz w:val="18"/>
                <w:szCs w:val="18"/>
              </w:rPr>
              <w:t>9</w:t>
            </w:r>
          </w:p>
        </w:tc>
        <w:tc>
          <w:tcPr>
            <w:tcW w:w="386" w:type="dxa"/>
            <w:vAlign w:val="top"/>
          </w:tcPr>
          <w:p>
            <w:pPr>
              <w:spacing w:before="298" w:line="180" w:lineRule="auto"/>
              <w:ind w:firstLine="122"/>
              <w:rPr>
                <w:rFonts w:ascii="宋体" w:hAnsi="宋体" w:eastAsia="宋体" w:cs="宋体"/>
                <w:sz w:val="18"/>
                <w:szCs w:val="18"/>
              </w:rPr>
            </w:pPr>
            <w:r>
              <w:rPr>
                <w:rFonts w:ascii="宋体" w:hAnsi="宋体" w:eastAsia="宋体" w:cs="宋体"/>
                <w:color w:val="FF0000"/>
                <w:spacing w:val="-9"/>
                <w:w w:val="99"/>
                <w:sz w:val="18"/>
                <w:szCs w:val="18"/>
              </w:rPr>
              <w:t>10</w:t>
            </w:r>
          </w:p>
        </w:tc>
        <w:tc>
          <w:tcPr>
            <w:tcW w:w="663"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13" w:type="dxa"/>
            <w:vMerge w:val="restart"/>
            <w:tcBorders>
              <w:bottom w:val="nil"/>
            </w:tcBorders>
            <w:vAlign w:val="top"/>
          </w:tcPr>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58" w:line="185" w:lineRule="auto"/>
              <w:ind w:firstLine="102"/>
              <w:rPr>
                <w:rFonts w:ascii="宋体" w:hAnsi="宋体" w:eastAsia="宋体" w:cs="宋体"/>
                <w:sz w:val="18"/>
                <w:szCs w:val="18"/>
              </w:rPr>
            </w:pPr>
            <w:r>
              <w:rPr>
                <w:rFonts w:ascii="宋体" w:hAnsi="宋体" w:eastAsia="宋体" w:cs="宋体"/>
                <w:spacing w:val="-7"/>
                <w:sz w:val="18"/>
                <w:szCs w:val="18"/>
              </w:rPr>
              <w:t>公共</w:t>
            </w:r>
          </w:p>
          <w:p>
            <w:pPr>
              <w:spacing w:line="299" w:lineRule="auto"/>
              <w:rPr>
                <w:rFonts w:ascii="Arial"/>
                <w:sz w:val="21"/>
              </w:rPr>
            </w:pPr>
          </w:p>
          <w:p>
            <w:pPr>
              <w:spacing w:before="58" w:line="185" w:lineRule="auto"/>
              <w:ind w:firstLine="97"/>
              <w:rPr>
                <w:rFonts w:ascii="宋体" w:hAnsi="宋体" w:eastAsia="宋体" w:cs="宋体"/>
                <w:sz w:val="18"/>
                <w:szCs w:val="18"/>
              </w:rPr>
            </w:pPr>
            <w:r>
              <w:rPr>
                <w:rFonts w:ascii="宋体" w:hAnsi="宋体" w:eastAsia="宋体" w:cs="宋体"/>
                <w:spacing w:val="-4"/>
                <w:sz w:val="18"/>
                <w:szCs w:val="18"/>
              </w:rPr>
              <w:t>基础</w:t>
            </w:r>
          </w:p>
          <w:p>
            <w:pPr>
              <w:spacing w:line="299" w:lineRule="auto"/>
              <w:rPr>
                <w:rFonts w:ascii="Arial"/>
                <w:sz w:val="21"/>
              </w:rPr>
            </w:pPr>
          </w:p>
          <w:p>
            <w:pPr>
              <w:spacing w:before="58" w:line="185" w:lineRule="auto"/>
              <w:ind w:firstLine="100"/>
              <w:rPr>
                <w:rFonts w:ascii="宋体" w:hAnsi="宋体" w:eastAsia="宋体" w:cs="宋体"/>
                <w:sz w:val="18"/>
                <w:szCs w:val="18"/>
              </w:rPr>
            </w:pPr>
            <w:r>
              <w:rPr>
                <w:rFonts w:ascii="宋体" w:hAnsi="宋体" w:eastAsia="宋体" w:cs="宋体"/>
                <w:spacing w:val="-5"/>
                <w:sz w:val="18"/>
                <w:szCs w:val="18"/>
              </w:rPr>
              <w:t>必修</w:t>
            </w:r>
          </w:p>
          <w:p>
            <w:pPr>
              <w:spacing w:line="296" w:lineRule="auto"/>
              <w:rPr>
                <w:rFonts w:ascii="Arial"/>
                <w:sz w:val="21"/>
              </w:rPr>
            </w:pPr>
          </w:p>
          <w:p>
            <w:pPr>
              <w:spacing w:before="59" w:line="185" w:lineRule="auto"/>
              <w:ind w:firstLine="187"/>
              <w:rPr>
                <w:rFonts w:ascii="宋体" w:hAnsi="宋体" w:eastAsia="宋体" w:cs="宋体"/>
                <w:sz w:val="18"/>
                <w:szCs w:val="18"/>
              </w:rPr>
            </w:pPr>
            <w:r>
              <w:rPr>
                <w:rFonts w:ascii="宋体" w:hAnsi="宋体" w:eastAsia="宋体" w:cs="宋体"/>
                <w:sz w:val="18"/>
                <w:szCs w:val="18"/>
              </w:rPr>
              <w:t>课</w:t>
            </w:r>
          </w:p>
        </w:tc>
        <w:tc>
          <w:tcPr>
            <w:tcW w:w="849" w:type="dxa"/>
            <w:vAlign w:val="top"/>
          </w:tcPr>
          <w:p>
            <w:pPr>
              <w:spacing w:before="95" w:line="180" w:lineRule="auto"/>
              <w:ind w:firstLine="81"/>
              <w:rPr>
                <w:rFonts w:ascii="宋体" w:hAnsi="宋体" w:eastAsia="宋体" w:cs="宋体"/>
                <w:sz w:val="18"/>
                <w:szCs w:val="18"/>
              </w:rPr>
            </w:pPr>
            <w:r>
              <w:rPr>
                <w:rFonts w:ascii="宋体" w:hAnsi="宋体" w:eastAsia="宋体" w:cs="宋体"/>
                <w:spacing w:val="-3"/>
                <w:sz w:val="18"/>
                <w:szCs w:val="18"/>
              </w:rPr>
              <w:t>10110101</w:t>
            </w:r>
          </w:p>
        </w:tc>
        <w:tc>
          <w:tcPr>
            <w:tcW w:w="1133" w:type="dxa"/>
            <w:vAlign w:val="top"/>
          </w:tcPr>
          <w:p>
            <w:pPr>
              <w:spacing w:before="67" w:line="185" w:lineRule="auto"/>
              <w:ind w:firstLine="158"/>
              <w:rPr>
                <w:rFonts w:ascii="宋体" w:hAnsi="宋体" w:eastAsia="宋体" w:cs="宋体"/>
                <w:sz w:val="18"/>
                <w:szCs w:val="18"/>
              </w:rPr>
            </w:pPr>
            <w:r>
              <w:rPr>
                <w:rFonts w:ascii="宋体" w:hAnsi="宋体" w:eastAsia="宋体" w:cs="宋体"/>
                <w:spacing w:val="-3"/>
                <w:sz w:val="18"/>
                <w:szCs w:val="18"/>
              </w:rPr>
              <w:t>师德修养</w:t>
            </w:r>
          </w:p>
        </w:tc>
        <w:tc>
          <w:tcPr>
            <w:tcW w:w="425" w:type="dxa"/>
            <w:vAlign w:val="top"/>
          </w:tcPr>
          <w:p>
            <w:pPr>
              <w:spacing w:before="93" w:line="180" w:lineRule="auto"/>
              <w:ind w:firstLine="129"/>
              <w:rPr>
                <w:rFonts w:ascii="宋体" w:hAnsi="宋体" w:eastAsia="宋体" w:cs="宋体"/>
                <w:sz w:val="18"/>
                <w:szCs w:val="18"/>
              </w:rPr>
            </w:pPr>
            <w:r>
              <w:rPr>
                <w:rFonts w:ascii="宋体" w:hAnsi="宋体" w:eastAsia="宋体" w:cs="宋体"/>
                <w:sz w:val="18"/>
                <w:szCs w:val="18"/>
              </w:rPr>
              <w:t>1</w:t>
            </w:r>
          </w:p>
        </w:tc>
        <w:tc>
          <w:tcPr>
            <w:tcW w:w="425" w:type="dxa"/>
            <w:vAlign w:val="top"/>
          </w:tcPr>
          <w:p>
            <w:pPr>
              <w:spacing w:before="96" w:line="180" w:lineRule="auto"/>
              <w:ind w:firstLine="13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96" w:line="180" w:lineRule="auto"/>
              <w:ind w:firstLine="130"/>
              <w:rPr>
                <w:rFonts w:ascii="宋体" w:hAnsi="宋体" w:eastAsia="宋体" w:cs="宋体"/>
                <w:sz w:val="18"/>
                <w:szCs w:val="18"/>
              </w:rPr>
            </w:pPr>
            <w:r>
              <w:rPr>
                <w:rFonts w:ascii="宋体" w:hAnsi="宋体" w:eastAsia="宋体" w:cs="宋体"/>
                <w:spacing w:val="-4"/>
                <w:sz w:val="18"/>
                <w:szCs w:val="18"/>
              </w:rPr>
              <w:t>24</w:t>
            </w:r>
          </w:p>
        </w:tc>
        <w:tc>
          <w:tcPr>
            <w:tcW w:w="425" w:type="dxa"/>
            <w:vAlign w:val="top"/>
          </w:tcPr>
          <w:p>
            <w:pPr>
              <w:spacing w:before="96" w:line="180" w:lineRule="auto"/>
              <w:ind w:firstLine="174"/>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96" w:line="180" w:lineRule="auto"/>
              <w:ind w:firstLine="175"/>
              <w:rPr>
                <w:rFonts w:ascii="宋体" w:hAnsi="宋体" w:eastAsia="宋体" w:cs="宋体"/>
                <w:sz w:val="18"/>
                <w:szCs w:val="18"/>
              </w:rPr>
            </w:pPr>
            <w:r>
              <w:rPr>
                <w:rFonts w:ascii="宋体" w:hAnsi="宋体" w:eastAsia="宋体" w:cs="宋体"/>
                <w:sz w:val="18"/>
                <w:szCs w:val="18"/>
              </w:rPr>
              <w:t>2</w:t>
            </w: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67"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126" w:line="180" w:lineRule="auto"/>
              <w:ind w:firstLine="81"/>
              <w:rPr>
                <w:rFonts w:ascii="宋体" w:hAnsi="宋体" w:eastAsia="宋体" w:cs="宋体"/>
                <w:sz w:val="18"/>
                <w:szCs w:val="18"/>
              </w:rPr>
            </w:pPr>
            <w:r>
              <w:rPr>
                <w:rFonts w:ascii="宋体" w:hAnsi="宋体" w:eastAsia="宋体" w:cs="宋体"/>
                <w:spacing w:val="-3"/>
                <w:sz w:val="18"/>
                <w:szCs w:val="18"/>
              </w:rPr>
              <w:t>10110201</w:t>
            </w:r>
          </w:p>
        </w:tc>
        <w:tc>
          <w:tcPr>
            <w:tcW w:w="1133" w:type="dxa"/>
            <w:vAlign w:val="top"/>
          </w:tcPr>
          <w:p>
            <w:pPr>
              <w:spacing w:before="98" w:line="185" w:lineRule="auto"/>
              <w:ind w:firstLine="156"/>
              <w:rPr>
                <w:rFonts w:ascii="宋体" w:hAnsi="宋体" w:eastAsia="宋体" w:cs="宋体"/>
                <w:sz w:val="18"/>
                <w:szCs w:val="18"/>
              </w:rPr>
            </w:pPr>
            <w:r>
              <w:rPr>
                <w:rFonts w:ascii="宋体" w:hAnsi="宋体" w:eastAsia="宋体" w:cs="宋体"/>
                <w:spacing w:val="-3"/>
                <w:sz w:val="18"/>
                <w:szCs w:val="18"/>
              </w:rPr>
              <w:t>经济常识</w:t>
            </w:r>
          </w:p>
        </w:tc>
        <w:tc>
          <w:tcPr>
            <w:tcW w:w="425" w:type="dxa"/>
            <w:vAlign w:val="top"/>
          </w:tcPr>
          <w:p>
            <w:pPr>
              <w:spacing w:before="127" w:line="180" w:lineRule="auto"/>
              <w:ind w:firstLine="118"/>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27" w:line="180" w:lineRule="auto"/>
              <w:ind w:firstLine="13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27" w:line="180" w:lineRule="auto"/>
              <w:ind w:firstLine="130"/>
              <w:rPr>
                <w:rFonts w:ascii="宋体" w:hAnsi="宋体" w:eastAsia="宋体" w:cs="宋体"/>
                <w:sz w:val="18"/>
                <w:szCs w:val="18"/>
              </w:rPr>
            </w:pPr>
            <w:r>
              <w:rPr>
                <w:rFonts w:ascii="宋体" w:hAnsi="宋体" w:eastAsia="宋体" w:cs="宋体"/>
                <w:spacing w:val="-4"/>
                <w:sz w:val="18"/>
                <w:szCs w:val="18"/>
              </w:rPr>
              <w:t>24</w:t>
            </w:r>
          </w:p>
        </w:tc>
        <w:tc>
          <w:tcPr>
            <w:tcW w:w="425" w:type="dxa"/>
            <w:vAlign w:val="top"/>
          </w:tcPr>
          <w:p>
            <w:pPr>
              <w:spacing w:before="127" w:line="180" w:lineRule="auto"/>
              <w:ind w:firstLine="174"/>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spacing w:before="127" w:line="180" w:lineRule="auto"/>
              <w:ind w:firstLine="175"/>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98"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137" w:line="180" w:lineRule="auto"/>
              <w:ind w:firstLine="81"/>
              <w:rPr>
                <w:rFonts w:ascii="宋体" w:hAnsi="宋体" w:eastAsia="宋体" w:cs="宋体"/>
                <w:sz w:val="18"/>
                <w:szCs w:val="18"/>
              </w:rPr>
            </w:pPr>
            <w:r>
              <w:rPr>
                <w:rFonts w:ascii="宋体" w:hAnsi="宋体" w:eastAsia="宋体" w:cs="宋体"/>
                <w:spacing w:val="-3"/>
                <w:sz w:val="18"/>
                <w:szCs w:val="18"/>
              </w:rPr>
              <w:t>10110301</w:t>
            </w:r>
          </w:p>
        </w:tc>
        <w:tc>
          <w:tcPr>
            <w:tcW w:w="1133" w:type="dxa"/>
            <w:vAlign w:val="top"/>
          </w:tcPr>
          <w:p>
            <w:pPr>
              <w:spacing w:before="109" w:line="185" w:lineRule="auto"/>
              <w:ind w:firstLine="158"/>
              <w:rPr>
                <w:rFonts w:ascii="宋体" w:hAnsi="宋体" w:eastAsia="宋体" w:cs="宋体"/>
                <w:sz w:val="18"/>
                <w:szCs w:val="18"/>
              </w:rPr>
            </w:pPr>
            <w:r>
              <w:rPr>
                <w:rFonts w:ascii="宋体" w:hAnsi="宋体" w:eastAsia="宋体" w:cs="宋体"/>
                <w:spacing w:val="-3"/>
                <w:sz w:val="18"/>
                <w:szCs w:val="18"/>
              </w:rPr>
              <w:t>哲学常识</w:t>
            </w:r>
          </w:p>
        </w:tc>
        <w:tc>
          <w:tcPr>
            <w:tcW w:w="425" w:type="dxa"/>
            <w:vAlign w:val="top"/>
          </w:tcPr>
          <w:p>
            <w:pPr>
              <w:spacing w:before="138" w:line="180" w:lineRule="auto"/>
              <w:ind w:firstLine="115"/>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before="138" w:line="180" w:lineRule="auto"/>
              <w:ind w:firstLine="12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138" w:line="180" w:lineRule="auto"/>
              <w:ind w:firstLine="127"/>
              <w:rPr>
                <w:rFonts w:ascii="宋体" w:hAnsi="宋体" w:eastAsia="宋体" w:cs="宋体"/>
                <w:sz w:val="18"/>
                <w:szCs w:val="18"/>
              </w:rPr>
            </w:pPr>
            <w:r>
              <w:rPr>
                <w:rFonts w:ascii="宋体" w:hAnsi="宋体" w:eastAsia="宋体" w:cs="宋体"/>
                <w:spacing w:val="-3"/>
                <w:sz w:val="18"/>
                <w:szCs w:val="18"/>
              </w:rPr>
              <w:t>48</w:t>
            </w:r>
          </w:p>
        </w:tc>
        <w:tc>
          <w:tcPr>
            <w:tcW w:w="425" w:type="dxa"/>
            <w:vAlign w:val="top"/>
          </w:tcPr>
          <w:p>
            <w:pPr>
              <w:spacing w:before="137" w:line="180" w:lineRule="auto"/>
              <w:ind w:firstLine="90"/>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138" w:line="180" w:lineRule="auto"/>
              <w:ind w:firstLine="90"/>
              <w:rPr>
                <w:rFonts w:ascii="宋体" w:hAnsi="宋体" w:eastAsia="宋体" w:cs="宋体"/>
                <w:sz w:val="18"/>
                <w:szCs w:val="18"/>
              </w:rPr>
            </w:pPr>
            <w:r>
              <w:rPr>
                <w:rFonts w:ascii="宋体" w:hAnsi="宋体" w:eastAsia="宋体" w:cs="宋体"/>
                <w:sz w:val="18"/>
                <w:szCs w:val="18"/>
              </w:rPr>
              <w:t>2</w:t>
            </w:r>
          </w:p>
        </w:tc>
        <w:tc>
          <w:tcPr>
            <w:tcW w:w="410" w:type="dxa"/>
            <w:vAlign w:val="top"/>
          </w:tcPr>
          <w:p>
            <w:pPr>
              <w:spacing w:before="138" w:line="180" w:lineRule="auto"/>
              <w:ind w:firstLine="166"/>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09"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155" w:line="180" w:lineRule="auto"/>
              <w:ind w:firstLine="81"/>
              <w:rPr>
                <w:rFonts w:ascii="宋体" w:hAnsi="宋体" w:eastAsia="宋体" w:cs="宋体"/>
                <w:sz w:val="18"/>
                <w:szCs w:val="18"/>
              </w:rPr>
            </w:pPr>
            <w:r>
              <w:rPr>
                <w:rFonts w:ascii="宋体" w:hAnsi="宋体" w:eastAsia="宋体" w:cs="宋体"/>
                <w:spacing w:val="-3"/>
                <w:sz w:val="18"/>
                <w:szCs w:val="18"/>
              </w:rPr>
              <w:t>10110401</w:t>
            </w:r>
          </w:p>
        </w:tc>
        <w:tc>
          <w:tcPr>
            <w:tcW w:w="1133" w:type="dxa"/>
            <w:vAlign w:val="top"/>
          </w:tcPr>
          <w:p>
            <w:pPr>
              <w:spacing w:before="22" w:line="201" w:lineRule="auto"/>
              <w:ind w:left="335" w:right="168" w:hanging="265"/>
              <w:rPr>
                <w:rFonts w:ascii="宋体" w:hAnsi="宋体" w:eastAsia="宋体" w:cs="宋体"/>
                <w:sz w:val="18"/>
                <w:szCs w:val="18"/>
              </w:rPr>
            </w:pPr>
            <w:r>
              <w:rPr>
                <w:rFonts w:ascii="宋体" w:hAnsi="宋体" w:eastAsia="宋体" w:cs="宋体"/>
                <w:spacing w:val="-3"/>
                <w:sz w:val="18"/>
                <w:szCs w:val="18"/>
              </w:rPr>
              <w:t>思想道德与</w:t>
            </w:r>
            <w:r>
              <w:rPr>
                <w:rFonts w:ascii="宋体" w:hAnsi="宋体" w:eastAsia="宋体" w:cs="宋体"/>
                <w:spacing w:val="4"/>
                <w:sz w:val="18"/>
                <w:szCs w:val="18"/>
              </w:rPr>
              <w:t xml:space="preserve"> </w:t>
            </w:r>
            <w:r>
              <w:rPr>
                <w:rFonts w:ascii="宋体" w:hAnsi="宋体" w:eastAsia="宋体" w:cs="宋体"/>
                <w:spacing w:val="-4"/>
                <w:sz w:val="18"/>
                <w:szCs w:val="18"/>
              </w:rPr>
              <w:t>法治</w:t>
            </w:r>
          </w:p>
        </w:tc>
        <w:tc>
          <w:tcPr>
            <w:tcW w:w="425" w:type="dxa"/>
            <w:vAlign w:val="top"/>
          </w:tcPr>
          <w:p>
            <w:pPr>
              <w:spacing w:before="154" w:line="180" w:lineRule="auto"/>
              <w:ind w:firstLine="120"/>
              <w:rPr>
                <w:rFonts w:ascii="宋体" w:hAnsi="宋体" w:eastAsia="宋体" w:cs="宋体"/>
                <w:sz w:val="18"/>
                <w:szCs w:val="18"/>
              </w:rPr>
            </w:pPr>
            <w:r>
              <w:rPr>
                <w:rFonts w:ascii="宋体" w:hAnsi="宋体" w:eastAsia="宋体" w:cs="宋体"/>
                <w:sz w:val="18"/>
                <w:szCs w:val="18"/>
              </w:rPr>
              <w:t>3</w:t>
            </w:r>
          </w:p>
        </w:tc>
        <w:tc>
          <w:tcPr>
            <w:tcW w:w="425" w:type="dxa"/>
            <w:vAlign w:val="top"/>
          </w:tcPr>
          <w:p>
            <w:pPr>
              <w:spacing w:before="156" w:line="180" w:lineRule="auto"/>
              <w:ind w:firstLine="127"/>
              <w:rPr>
                <w:rFonts w:ascii="宋体" w:hAnsi="宋体" w:eastAsia="宋体" w:cs="宋体"/>
                <w:sz w:val="18"/>
                <w:szCs w:val="18"/>
              </w:rPr>
            </w:pPr>
            <w:r>
              <w:rPr>
                <w:rFonts w:ascii="宋体" w:hAnsi="宋体" w:eastAsia="宋体" w:cs="宋体"/>
                <w:spacing w:val="-3"/>
                <w:sz w:val="18"/>
                <w:szCs w:val="18"/>
              </w:rPr>
              <w:t>48</w:t>
            </w:r>
          </w:p>
        </w:tc>
        <w:tc>
          <w:tcPr>
            <w:tcW w:w="425" w:type="dxa"/>
            <w:vAlign w:val="top"/>
          </w:tcPr>
          <w:p>
            <w:pPr>
              <w:spacing w:before="156" w:line="180" w:lineRule="auto"/>
              <w:ind w:firstLine="127"/>
              <w:rPr>
                <w:rFonts w:ascii="宋体" w:hAnsi="宋体" w:eastAsia="宋体" w:cs="宋体"/>
                <w:sz w:val="18"/>
                <w:szCs w:val="18"/>
              </w:rPr>
            </w:pPr>
            <w:r>
              <w:rPr>
                <w:rFonts w:ascii="宋体" w:hAnsi="宋体" w:eastAsia="宋体" w:cs="宋体"/>
                <w:spacing w:val="-3"/>
                <w:sz w:val="18"/>
                <w:szCs w:val="18"/>
              </w:rPr>
              <w:t>40</w:t>
            </w:r>
          </w:p>
        </w:tc>
        <w:tc>
          <w:tcPr>
            <w:tcW w:w="425" w:type="dxa"/>
            <w:vAlign w:val="top"/>
          </w:tcPr>
          <w:p>
            <w:pPr>
              <w:spacing w:before="156" w:line="180" w:lineRule="auto"/>
              <w:ind w:firstLine="174"/>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spacing w:before="156" w:line="180" w:lineRule="auto"/>
              <w:ind w:firstLine="175"/>
              <w:rPr>
                <w:rFonts w:ascii="宋体" w:hAnsi="宋体" w:eastAsia="宋体" w:cs="宋体"/>
                <w:sz w:val="18"/>
                <w:szCs w:val="18"/>
              </w:rPr>
            </w:pPr>
            <w:r>
              <w:rPr>
                <w:rFonts w:ascii="宋体" w:hAnsi="宋体" w:eastAsia="宋体" w:cs="宋体"/>
                <w:sz w:val="18"/>
                <w:szCs w:val="18"/>
              </w:rPr>
              <w:t>3</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28"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8" w:hRule="atLeast"/>
        </w:trPr>
        <w:tc>
          <w:tcPr>
            <w:tcW w:w="713" w:type="dxa"/>
            <w:vMerge w:val="continue"/>
            <w:tcBorders>
              <w:top w:val="nil"/>
              <w:bottom w:val="nil"/>
            </w:tcBorders>
            <w:vAlign w:val="top"/>
          </w:tcPr>
          <w:p>
            <w:pPr>
              <w:rPr>
                <w:rFonts w:ascii="Arial"/>
                <w:sz w:val="21"/>
              </w:rPr>
            </w:pPr>
          </w:p>
        </w:tc>
        <w:tc>
          <w:tcPr>
            <w:tcW w:w="849" w:type="dxa"/>
            <w:vAlign w:val="top"/>
          </w:tcPr>
          <w:p>
            <w:pPr>
              <w:spacing w:line="301" w:lineRule="auto"/>
              <w:rPr>
                <w:rFonts w:ascii="Arial"/>
                <w:sz w:val="21"/>
              </w:rPr>
            </w:pPr>
          </w:p>
          <w:p>
            <w:pPr>
              <w:spacing w:before="58" w:line="180" w:lineRule="auto"/>
              <w:ind w:firstLine="81"/>
              <w:rPr>
                <w:rFonts w:ascii="宋体" w:hAnsi="宋体" w:eastAsia="宋体" w:cs="宋体"/>
                <w:sz w:val="18"/>
                <w:szCs w:val="18"/>
              </w:rPr>
            </w:pPr>
            <w:r>
              <w:rPr>
                <w:rFonts w:ascii="宋体" w:hAnsi="宋体" w:eastAsia="宋体" w:cs="宋体"/>
                <w:spacing w:val="-3"/>
                <w:sz w:val="18"/>
                <w:szCs w:val="18"/>
              </w:rPr>
              <w:t>10110501</w:t>
            </w:r>
          </w:p>
        </w:tc>
        <w:tc>
          <w:tcPr>
            <w:tcW w:w="1133" w:type="dxa"/>
            <w:vAlign w:val="top"/>
          </w:tcPr>
          <w:p>
            <w:pPr>
              <w:spacing w:before="17" w:line="208" w:lineRule="auto"/>
              <w:ind w:left="67" w:right="168"/>
              <w:rPr>
                <w:rFonts w:ascii="宋体" w:hAnsi="宋体" w:eastAsia="宋体" w:cs="宋体"/>
                <w:sz w:val="18"/>
                <w:szCs w:val="18"/>
              </w:rPr>
            </w:pPr>
            <w:r>
              <w:rPr>
                <w:rFonts w:ascii="宋体" w:hAnsi="宋体" w:eastAsia="宋体" w:cs="宋体"/>
                <w:spacing w:val="-2"/>
                <w:sz w:val="18"/>
                <w:szCs w:val="18"/>
              </w:rPr>
              <w:t>毛泽东思想</w:t>
            </w:r>
            <w:r>
              <w:rPr>
                <w:rFonts w:ascii="宋体" w:hAnsi="宋体" w:eastAsia="宋体" w:cs="宋体"/>
                <w:spacing w:val="2"/>
                <w:sz w:val="18"/>
                <w:szCs w:val="18"/>
              </w:rPr>
              <w:t xml:space="preserve"> </w:t>
            </w:r>
            <w:r>
              <w:rPr>
                <w:rFonts w:ascii="宋体" w:hAnsi="宋体" w:eastAsia="宋体" w:cs="宋体"/>
                <w:spacing w:val="-2"/>
                <w:sz w:val="18"/>
                <w:szCs w:val="18"/>
              </w:rPr>
              <w:t>和中国特色</w:t>
            </w:r>
            <w:r>
              <w:rPr>
                <w:rFonts w:ascii="宋体" w:hAnsi="宋体" w:eastAsia="宋体" w:cs="宋体"/>
                <w:spacing w:val="2"/>
                <w:sz w:val="18"/>
                <w:szCs w:val="18"/>
              </w:rPr>
              <w:t xml:space="preserve"> </w:t>
            </w:r>
            <w:r>
              <w:rPr>
                <w:rFonts w:ascii="宋体" w:hAnsi="宋体" w:eastAsia="宋体" w:cs="宋体"/>
                <w:spacing w:val="-2"/>
                <w:sz w:val="18"/>
                <w:szCs w:val="18"/>
              </w:rPr>
              <w:t>社会主义理</w:t>
            </w:r>
            <w:r>
              <w:rPr>
                <w:rFonts w:ascii="宋体" w:hAnsi="宋体" w:eastAsia="宋体" w:cs="宋体"/>
                <w:spacing w:val="2"/>
                <w:sz w:val="18"/>
                <w:szCs w:val="18"/>
              </w:rPr>
              <w:t xml:space="preserve"> </w:t>
            </w:r>
            <w:r>
              <w:rPr>
                <w:rFonts w:ascii="宋体" w:hAnsi="宋体" w:eastAsia="宋体" w:cs="宋体"/>
                <w:spacing w:val="-2"/>
                <w:sz w:val="18"/>
                <w:szCs w:val="18"/>
              </w:rPr>
              <w:t>论体系概论</w:t>
            </w:r>
          </w:p>
        </w:tc>
        <w:tc>
          <w:tcPr>
            <w:tcW w:w="425" w:type="dxa"/>
            <w:vAlign w:val="top"/>
          </w:tcPr>
          <w:p>
            <w:pPr>
              <w:spacing w:line="300" w:lineRule="auto"/>
              <w:rPr>
                <w:rFonts w:ascii="Arial"/>
                <w:sz w:val="21"/>
              </w:rPr>
            </w:pPr>
          </w:p>
          <w:p>
            <w:pPr>
              <w:spacing w:before="58" w:line="180" w:lineRule="auto"/>
              <w:ind w:firstLine="115"/>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line="302" w:lineRule="auto"/>
              <w:rPr>
                <w:rFonts w:ascii="Arial"/>
                <w:sz w:val="21"/>
              </w:rPr>
            </w:pPr>
          </w:p>
          <w:p>
            <w:pPr>
              <w:spacing w:before="58" w:line="180" w:lineRule="auto"/>
              <w:ind w:firstLine="12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line="302" w:lineRule="auto"/>
              <w:rPr>
                <w:rFonts w:ascii="Arial"/>
                <w:sz w:val="21"/>
              </w:rPr>
            </w:pPr>
          </w:p>
          <w:p>
            <w:pPr>
              <w:spacing w:before="58" w:line="180" w:lineRule="auto"/>
              <w:ind w:firstLine="131"/>
              <w:rPr>
                <w:rFonts w:ascii="宋体" w:hAnsi="宋体" w:eastAsia="宋体" w:cs="宋体"/>
                <w:sz w:val="18"/>
                <w:szCs w:val="18"/>
              </w:rPr>
            </w:pPr>
            <w:r>
              <w:rPr>
                <w:rFonts w:ascii="宋体" w:hAnsi="宋体" w:eastAsia="宋体" w:cs="宋体"/>
                <w:spacing w:val="-5"/>
                <w:sz w:val="18"/>
                <w:szCs w:val="18"/>
              </w:rPr>
              <w:t>56</w:t>
            </w:r>
          </w:p>
        </w:tc>
        <w:tc>
          <w:tcPr>
            <w:tcW w:w="425" w:type="dxa"/>
            <w:vAlign w:val="top"/>
          </w:tcPr>
          <w:p>
            <w:pPr>
              <w:spacing w:line="302" w:lineRule="auto"/>
              <w:rPr>
                <w:rFonts w:ascii="Arial"/>
                <w:sz w:val="21"/>
              </w:rPr>
            </w:pPr>
          </w:p>
          <w:p>
            <w:pPr>
              <w:spacing w:before="58" w:line="180" w:lineRule="auto"/>
              <w:ind w:firstLine="174"/>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rPr>
                <w:rFonts w:ascii="Arial"/>
                <w:sz w:val="21"/>
              </w:rPr>
            </w:pPr>
          </w:p>
        </w:tc>
        <w:tc>
          <w:tcPr>
            <w:tcW w:w="425" w:type="dxa"/>
            <w:vAlign w:val="top"/>
          </w:tcPr>
          <w:p>
            <w:pPr>
              <w:spacing w:line="302" w:lineRule="auto"/>
              <w:rPr>
                <w:rFonts w:ascii="Arial"/>
                <w:sz w:val="21"/>
              </w:rPr>
            </w:pPr>
          </w:p>
          <w:p>
            <w:pPr>
              <w:spacing w:before="58" w:line="180" w:lineRule="auto"/>
              <w:ind w:firstLine="87"/>
              <w:rPr>
                <w:rFonts w:ascii="宋体" w:hAnsi="宋体" w:eastAsia="宋体" w:cs="宋体"/>
                <w:sz w:val="18"/>
                <w:szCs w:val="18"/>
              </w:rPr>
            </w:pPr>
            <w:r>
              <w:rPr>
                <w:rFonts w:ascii="宋体" w:hAnsi="宋体" w:eastAsia="宋体" w:cs="宋体"/>
                <w:sz w:val="18"/>
                <w:szCs w:val="18"/>
              </w:rPr>
              <w:t>4</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line="273" w:lineRule="auto"/>
              <w:rPr>
                <w:rFonts w:ascii="Arial"/>
                <w:sz w:val="21"/>
              </w:rPr>
            </w:pPr>
          </w:p>
          <w:p>
            <w:pPr>
              <w:spacing w:before="59"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07" w:line="180" w:lineRule="auto"/>
              <w:ind w:firstLine="81"/>
              <w:rPr>
                <w:rFonts w:ascii="宋体" w:hAnsi="宋体" w:eastAsia="宋体" w:cs="宋体"/>
                <w:sz w:val="18"/>
                <w:szCs w:val="18"/>
              </w:rPr>
            </w:pPr>
            <w:r>
              <w:rPr>
                <w:rFonts w:ascii="宋体" w:hAnsi="宋体" w:eastAsia="宋体" w:cs="宋体"/>
                <w:spacing w:val="-3"/>
                <w:sz w:val="18"/>
                <w:szCs w:val="18"/>
              </w:rPr>
              <w:t>10110601</w:t>
            </w:r>
          </w:p>
        </w:tc>
        <w:tc>
          <w:tcPr>
            <w:tcW w:w="1133" w:type="dxa"/>
            <w:vAlign w:val="top"/>
          </w:tcPr>
          <w:p>
            <w:pPr>
              <w:spacing w:before="179" w:line="185" w:lineRule="auto"/>
              <w:ind w:firstLine="68"/>
              <w:rPr>
                <w:rFonts w:ascii="宋体" w:hAnsi="宋体" w:eastAsia="宋体" w:cs="宋体"/>
                <w:sz w:val="18"/>
                <w:szCs w:val="18"/>
              </w:rPr>
            </w:pPr>
            <w:r>
              <w:rPr>
                <w:rFonts w:ascii="宋体" w:hAnsi="宋体" w:eastAsia="宋体" w:cs="宋体"/>
                <w:color w:val="191919"/>
                <w:spacing w:val="-2"/>
                <w:sz w:val="18"/>
                <w:szCs w:val="18"/>
              </w:rPr>
              <w:t>形势与政策</w:t>
            </w:r>
          </w:p>
        </w:tc>
        <w:tc>
          <w:tcPr>
            <w:tcW w:w="425" w:type="dxa"/>
            <w:vAlign w:val="top"/>
          </w:tcPr>
          <w:p>
            <w:pPr>
              <w:spacing w:before="204" w:line="180" w:lineRule="auto"/>
              <w:ind w:firstLine="129"/>
              <w:rPr>
                <w:rFonts w:ascii="宋体" w:hAnsi="宋体" w:eastAsia="宋体" w:cs="宋体"/>
                <w:sz w:val="18"/>
                <w:szCs w:val="18"/>
              </w:rPr>
            </w:pPr>
            <w:r>
              <w:rPr>
                <w:rFonts w:ascii="宋体" w:hAnsi="宋体" w:eastAsia="宋体" w:cs="宋体"/>
                <w:sz w:val="18"/>
                <w:szCs w:val="18"/>
              </w:rPr>
              <w:t>1</w:t>
            </w:r>
          </w:p>
        </w:tc>
        <w:tc>
          <w:tcPr>
            <w:tcW w:w="425" w:type="dxa"/>
            <w:vAlign w:val="top"/>
          </w:tcPr>
          <w:p>
            <w:pPr>
              <w:spacing w:before="208" w:line="180" w:lineRule="auto"/>
              <w:ind w:firstLine="127"/>
              <w:rPr>
                <w:rFonts w:ascii="宋体" w:hAnsi="宋体" w:eastAsia="宋体" w:cs="宋体"/>
                <w:sz w:val="18"/>
                <w:szCs w:val="18"/>
              </w:rPr>
            </w:pPr>
            <w:r>
              <w:rPr>
                <w:rFonts w:ascii="宋体" w:hAnsi="宋体" w:eastAsia="宋体" w:cs="宋体"/>
                <w:spacing w:val="-4"/>
                <w:sz w:val="18"/>
                <w:szCs w:val="18"/>
              </w:rPr>
              <w:t>40</w:t>
            </w:r>
          </w:p>
        </w:tc>
        <w:tc>
          <w:tcPr>
            <w:tcW w:w="425" w:type="dxa"/>
            <w:vAlign w:val="top"/>
          </w:tcPr>
          <w:p>
            <w:pPr>
              <w:spacing w:before="208" w:line="180" w:lineRule="auto"/>
              <w:ind w:firstLine="127"/>
              <w:rPr>
                <w:rFonts w:ascii="宋体" w:hAnsi="宋体" w:eastAsia="宋体" w:cs="宋体"/>
                <w:sz w:val="18"/>
                <w:szCs w:val="18"/>
              </w:rPr>
            </w:pPr>
            <w:r>
              <w:rPr>
                <w:rFonts w:ascii="宋体" w:hAnsi="宋体" w:eastAsia="宋体" w:cs="宋体"/>
                <w:spacing w:val="-3"/>
                <w:sz w:val="18"/>
                <w:szCs w:val="18"/>
              </w:rPr>
              <w:t>40</w:t>
            </w: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spacing w:before="208" w:line="180" w:lineRule="auto"/>
              <w:ind w:firstLine="84"/>
              <w:rPr>
                <w:rFonts w:ascii="宋体" w:hAnsi="宋体" w:eastAsia="宋体" w:cs="宋体"/>
                <w:sz w:val="18"/>
                <w:szCs w:val="18"/>
              </w:rPr>
            </w:pPr>
            <w:r>
              <w:rPr>
                <w:rFonts w:ascii="宋体" w:hAnsi="宋体" w:eastAsia="宋体" w:cs="宋体"/>
                <w:sz w:val="18"/>
                <w:szCs w:val="18"/>
              </w:rPr>
              <w:t>0.5</w:t>
            </w:r>
          </w:p>
        </w:tc>
        <w:tc>
          <w:tcPr>
            <w:tcW w:w="425" w:type="dxa"/>
            <w:vAlign w:val="top"/>
          </w:tcPr>
          <w:p>
            <w:pPr>
              <w:spacing w:before="208" w:line="180" w:lineRule="auto"/>
              <w:ind w:firstLine="84"/>
              <w:rPr>
                <w:rFonts w:ascii="宋体" w:hAnsi="宋体" w:eastAsia="宋体" w:cs="宋体"/>
                <w:sz w:val="18"/>
                <w:szCs w:val="18"/>
              </w:rPr>
            </w:pPr>
            <w:r>
              <w:rPr>
                <w:rFonts w:ascii="宋体" w:hAnsi="宋体" w:eastAsia="宋体" w:cs="宋体"/>
                <w:sz w:val="18"/>
                <w:szCs w:val="18"/>
              </w:rPr>
              <w:t>0.5</w:t>
            </w:r>
          </w:p>
        </w:tc>
        <w:tc>
          <w:tcPr>
            <w:tcW w:w="425" w:type="dxa"/>
            <w:vAlign w:val="top"/>
          </w:tcPr>
          <w:p>
            <w:pPr>
              <w:spacing w:before="208" w:line="180" w:lineRule="auto"/>
              <w:ind w:firstLine="84"/>
              <w:rPr>
                <w:rFonts w:ascii="宋体" w:hAnsi="宋体" w:eastAsia="宋体" w:cs="宋体"/>
                <w:sz w:val="18"/>
                <w:szCs w:val="18"/>
              </w:rPr>
            </w:pPr>
            <w:r>
              <w:rPr>
                <w:rFonts w:ascii="宋体" w:hAnsi="宋体" w:eastAsia="宋体" w:cs="宋体"/>
                <w:sz w:val="18"/>
                <w:szCs w:val="18"/>
              </w:rPr>
              <w:t>0.5</w:t>
            </w:r>
          </w:p>
        </w:tc>
        <w:tc>
          <w:tcPr>
            <w:tcW w:w="425" w:type="dxa"/>
            <w:vAlign w:val="top"/>
          </w:tcPr>
          <w:p>
            <w:pPr>
              <w:spacing w:before="208" w:line="180" w:lineRule="auto"/>
              <w:ind w:firstLine="84"/>
              <w:rPr>
                <w:rFonts w:ascii="宋体" w:hAnsi="宋体" w:eastAsia="宋体" w:cs="宋体"/>
                <w:sz w:val="18"/>
                <w:szCs w:val="18"/>
              </w:rPr>
            </w:pPr>
            <w:r>
              <w:rPr>
                <w:rFonts w:ascii="宋体" w:hAnsi="宋体" w:eastAsia="宋体" w:cs="宋体"/>
                <w:sz w:val="18"/>
                <w:szCs w:val="18"/>
              </w:rPr>
              <w:t>0.5</w:t>
            </w:r>
          </w:p>
        </w:tc>
        <w:tc>
          <w:tcPr>
            <w:tcW w:w="425" w:type="dxa"/>
            <w:vAlign w:val="top"/>
          </w:tcPr>
          <w:p>
            <w:pPr>
              <w:spacing w:before="208" w:line="180" w:lineRule="auto"/>
              <w:ind w:firstLine="84"/>
              <w:rPr>
                <w:rFonts w:ascii="宋体" w:hAnsi="宋体" w:eastAsia="宋体" w:cs="宋体"/>
                <w:sz w:val="18"/>
                <w:szCs w:val="18"/>
              </w:rPr>
            </w:pPr>
            <w:r>
              <w:rPr>
                <w:rFonts w:ascii="宋体" w:hAnsi="宋体" w:eastAsia="宋体" w:cs="宋体"/>
                <w:sz w:val="18"/>
                <w:szCs w:val="18"/>
              </w:rPr>
              <w:t>0.5</w:t>
            </w:r>
          </w:p>
        </w:tc>
        <w:tc>
          <w:tcPr>
            <w:tcW w:w="386" w:type="dxa"/>
            <w:vAlign w:val="top"/>
          </w:tcPr>
          <w:p>
            <w:pPr>
              <w:rPr>
                <w:rFonts w:ascii="Arial"/>
                <w:sz w:val="21"/>
              </w:rPr>
            </w:pPr>
          </w:p>
        </w:tc>
        <w:tc>
          <w:tcPr>
            <w:tcW w:w="663" w:type="dxa"/>
            <w:vAlign w:val="top"/>
          </w:tcPr>
          <w:p>
            <w:pPr>
              <w:spacing w:before="179" w:line="185" w:lineRule="auto"/>
              <w:ind w:firstLine="82"/>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03" w:line="180" w:lineRule="auto"/>
              <w:ind w:firstLine="81"/>
              <w:rPr>
                <w:rFonts w:ascii="宋体" w:hAnsi="宋体" w:eastAsia="宋体" w:cs="宋体"/>
                <w:sz w:val="18"/>
                <w:szCs w:val="18"/>
              </w:rPr>
            </w:pPr>
            <w:r>
              <w:rPr>
                <w:rFonts w:ascii="宋体" w:hAnsi="宋体" w:eastAsia="宋体" w:cs="宋体"/>
                <w:spacing w:val="-3"/>
                <w:sz w:val="18"/>
                <w:szCs w:val="18"/>
              </w:rPr>
              <w:t>10110701</w:t>
            </w:r>
          </w:p>
        </w:tc>
        <w:tc>
          <w:tcPr>
            <w:tcW w:w="1133" w:type="dxa"/>
            <w:vAlign w:val="top"/>
          </w:tcPr>
          <w:p>
            <w:pPr>
              <w:spacing w:before="176" w:line="185" w:lineRule="auto"/>
              <w:ind w:firstLine="158"/>
              <w:rPr>
                <w:rFonts w:ascii="宋体" w:hAnsi="宋体" w:eastAsia="宋体" w:cs="宋体"/>
                <w:sz w:val="18"/>
                <w:szCs w:val="18"/>
              </w:rPr>
            </w:pPr>
            <w:r>
              <w:rPr>
                <w:rFonts w:ascii="宋体" w:hAnsi="宋体" w:eastAsia="宋体" w:cs="宋体"/>
                <w:spacing w:val="-3"/>
                <w:sz w:val="18"/>
                <w:szCs w:val="18"/>
              </w:rPr>
              <w:t>军事理论</w:t>
            </w:r>
          </w:p>
        </w:tc>
        <w:tc>
          <w:tcPr>
            <w:tcW w:w="425" w:type="dxa"/>
            <w:vAlign w:val="top"/>
          </w:tcPr>
          <w:p>
            <w:pPr>
              <w:spacing w:before="204" w:line="180" w:lineRule="auto"/>
              <w:ind w:firstLine="118"/>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04" w:line="180" w:lineRule="auto"/>
              <w:ind w:firstLine="132"/>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112</w:t>
            </w:r>
          </w:p>
        </w:tc>
        <w:tc>
          <w:tcPr>
            <w:tcW w:w="425" w:type="dxa"/>
            <w:vAlign w:val="top"/>
          </w:tcPr>
          <w:p>
            <w:pPr>
              <w:spacing w:before="204" w:line="180" w:lineRule="auto"/>
              <w:ind w:firstLine="131"/>
              <w:rPr>
                <w:rFonts w:hint="default" w:ascii="宋体" w:hAnsi="宋体" w:eastAsia="宋体" w:cs="宋体"/>
                <w:sz w:val="18"/>
                <w:szCs w:val="18"/>
                <w:lang w:val="en-US" w:eastAsia="zh-CN"/>
              </w:rPr>
            </w:pPr>
          </w:p>
        </w:tc>
        <w:tc>
          <w:tcPr>
            <w:tcW w:w="425" w:type="dxa"/>
            <w:vAlign w:val="top"/>
          </w:tcPr>
          <w:p>
            <w:pPr>
              <w:rPr>
                <w:rFonts w:hint="default" w:ascii="Arial" w:eastAsia="宋体"/>
                <w:sz w:val="21"/>
                <w:lang w:val="en-US" w:eastAsia="zh-CN"/>
              </w:rPr>
            </w:pPr>
            <w:r>
              <w:rPr>
                <w:rFonts w:hint="eastAsia" w:ascii="宋体" w:hAnsi="宋体" w:eastAsia="宋体" w:cs="宋体"/>
                <w:sz w:val="18"/>
                <w:szCs w:val="18"/>
                <w:lang w:val="en-US" w:eastAsia="zh-CN"/>
              </w:rPr>
              <w:t>112</w:t>
            </w:r>
          </w:p>
        </w:tc>
        <w:tc>
          <w:tcPr>
            <w:tcW w:w="425" w:type="dxa"/>
            <w:vAlign w:val="top"/>
          </w:tcPr>
          <w:p>
            <w:pPr>
              <w:spacing w:before="206" w:line="180" w:lineRule="auto"/>
              <w:ind w:firstLine="186"/>
              <w:rPr>
                <w:rFonts w:ascii="宋体" w:hAnsi="宋体" w:eastAsia="宋体" w:cs="宋体"/>
                <w:sz w:val="18"/>
                <w:szCs w:val="18"/>
              </w:rPr>
            </w:pPr>
            <w:r>
              <w:rPr>
                <w:rFonts w:ascii="宋体" w:hAnsi="宋体" w:eastAsia="宋体" w:cs="宋体"/>
                <w:sz w:val="18"/>
                <w:szCs w:val="18"/>
              </w:rPr>
              <w:t>1</w:t>
            </w:r>
          </w:p>
        </w:tc>
        <w:tc>
          <w:tcPr>
            <w:tcW w:w="426" w:type="dxa"/>
            <w:vAlign w:val="top"/>
          </w:tcPr>
          <w:p>
            <w:pPr>
              <w:spacing w:before="206" w:line="180" w:lineRule="auto"/>
              <w:ind w:firstLine="186"/>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76" w:line="185" w:lineRule="auto"/>
              <w:ind w:firstLine="82"/>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06" w:line="180" w:lineRule="auto"/>
              <w:ind w:firstLine="81"/>
              <w:rPr>
                <w:rFonts w:ascii="宋体" w:hAnsi="宋体" w:eastAsia="宋体" w:cs="宋体"/>
                <w:sz w:val="18"/>
                <w:szCs w:val="18"/>
              </w:rPr>
            </w:pPr>
            <w:r>
              <w:rPr>
                <w:rFonts w:ascii="宋体" w:hAnsi="宋体" w:eastAsia="宋体" w:cs="宋体"/>
                <w:spacing w:val="-3"/>
                <w:sz w:val="18"/>
                <w:szCs w:val="18"/>
              </w:rPr>
              <w:t>10110801</w:t>
            </w:r>
          </w:p>
        </w:tc>
        <w:tc>
          <w:tcPr>
            <w:tcW w:w="1133" w:type="dxa"/>
            <w:vAlign w:val="top"/>
          </w:tcPr>
          <w:p>
            <w:pPr>
              <w:spacing w:before="178" w:line="185" w:lineRule="auto"/>
              <w:ind w:firstLine="66"/>
              <w:rPr>
                <w:rFonts w:ascii="宋体" w:hAnsi="宋体" w:eastAsia="宋体" w:cs="宋体"/>
                <w:sz w:val="18"/>
                <w:szCs w:val="18"/>
              </w:rPr>
            </w:pPr>
            <w:r>
              <w:rPr>
                <w:rFonts w:ascii="宋体" w:hAnsi="宋体" w:eastAsia="宋体" w:cs="宋体"/>
                <w:spacing w:val="-2"/>
                <w:sz w:val="18"/>
                <w:szCs w:val="18"/>
              </w:rPr>
              <w:t>体育与健康</w:t>
            </w:r>
          </w:p>
        </w:tc>
        <w:tc>
          <w:tcPr>
            <w:tcW w:w="425" w:type="dxa"/>
            <w:vAlign w:val="top"/>
          </w:tcPr>
          <w:p>
            <w:pPr>
              <w:spacing w:before="206" w:line="180" w:lineRule="auto"/>
              <w:ind w:firstLine="84"/>
              <w:rPr>
                <w:rFonts w:ascii="宋体" w:hAnsi="宋体" w:eastAsia="宋体" w:cs="宋体"/>
                <w:sz w:val="18"/>
                <w:szCs w:val="18"/>
              </w:rPr>
            </w:pPr>
            <w:r>
              <w:rPr>
                <w:rFonts w:ascii="宋体" w:hAnsi="宋体" w:eastAsia="宋体" w:cs="宋体"/>
                <w:spacing w:val="-9"/>
                <w:w w:val="99"/>
                <w:sz w:val="18"/>
                <w:szCs w:val="18"/>
              </w:rPr>
              <w:t>15</w:t>
            </w:r>
          </w:p>
        </w:tc>
        <w:tc>
          <w:tcPr>
            <w:tcW w:w="425" w:type="dxa"/>
            <w:vAlign w:val="top"/>
          </w:tcPr>
          <w:p>
            <w:pPr>
              <w:spacing w:before="207" w:line="180" w:lineRule="auto"/>
              <w:ind w:firstLine="84"/>
              <w:rPr>
                <w:rFonts w:ascii="宋体" w:hAnsi="宋体" w:eastAsia="宋体" w:cs="宋体"/>
                <w:sz w:val="18"/>
                <w:szCs w:val="18"/>
              </w:rPr>
            </w:pPr>
            <w:r>
              <w:rPr>
                <w:rFonts w:ascii="宋体" w:hAnsi="宋体" w:eastAsia="宋体" w:cs="宋体"/>
                <w:spacing w:val="-3"/>
                <w:sz w:val="18"/>
                <w:szCs w:val="18"/>
              </w:rPr>
              <w:t>240</w:t>
            </w:r>
          </w:p>
        </w:tc>
        <w:tc>
          <w:tcPr>
            <w:tcW w:w="425" w:type="dxa"/>
            <w:vAlign w:val="top"/>
          </w:tcPr>
          <w:p>
            <w:pPr>
              <w:spacing w:before="207" w:line="180" w:lineRule="auto"/>
              <w:ind w:firstLine="132"/>
              <w:rPr>
                <w:rFonts w:ascii="宋体" w:hAnsi="宋体" w:eastAsia="宋体" w:cs="宋体"/>
                <w:sz w:val="18"/>
                <w:szCs w:val="18"/>
              </w:rPr>
            </w:pPr>
            <w:r>
              <w:rPr>
                <w:rFonts w:ascii="宋体" w:hAnsi="宋体" w:eastAsia="宋体" w:cs="宋体"/>
                <w:spacing w:val="-6"/>
                <w:sz w:val="18"/>
                <w:szCs w:val="18"/>
              </w:rPr>
              <w:t>78</w:t>
            </w:r>
          </w:p>
        </w:tc>
        <w:tc>
          <w:tcPr>
            <w:tcW w:w="425" w:type="dxa"/>
            <w:vAlign w:val="top"/>
          </w:tcPr>
          <w:p>
            <w:pPr>
              <w:spacing w:before="206" w:line="180" w:lineRule="auto"/>
              <w:ind w:firstLine="45"/>
              <w:rPr>
                <w:rFonts w:ascii="宋体" w:hAnsi="宋体" w:eastAsia="宋体" w:cs="宋体"/>
                <w:sz w:val="18"/>
                <w:szCs w:val="18"/>
              </w:rPr>
            </w:pPr>
            <w:r>
              <w:rPr>
                <w:rFonts w:ascii="宋体" w:hAnsi="宋体" w:eastAsia="宋体" w:cs="宋体"/>
                <w:spacing w:val="-7"/>
                <w:sz w:val="18"/>
                <w:szCs w:val="18"/>
              </w:rPr>
              <w:t>162</w:t>
            </w:r>
          </w:p>
        </w:tc>
        <w:tc>
          <w:tcPr>
            <w:tcW w:w="425" w:type="dxa"/>
            <w:vAlign w:val="top"/>
          </w:tcPr>
          <w:p>
            <w:pPr>
              <w:spacing w:before="207" w:line="180" w:lineRule="auto"/>
              <w:ind w:firstLine="175"/>
              <w:rPr>
                <w:rFonts w:ascii="宋体" w:hAnsi="宋体" w:eastAsia="宋体" w:cs="宋体"/>
                <w:sz w:val="18"/>
                <w:szCs w:val="18"/>
              </w:rPr>
            </w:pPr>
            <w:r>
              <w:rPr>
                <w:rFonts w:ascii="宋体" w:hAnsi="宋体" w:eastAsia="宋体" w:cs="宋体"/>
                <w:sz w:val="18"/>
                <w:szCs w:val="18"/>
              </w:rPr>
              <w:t>2</w:t>
            </w:r>
          </w:p>
        </w:tc>
        <w:tc>
          <w:tcPr>
            <w:tcW w:w="426" w:type="dxa"/>
            <w:vAlign w:val="top"/>
          </w:tcPr>
          <w:p>
            <w:pPr>
              <w:spacing w:before="207" w:line="180" w:lineRule="auto"/>
              <w:ind w:firstLine="175"/>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07" w:line="180" w:lineRule="auto"/>
              <w:ind w:firstLine="90"/>
              <w:rPr>
                <w:rFonts w:ascii="宋体" w:hAnsi="宋体" w:eastAsia="宋体" w:cs="宋体"/>
                <w:sz w:val="18"/>
                <w:szCs w:val="18"/>
              </w:rPr>
            </w:pPr>
            <w:r>
              <w:rPr>
                <w:rFonts w:ascii="宋体" w:hAnsi="宋体" w:eastAsia="宋体" w:cs="宋体"/>
                <w:sz w:val="18"/>
                <w:szCs w:val="18"/>
              </w:rPr>
              <w:t>2</w:t>
            </w:r>
          </w:p>
        </w:tc>
        <w:tc>
          <w:tcPr>
            <w:tcW w:w="410" w:type="dxa"/>
            <w:vAlign w:val="top"/>
          </w:tcPr>
          <w:p>
            <w:pPr>
              <w:spacing w:before="207" w:line="180" w:lineRule="auto"/>
              <w:ind w:firstLine="166"/>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07"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07" w:line="180" w:lineRule="auto"/>
              <w:ind w:firstLine="90"/>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07"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06" w:line="180" w:lineRule="auto"/>
              <w:ind w:firstLine="187"/>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78"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153" w:line="180" w:lineRule="auto"/>
              <w:ind w:firstLine="81"/>
              <w:rPr>
                <w:rFonts w:ascii="宋体" w:hAnsi="宋体" w:eastAsia="宋体" w:cs="宋体"/>
                <w:sz w:val="18"/>
                <w:szCs w:val="18"/>
              </w:rPr>
            </w:pPr>
            <w:r>
              <w:rPr>
                <w:rFonts w:ascii="宋体" w:hAnsi="宋体" w:eastAsia="宋体" w:cs="宋体"/>
                <w:spacing w:val="-3"/>
                <w:sz w:val="18"/>
                <w:szCs w:val="18"/>
              </w:rPr>
              <w:t>10110901</w:t>
            </w:r>
          </w:p>
        </w:tc>
        <w:tc>
          <w:tcPr>
            <w:tcW w:w="1133" w:type="dxa"/>
            <w:vAlign w:val="top"/>
          </w:tcPr>
          <w:p>
            <w:pPr>
              <w:spacing w:before="19" w:line="200" w:lineRule="auto"/>
              <w:ind w:left="433" w:right="168" w:hanging="364"/>
              <w:rPr>
                <w:rFonts w:ascii="宋体" w:hAnsi="宋体" w:eastAsia="宋体" w:cs="宋体"/>
                <w:sz w:val="18"/>
                <w:szCs w:val="18"/>
              </w:rPr>
            </w:pPr>
            <w:r>
              <w:rPr>
                <w:rFonts w:ascii="宋体" w:hAnsi="宋体" w:eastAsia="宋体" w:cs="宋体"/>
                <w:spacing w:val="-2"/>
                <w:sz w:val="18"/>
                <w:szCs w:val="18"/>
              </w:rPr>
              <w:t>心理健康教</w:t>
            </w:r>
            <w:r>
              <w:rPr>
                <w:rFonts w:ascii="宋体" w:hAnsi="宋体" w:eastAsia="宋体" w:cs="宋体"/>
                <w:sz w:val="18"/>
                <w:szCs w:val="18"/>
              </w:rPr>
              <w:t xml:space="preserve"> 育</w:t>
            </w:r>
          </w:p>
        </w:tc>
        <w:tc>
          <w:tcPr>
            <w:tcW w:w="425" w:type="dxa"/>
            <w:vAlign w:val="top"/>
          </w:tcPr>
          <w:p>
            <w:pPr>
              <w:spacing w:before="154" w:line="180" w:lineRule="auto"/>
              <w:ind w:firstLine="173"/>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54" w:line="180" w:lineRule="auto"/>
              <w:ind w:firstLine="13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53" w:line="180" w:lineRule="auto"/>
              <w:ind w:firstLine="141"/>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spacing w:before="153" w:line="180" w:lineRule="auto"/>
              <w:ind w:firstLine="90"/>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spacing w:before="153" w:line="180" w:lineRule="auto"/>
              <w:ind w:firstLine="185"/>
              <w:rPr>
                <w:rFonts w:ascii="宋体" w:hAnsi="宋体" w:eastAsia="宋体" w:cs="宋体"/>
                <w:sz w:val="18"/>
                <w:szCs w:val="18"/>
              </w:rPr>
            </w:pPr>
            <w:r>
              <w:rPr>
                <w:rFonts w:ascii="宋体" w:hAnsi="宋体" w:eastAsia="宋体" w:cs="宋体"/>
                <w:sz w:val="18"/>
                <w:szCs w:val="18"/>
              </w:rPr>
              <w:t>1</w:t>
            </w:r>
          </w:p>
        </w:tc>
        <w:tc>
          <w:tcPr>
            <w:tcW w:w="425" w:type="dxa"/>
            <w:vAlign w:val="top"/>
          </w:tcPr>
          <w:p>
            <w:pPr>
              <w:spacing w:before="153" w:line="180" w:lineRule="auto"/>
              <w:ind w:firstLine="101"/>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26" w:line="185" w:lineRule="auto"/>
              <w:ind w:firstLine="82"/>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91" w:line="180" w:lineRule="auto"/>
              <w:ind w:firstLine="81"/>
              <w:rPr>
                <w:rFonts w:ascii="宋体" w:hAnsi="宋体" w:eastAsia="宋体" w:cs="宋体"/>
                <w:sz w:val="18"/>
                <w:szCs w:val="18"/>
              </w:rPr>
            </w:pPr>
            <w:r>
              <w:rPr>
                <w:rFonts w:ascii="宋体" w:hAnsi="宋体" w:eastAsia="宋体" w:cs="宋体"/>
                <w:spacing w:val="-3"/>
                <w:sz w:val="18"/>
                <w:szCs w:val="18"/>
              </w:rPr>
              <w:t>10111001</w:t>
            </w:r>
          </w:p>
        </w:tc>
        <w:tc>
          <w:tcPr>
            <w:tcW w:w="1133" w:type="dxa"/>
            <w:vAlign w:val="top"/>
          </w:tcPr>
          <w:p>
            <w:pPr>
              <w:spacing w:before="52" w:line="185" w:lineRule="auto"/>
              <w:ind w:firstLine="68"/>
              <w:rPr>
                <w:rFonts w:ascii="宋体" w:hAnsi="宋体" w:eastAsia="宋体" w:cs="宋体"/>
                <w:sz w:val="18"/>
                <w:szCs w:val="18"/>
              </w:rPr>
            </w:pPr>
            <w:r>
              <w:rPr>
                <w:rFonts w:ascii="宋体" w:hAnsi="宋体" w:eastAsia="宋体" w:cs="宋体"/>
                <w:spacing w:val="-2"/>
                <w:sz w:val="18"/>
                <w:szCs w:val="18"/>
              </w:rPr>
              <w:t>大学生职业</w:t>
            </w:r>
          </w:p>
          <w:p>
            <w:pPr>
              <w:spacing w:before="28" w:line="185" w:lineRule="auto"/>
              <w:ind w:firstLine="69"/>
              <w:rPr>
                <w:rFonts w:ascii="宋体" w:hAnsi="宋体" w:eastAsia="宋体" w:cs="宋体"/>
                <w:sz w:val="18"/>
                <w:szCs w:val="18"/>
              </w:rPr>
            </w:pPr>
            <w:r>
              <w:rPr>
                <w:rFonts w:ascii="宋体" w:hAnsi="宋体" w:eastAsia="宋体" w:cs="宋体"/>
                <w:spacing w:val="-2"/>
                <w:sz w:val="18"/>
                <w:szCs w:val="18"/>
              </w:rPr>
              <w:t>发展与创业</w:t>
            </w:r>
          </w:p>
          <w:p>
            <w:pPr>
              <w:spacing w:before="30" w:line="185" w:lineRule="auto"/>
              <w:ind w:firstLine="337"/>
              <w:rPr>
                <w:rFonts w:ascii="宋体" w:hAnsi="宋体" w:eastAsia="宋体" w:cs="宋体"/>
                <w:sz w:val="18"/>
                <w:szCs w:val="18"/>
              </w:rPr>
            </w:pPr>
            <w:r>
              <w:rPr>
                <w:rFonts w:ascii="宋体" w:hAnsi="宋体" w:eastAsia="宋体" w:cs="宋体"/>
                <w:spacing w:val="-5"/>
                <w:sz w:val="18"/>
                <w:szCs w:val="18"/>
              </w:rPr>
              <w:t>教育</w:t>
            </w:r>
          </w:p>
        </w:tc>
        <w:tc>
          <w:tcPr>
            <w:tcW w:w="425" w:type="dxa"/>
            <w:vAlign w:val="top"/>
          </w:tcPr>
          <w:p>
            <w:pPr>
              <w:spacing w:before="292" w:line="180" w:lineRule="auto"/>
              <w:ind w:firstLine="173"/>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92" w:line="180" w:lineRule="auto"/>
              <w:ind w:firstLine="13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292" w:line="180" w:lineRule="auto"/>
              <w:ind w:firstLine="130"/>
              <w:rPr>
                <w:rFonts w:ascii="宋体" w:hAnsi="宋体" w:eastAsia="宋体" w:cs="宋体"/>
                <w:sz w:val="18"/>
                <w:szCs w:val="18"/>
              </w:rPr>
            </w:pPr>
            <w:r>
              <w:rPr>
                <w:rFonts w:ascii="宋体" w:hAnsi="宋体" w:eastAsia="宋体" w:cs="宋体"/>
                <w:spacing w:val="-4"/>
                <w:sz w:val="18"/>
                <w:szCs w:val="18"/>
              </w:rPr>
              <w:t>24</w:t>
            </w:r>
          </w:p>
        </w:tc>
        <w:tc>
          <w:tcPr>
            <w:tcW w:w="425" w:type="dxa"/>
            <w:vAlign w:val="top"/>
          </w:tcPr>
          <w:p>
            <w:pPr>
              <w:spacing w:before="292" w:line="180" w:lineRule="auto"/>
              <w:ind w:firstLine="174"/>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291" w:line="180" w:lineRule="auto"/>
              <w:ind w:firstLine="187"/>
              <w:rPr>
                <w:rFonts w:ascii="宋体" w:hAnsi="宋体" w:eastAsia="宋体" w:cs="宋体"/>
                <w:sz w:val="18"/>
                <w:szCs w:val="18"/>
              </w:rPr>
            </w:pPr>
            <w:r>
              <w:rPr>
                <w:rFonts w:ascii="宋体" w:hAnsi="宋体" w:eastAsia="宋体" w:cs="宋体"/>
                <w:sz w:val="18"/>
                <w:szCs w:val="18"/>
              </w:rPr>
              <w:t>1</w:t>
            </w:r>
          </w:p>
        </w:tc>
        <w:tc>
          <w:tcPr>
            <w:tcW w:w="425" w:type="dxa"/>
            <w:vAlign w:val="top"/>
          </w:tcPr>
          <w:p>
            <w:pPr>
              <w:spacing w:before="291" w:line="180" w:lineRule="auto"/>
              <w:ind w:firstLine="187"/>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263" w:line="185" w:lineRule="auto"/>
              <w:ind w:firstLine="82"/>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54" w:line="180" w:lineRule="auto"/>
              <w:ind w:firstLine="81"/>
              <w:rPr>
                <w:rFonts w:ascii="宋体" w:hAnsi="宋体" w:eastAsia="宋体" w:cs="宋体"/>
                <w:sz w:val="18"/>
                <w:szCs w:val="18"/>
              </w:rPr>
            </w:pPr>
            <w:r>
              <w:rPr>
                <w:rFonts w:ascii="宋体" w:hAnsi="宋体" w:eastAsia="宋体" w:cs="宋体"/>
                <w:spacing w:val="-3"/>
                <w:sz w:val="18"/>
                <w:szCs w:val="18"/>
              </w:rPr>
              <w:t>10111101</w:t>
            </w:r>
          </w:p>
        </w:tc>
        <w:tc>
          <w:tcPr>
            <w:tcW w:w="1133" w:type="dxa"/>
            <w:vAlign w:val="top"/>
          </w:tcPr>
          <w:p>
            <w:pPr>
              <w:spacing w:before="120" w:line="217" w:lineRule="auto"/>
              <w:ind w:left="68" w:right="168" w:hanging="2"/>
              <w:rPr>
                <w:rFonts w:ascii="宋体" w:hAnsi="宋体" w:eastAsia="宋体" w:cs="宋体"/>
                <w:sz w:val="18"/>
                <w:szCs w:val="18"/>
              </w:rPr>
            </w:pPr>
            <w:r>
              <w:rPr>
                <w:rFonts w:ascii="宋体" w:hAnsi="宋体" w:eastAsia="宋体" w:cs="宋体"/>
                <w:spacing w:val="-2"/>
                <w:sz w:val="18"/>
                <w:szCs w:val="18"/>
              </w:rPr>
              <w:t>禁毒与预防</w:t>
            </w:r>
            <w:r>
              <w:rPr>
                <w:rFonts w:ascii="宋体" w:hAnsi="宋体" w:eastAsia="宋体" w:cs="宋体"/>
                <w:spacing w:val="2"/>
                <w:w w:val="101"/>
                <w:sz w:val="18"/>
                <w:szCs w:val="18"/>
              </w:rPr>
              <w:t xml:space="preserve"> </w:t>
            </w:r>
            <w:r>
              <w:rPr>
                <w:rFonts w:ascii="宋体" w:hAnsi="宋体" w:eastAsia="宋体" w:cs="宋体"/>
                <w:spacing w:val="-2"/>
                <w:sz w:val="18"/>
                <w:szCs w:val="18"/>
              </w:rPr>
              <w:t>艾滋病专题</w:t>
            </w:r>
          </w:p>
        </w:tc>
        <w:tc>
          <w:tcPr>
            <w:tcW w:w="425" w:type="dxa"/>
            <w:vAlign w:val="top"/>
          </w:tcPr>
          <w:p>
            <w:pPr>
              <w:spacing w:before="254" w:line="180" w:lineRule="auto"/>
              <w:ind w:firstLine="185"/>
              <w:rPr>
                <w:rFonts w:ascii="宋体" w:hAnsi="宋体" w:eastAsia="宋体" w:cs="宋体"/>
                <w:sz w:val="18"/>
                <w:szCs w:val="18"/>
              </w:rPr>
            </w:pPr>
            <w:r>
              <w:rPr>
                <w:rFonts w:ascii="宋体" w:hAnsi="宋体" w:eastAsia="宋体" w:cs="宋体"/>
                <w:sz w:val="18"/>
                <w:szCs w:val="18"/>
              </w:rPr>
              <w:t>1</w:t>
            </w:r>
          </w:p>
        </w:tc>
        <w:tc>
          <w:tcPr>
            <w:tcW w:w="425" w:type="dxa"/>
            <w:vAlign w:val="top"/>
          </w:tcPr>
          <w:p>
            <w:pPr>
              <w:spacing w:before="254" w:line="180" w:lineRule="auto"/>
              <w:ind w:firstLine="141"/>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spacing w:before="255" w:line="180" w:lineRule="auto"/>
              <w:ind w:firstLine="174"/>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255" w:line="180" w:lineRule="auto"/>
              <w:ind w:firstLine="174"/>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257" w:line="180" w:lineRule="auto"/>
              <w:ind w:firstLine="186"/>
              <w:rPr>
                <w:rFonts w:ascii="宋体" w:hAnsi="宋体" w:eastAsia="宋体" w:cs="宋体"/>
                <w:sz w:val="18"/>
                <w:szCs w:val="18"/>
              </w:rPr>
            </w:pPr>
            <w:r>
              <w:rPr>
                <w:rFonts w:ascii="宋体" w:hAnsi="宋体" w:eastAsia="宋体" w:cs="宋体"/>
                <w:sz w:val="18"/>
                <w:szCs w:val="18"/>
              </w:rPr>
              <w:t>1</w:t>
            </w: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227" w:line="185" w:lineRule="auto"/>
              <w:ind w:firstLine="82"/>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24" w:line="180" w:lineRule="auto"/>
              <w:ind w:firstLine="81"/>
              <w:rPr>
                <w:rFonts w:ascii="宋体" w:hAnsi="宋体" w:eastAsia="宋体" w:cs="宋体"/>
                <w:sz w:val="18"/>
                <w:szCs w:val="18"/>
              </w:rPr>
            </w:pPr>
            <w:r>
              <w:rPr>
                <w:rFonts w:ascii="宋体" w:hAnsi="宋体" w:eastAsia="宋体" w:cs="宋体"/>
                <w:spacing w:val="-3"/>
                <w:sz w:val="18"/>
                <w:szCs w:val="18"/>
              </w:rPr>
              <w:t>10111201</w:t>
            </w:r>
          </w:p>
        </w:tc>
        <w:tc>
          <w:tcPr>
            <w:tcW w:w="1133" w:type="dxa"/>
            <w:vAlign w:val="top"/>
          </w:tcPr>
          <w:p>
            <w:pPr>
              <w:spacing w:before="196" w:line="185" w:lineRule="auto"/>
              <w:ind w:firstLine="172"/>
              <w:rPr>
                <w:rFonts w:ascii="宋体" w:hAnsi="宋体" w:eastAsia="宋体" w:cs="宋体"/>
                <w:sz w:val="18"/>
                <w:szCs w:val="18"/>
              </w:rPr>
            </w:pPr>
            <w:r>
              <w:rPr>
                <w:rFonts w:ascii="宋体" w:hAnsi="宋体" w:eastAsia="宋体" w:cs="宋体"/>
                <w:spacing w:val="-6"/>
                <w:sz w:val="18"/>
                <w:szCs w:val="18"/>
              </w:rPr>
              <w:t>中师英语</w:t>
            </w:r>
          </w:p>
        </w:tc>
        <w:tc>
          <w:tcPr>
            <w:tcW w:w="425" w:type="dxa"/>
            <w:vAlign w:val="top"/>
          </w:tcPr>
          <w:p>
            <w:pPr>
              <w:spacing w:before="225" w:line="180" w:lineRule="auto"/>
              <w:ind w:firstLine="172"/>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224" w:line="180" w:lineRule="auto"/>
              <w:ind w:firstLine="96"/>
              <w:rPr>
                <w:rFonts w:ascii="宋体" w:hAnsi="宋体" w:eastAsia="宋体" w:cs="宋体"/>
                <w:sz w:val="18"/>
                <w:szCs w:val="18"/>
              </w:rPr>
            </w:pPr>
            <w:r>
              <w:rPr>
                <w:rFonts w:ascii="宋体" w:hAnsi="宋体" w:eastAsia="宋体" w:cs="宋体"/>
                <w:spacing w:val="-7"/>
                <w:sz w:val="18"/>
                <w:szCs w:val="18"/>
              </w:rPr>
              <w:t>128</w:t>
            </w:r>
          </w:p>
        </w:tc>
        <w:tc>
          <w:tcPr>
            <w:tcW w:w="425" w:type="dxa"/>
            <w:vAlign w:val="top"/>
          </w:tcPr>
          <w:p>
            <w:pPr>
              <w:spacing w:before="225" w:line="180" w:lineRule="auto"/>
              <w:ind w:firstLine="128"/>
              <w:rPr>
                <w:rFonts w:ascii="宋体" w:hAnsi="宋体" w:eastAsia="宋体" w:cs="宋体"/>
                <w:sz w:val="18"/>
                <w:szCs w:val="18"/>
              </w:rPr>
            </w:pPr>
            <w:r>
              <w:rPr>
                <w:rFonts w:ascii="宋体" w:hAnsi="宋体" w:eastAsia="宋体" w:cs="宋体"/>
                <w:spacing w:val="-4"/>
                <w:sz w:val="18"/>
                <w:szCs w:val="18"/>
              </w:rPr>
              <w:t>96</w:t>
            </w:r>
          </w:p>
        </w:tc>
        <w:tc>
          <w:tcPr>
            <w:tcW w:w="425" w:type="dxa"/>
            <w:vAlign w:val="top"/>
          </w:tcPr>
          <w:p>
            <w:pPr>
              <w:spacing w:before="225" w:line="180" w:lineRule="auto"/>
              <w:ind w:firstLine="81"/>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225" w:line="180" w:lineRule="auto"/>
              <w:ind w:firstLine="175"/>
              <w:rPr>
                <w:rFonts w:ascii="宋体" w:hAnsi="宋体" w:eastAsia="宋体" w:cs="宋体"/>
                <w:sz w:val="18"/>
                <w:szCs w:val="18"/>
              </w:rPr>
            </w:pPr>
            <w:r>
              <w:rPr>
                <w:rFonts w:ascii="宋体" w:hAnsi="宋体" w:eastAsia="宋体" w:cs="宋体"/>
                <w:sz w:val="18"/>
                <w:szCs w:val="18"/>
              </w:rPr>
              <w:t>2</w:t>
            </w:r>
          </w:p>
        </w:tc>
        <w:tc>
          <w:tcPr>
            <w:tcW w:w="426" w:type="dxa"/>
            <w:vAlign w:val="top"/>
          </w:tcPr>
          <w:p>
            <w:pPr>
              <w:spacing w:before="225" w:line="180" w:lineRule="auto"/>
              <w:ind w:firstLine="175"/>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25" w:line="180" w:lineRule="auto"/>
              <w:ind w:firstLine="90"/>
              <w:rPr>
                <w:rFonts w:ascii="宋体" w:hAnsi="宋体" w:eastAsia="宋体" w:cs="宋体"/>
                <w:sz w:val="18"/>
                <w:szCs w:val="18"/>
              </w:rPr>
            </w:pPr>
            <w:r>
              <w:rPr>
                <w:rFonts w:ascii="宋体" w:hAnsi="宋体" w:eastAsia="宋体" w:cs="宋体"/>
                <w:sz w:val="18"/>
                <w:szCs w:val="18"/>
              </w:rPr>
              <w:t>2</w:t>
            </w:r>
          </w:p>
        </w:tc>
        <w:tc>
          <w:tcPr>
            <w:tcW w:w="410" w:type="dxa"/>
            <w:vAlign w:val="top"/>
          </w:tcPr>
          <w:p>
            <w:pPr>
              <w:spacing w:before="225" w:line="180" w:lineRule="auto"/>
              <w:ind w:firstLine="166"/>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96"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19" w:line="180" w:lineRule="auto"/>
              <w:ind w:firstLine="81"/>
              <w:rPr>
                <w:rFonts w:ascii="宋体" w:hAnsi="宋体" w:eastAsia="宋体" w:cs="宋体"/>
                <w:sz w:val="18"/>
                <w:szCs w:val="18"/>
              </w:rPr>
            </w:pPr>
            <w:r>
              <w:rPr>
                <w:rFonts w:ascii="宋体" w:hAnsi="宋体" w:eastAsia="宋体" w:cs="宋体"/>
                <w:spacing w:val="-3"/>
                <w:sz w:val="18"/>
                <w:szCs w:val="18"/>
              </w:rPr>
              <w:t>10111301</w:t>
            </w:r>
          </w:p>
        </w:tc>
        <w:tc>
          <w:tcPr>
            <w:tcW w:w="1133" w:type="dxa"/>
            <w:vAlign w:val="top"/>
          </w:tcPr>
          <w:p>
            <w:pPr>
              <w:spacing w:before="191" w:line="185" w:lineRule="auto"/>
              <w:ind w:firstLine="157"/>
              <w:rPr>
                <w:rFonts w:ascii="宋体" w:hAnsi="宋体" w:eastAsia="宋体" w:cs="宋体"/>
                <w:sz w:val="18"/>
                <w:szCs w:val="18"/>
              </w:rPr>
            </w:pPr>
            <w:r>
              <w:rPr>
                <w:rFonts w:ascii="宋体" w:hAnsi="宋体" w:eastAsia="宋体" w:cs="宋体"/>
                <w:spacing w:val="-3"/>
                <w:sz w:val="18"/>
                <w:szCs w:val="18"/>
              </w:rPr>
              <w:t>大学英语</w:t>
            </w:r>
          </w:p>
        </w:tc>
        <w:tc>
          <w:tcPr>
            <w:tcW w:w="425" w:type="dxa"/>
            <w:vAlign w:val="top"/>
          </w:tcPr>
          <w:p>
            <w:pPr>
              <w:spacing w:before="220" w:line="180" w:lineRule="auto"/>
              <w:ind w:firstLine="171"/>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before="220" w:line="180" w:lineRule="auto"/>
              <w:ind w:firstLine="12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220" w:line="180" w:lineRule="auto"/>
              <w:ind w:firstLine="127"/>
              <w:rPr>
                <w:rFonts w:ascii="宋体" w:hAnsi="宋体" w:eastAsia="宋体" w:cs="宋体"/>
                <w:sz w:val="18"/>
                <w:szCs w:val="18"/>
              </w:rPr>
            </w:pPr>
            <w:r>
              <w:rPr>
                <w:rFonts w:ascii="宋体" w:hAnsi="宋体" w:eastAsia="宋体" w:cs="宋体"/>
                <w:spacing w:val="-3"/>
                <w:sz w:val="18"/>
                <w:szCs w:val="18"/>
              </w:rPr>
              <w:t>48</w:t>
            </w:r>
          </w:p>
        </w:tc>
        <w:tc>
          <w:tcPr>
            <w:tcW w:w="425" w:type="dxa"/>
            <w:vAlign w:val="top"/>
          </w:tcPr>
          <w:p>
            <w:pPr>
              <w:spacing w:before="219" w:line="180" w:lineRule="auto"/>
              <w:ind w:firstLine="90"/>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spacing w:before="220"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20" w:line="180" w:lineRule="auto"/>
              <w:ind w:firstLine="90"/>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91"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25" w:line="180" w:lineRule="auto"/>
              <w:ind w:firstLine="81"/>
              <w:rPr>
                <w:rFonts w:ascii="宋体" w:hAnsi="宋体" w:eastAsia="宋体" w:cs="宋体"/>
                <w:sz w:val="18"/>
                <w:szCs w:val="18"/>
              </w:rPr>
            </w:pPr>
            <w:r>
              <w:rPr>
                <w:rFonts w:ascii="宋体" w:hAnsi="宋体" w:eastAsia="宋体" w:cs="宋体"/>
                <w:spacing w:val="-3"/>
                <w:sz w:val="18"/>
                <w:szCs w:val="18"/>
              </w:rPr>
              <w:t>10111401</w:t>
            </w:r>
          </w:p>
        </w:tc>
        <w:tc>
          <w:tcPr>
            <w:tcW w:w="1133" w:type="dxa"/>
            <w:vAlign w:val="top"/>
          </w:tcPr>
          <w:p>
            <w:pPr>
              <w:spacing w:before="197" w:line="185" w:lineRule="auto"/>
              <w:ind w:firstLine="172"/>
              <w:rPr>
                <w:rFonts w:ascii="宋体" w:hAnsi="宋体" w:eastAsia="宋体" w:cs="宋体"/>
                <w:sz w:val="18"/>
                <w:szCs w:val="18"/>
              </w:rPr>
            </w:pPr>
            <w:r>
              <w:rPr>
                <w:rFonts w:ascii="宋体" w:hAnsi="宋体" w:eastAsia="宋体" w:cs="宋体"/>
                <w:spacing w:val="-6"/>
                <w:sz w:val="18"/>
                <w:szCs w:val="18"/>
              </w:rPr>
              <w:t>中师语文</w:t>
            </w:r>
          </w:p>
        </w:tc>
        <w:tc>
          <w:tcPr>
            <w:tcW w:w="425" w:type="dxa"/>
            <w:vAlign w:val="top"/>
          </w:tcPr>
          <w:p>
            <w:pPr>
              <w:spacing w:before="225" w:line="180" w:lineRule="auto"/>
              <w:ind w:firstLine="139"/>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spacing w:before="226" w:line="180" w:lineRule="auto"/>
              <w:ind w:firstLine="84"/>
              <w:rPr>
                <w:rFonts w:ascii="宋体" w:hAnsi="宋体" w:eastAsia="宋体" w:cs="宋体"/>
                <w:sz w:val="18"/>
                <w:szCs w:val="18"/>
              </w:rPr>
            </w:pPr>
            <w:r>
              <w:rPr>
                <w:rFonts w:ascii="宋体" w:hAnsi="宋体" w:eastAsia="宋体" w:cs="宋体"/>
                <w:spacing w:val="-3"/>
                <w:sz w:val="18"/>
                <w:szCs w:val="18"/>
              </w:rPr>
              <w:t>256</w:t>
            </w:r>
          </w:p>
        </w:tc>
        <w:tc>
          <w:tcPr>
            <w:tcW w:w="425" w:type="dxa"/>
            <w:vAlign w:val="top"/>
          </w:tcPr>
          <w:p>
            <w:pPr>
              <w:spacing w:before="225" w:line="180" w:lineRule="auto"/>
              <w:ind w:firstLine="95"/>
              <w:rPr>
                <w:rFonts w:ascii="宋体" w:hAnsi="宋体" w:eastAsia="宋体" w:cs="宋体"/>
                <w:sz w:val="18"/>
                <w:szCs w:val="18"/>
              </w:rPr>
            </w:pPr>
            <w:r>
              <w:rPr>
                <w:rFonts w:ascii="宋体" w:hAnsi="宋体" w:eastAsia="宋体" w:cs="宋体"/>
                <w:spacing w:val="-7"/>
                <w:sz w:val="18"/>
                <w:szCs w:val="18"/>
              </w:rPr>
              <w:t>192</w:t>
            </w:r>
          </w:p>
        </w:tc>
        <w:tc>
          <w:tcPr>
            <w:tcW w:w="425" w:type="dxa"/>
            <w:vAlign w:val="top"/>
          </w:tcPr>
          <w:p>
            <w:pPr>
              <w:spacing w:before="226" w:line="180" w:lineRule="auto"/>
              <w:ind w:firstLine="7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226" w:line="180" w:lineRule="auto"/>
              <w:ind w:firstLine="172"/>
              <w:rPr>
                <w:rFonts w:ascii="宋体" w:hAnsi="宋体" w:eastAsia="宋体" w:cs="宋体"/>
                <w:sz w:val="18"/>
                <w:szCs w:val="18"/>
              </w:rPr>
            </w:pPr>
            <w:r>
              <w:rPr>
                <w:rFonts w:ascii="宋体" w:hAnsi="宋体" w:eastAsia="宋体" w:cs="宋体"/>
                <w:sz w:val="18"/>
                <w:szCs w:val="18"/>
              </w:rPr>
              <w:t>4</w:t>
            </w:r>
          </w:p>
        </w:tc>
        <w:tc>
          <w:tcPr>
            <w:tcW w:w="426" w:type="dxa"/>
            <w:vAlign w:val="top"/>
          </w:tcPr>
          <w:p>
            <w:pPr>
              <w:spacing w:before="226" w:line="180" w:lineRule="auto"/>
              <w:ind w:firstLine="172"/>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before="226" w:line="180" w:lineRule="auto"/>
              <w:ind w:firstLine="87"/>
              <w:rPr>
                <w:rFonts w:ascii="宋体" w:hAnsi="宋体" w:eastAsia="宋体" w:cs="宋体"/>
                <w:sz w:val="18"/>
                <w:szCs w:val="18"/>
              </w:rPr>
            </w:pPr>
            <w:r>
              <w:rPr>
                <w:rFonts w:ascii="宋体" w:hAnsi="宋体" w:eastAsia="宋体" w:cs="宋体"/>
                <w:sz w:val="18"/>
                <w:szCs w:val="18"/>
              </w:rPr>
              <w:t>4</w:t>
            </w:r>
          </w:p>
        </w:tc>
        <w:tc>
          <w:tcPr>
            <w:tcW w:w="410" w:type="dxa"/>
            <w:vAlign w:val="top"/>
          </w:tcPr>
          <w:p>
            <w:pPr>
              <w:spacing w:before="226" w:line="180" w:lineRule="auto"/>
              <w:ind w:firstLine="163"/>
              <w:rPr>
                <w:rFonts w:ascii="宋体" w:hAnsi="宋体" w:eastAsia="宋体" w:cs="宋体"/>
                <w:sz w:val="18"/>
                <w:szCs w:val="18"/>
              </w:rPr>
            </w:pPr>
            <w:r>
              <w:rPr>
                <w:rFonts w:ascii="宋体" w:hAnsi="宋体" w:eastAsia="宋体" w:cs="宋体"/>
                <w:sz w:val="18"/>
                <w:szCs w:val="18"/>
              </w:rPr>
              <w:t>4</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97"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16" w:line="180" w:lineRule="auto"/>
              <w:ind w:firstLine="81"/>
              <w:rPr>
                <w:rFonts w:ascii="宋体" w:hAnsi="宋体" w:eastAsia="宋体" w:cs="宋体"/>
                <w:sz w:val="18"/>
                <w:szCs w:val="18"/>
              </w:rPr>
            </w:pPr>
            <w:r>
              <w:rPr>
                <w:rFonts w:ascii="宋体" w:hAnsi="宋体" w:eastAsia="宋体" w:cs="宋体"/>
                <w:spacing w:val="-3"/>
                <w:sz w:val="18"/>
                <w:szCs w:val="18"/>
              </w:rPr>
              <w:t>10111501</w:t>
            </w:r>
          </w:p>
        </w:tc>
        <w:tc>
          <w:tcPr>
            <w:tcW w:w="1133" w:type="dxa"/>
            <w:vAlign w:val="top"/>
          </w:tcPr>
          <w:p>
            <w:pPr>
              <w:spacing w:before="188" w:line="185" w:lineRule="auto"/>
              <w:ind w:firstLine="157"/>
              <w:rPr>
                <w:rFonts w:ascii="宋体" w:hAnsi="宋体" w:eastAsia="宋体" w:cs="宋体"/>
                <w:sz w:val="18"/>
                <w:szCs w:val="18"/>
              </w:rPr>
            </w:pPr>
            <w:r>
              <w:rPr>
                <w:rFonts w:ascii="宋体" w:hAnsi="宋体" w:eastAsia="宋体" w:cs="宋体"/>
                <w:spacing w:val="-3"/>
                <w:sz w:val="18"/>
                <w:szCs w:val="18"/>
              </w:rPr>
              <w:t>大学语文</w:t>
            </w:r>
          </w:p>
        </w:tc>
        <w:tc>
          <w:tcPr>
            <w:tcW w:w="425" w:type="dxa"/>
            <w:vAlign w:val="top"/>
          </w:tcPr>
          <w:p>
            <w:pPr>
              <w:spacing w:before="217" w:line="180" w:lineRule="auto"/>
              <w:ind w:firstLine="171"/>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before="217" w:line="180" w:lineRule="auto"/>
              <w:ind w:firstLine="12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217" w:line="180" w:lineRule="auto"/>
              <w:ind w:firstLine="131"/>
              <w:rPr>
                <w:rFonts w:ascii="宋体" w:hAnsi="宋体" w:eastAsia="宋体" w:cs="宋体"/>
                <w:sz w:val="18"/>
                <w:szCs w:val="18"/>
              </w:rPr>
            </w:pPr>
            <w:r>
              <w:rPr>
                <w:rFonts w:ascii="宋体" w:hAnsi="宋体" w:eastAsia="宋体" w:cs="宋体"/>
                <w:spacing w:val="-5"/>
                <w:sz w:val="18"/>
                <w:szCs w:val="18"/>
              </w:rPr>
              <w:t>56</w:t>
            </w:r>
          </w:p>
        </w:tc>
        <w:tc>
          <w:tcPr>
            <w:tcW w:w="425" w:type="dxa"/>
            <w:vAlign w:val="top"/>
          </w:tcPr>
          <w:p>
            <w:pPr>
              <w:spacing w:before="217" w:line="180" w:lineRule="auto"/>
              <w:ind w:firstLine="174"/>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spacing w:before="217"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17" w:line="180" w:lineRule="auto"/>
              <w:ind w:firstLine="90"/>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88"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18" w:line="180" w:lineRule="auto"/>
              <w:ind w:firstLine="81"/>
              <w:rPr>
                <w:rFonts w:ascii="宋体" w:hAnsi="宋体" w:eastAsia="宋体" w:cs="宋体"/>
                <w:sz w:val="18"/>
                <w:szCs w:val="18"/>
              </w:rPr>
            </w:pPr>
            <w:r>
              <w:rPr>
                <w:rFonts w:ascii="宋体" w:hAnsi="宋体" w:eastAsia="宋体" w:cs="宋体"/>
                <w:spacing w:val="-3"/>
                <w:sz w:val="18"/>
                <w:szCs w:val="18"/>
              </w:rPr>
              <w:t>10111601</w:t>
            </w:r>
          </w:p>
        </w:tc>
        <w:tc>
          <w:tcPr>
            <w:tcW w:w="1133" w:type="dxa"/>
            <w:vAlign w:val="top"/>
          </w:tcPr>
          <w:p>
            <w:pPr>
              <w:spacing w:before="190" w:line="185" w:lineRule="auto"/>
              <w:ind w:firstLine="172"/>
              <w:rPr>
                <w:rFonts w:ascii="宋体" w:hAnsi="宋体" w:eastAsia="宋体" w:cs="宋体"/>
                <w:sz w:val="18"/>
                <w:szCs w:val="18"/>
              </w:rPr>
            </w:pPr>
            <w:r>
              <w:rPr>
                <w:rFonts w:ascii="宋体" w:hAnsi="宋体" w:eastAsia="宋体" w:cs="宋体"/>
                <w:spacing w:val="-6"/>
                <w:sz w:val="18"/>
                <w:szCs w:val="18"/>
              </w:rPr>
              <w:t>中师数学</w:t>
            </w:r>
          </w:p>
        </w:tc>
        <w:tc>
          <w:tcPr>
            <w:tcW w:w="425" w:type="dxa"/>
            <w:vAlign w:val="top"/>
          </w:tcPr>
          <w:p>
            <w:pPr>
              <w:spacing w:before="218" w:line="180" w:lineRule="auto"/>
              <w:ind w:firstLine="139"/>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spacing w:before="219" w:line="180" w:lineRule="auto"/>
              <w:ind w:firstLine="84"/>
              <w:rPr>
                <w:rFonts w:ascii="宋体" w:hAnsi="宋体" w:eastAsia="宋体" w:cs="宋体"/>
                <w:sz w:val="18"/>
                <w:szCs w:val="18"/>
              </w:rPr>
            </w:pPr>
            <w:r>
              <w:rPr>
                <w:rFonts w:ascii="宋体" w:hAnsi="宋体" w:eastAsia="宋体" w:cs="宋体"/>
                <w:spacing w:val="-3"/>
                <w:sz w:val="18"/>
                <w:szCs w:val="18"/>
              </w:rPr>
              <w:t>256</w:t>
            </w:r>
          </w:p>
        </w:tc>
        <w:tc>
          <w:tcPr>
            <w:tcW w:w="425" w:type="dxa"/>
            <w:vAlign w:val="top"/>
          </w:tcPr>
          <w:p>
            <w:pPr>
              <w:spacing w:before="218" w:line="180" w:lineRule="auto"/>
              <w:ind w:firstLine="95"/>
              <w:rPr>
                <w:rFonts w:ascii="宋体" w:hAnsi="宋体" w:eastAsia="宋体" w:cs="宋体"/>
                <w:sz w:val="18"/>
                <w:szCs w:val="18"/>
              </w:rPr>
            </w:pPr>
            <w:r>
              <w:rPr>
                <w:rFonts w:ascii="宋体" w:hAnsi="宋体" w:eastAsia="宋体" w:cs="宋体"/>
                <w:spacing w:val="-7"/>
                <w:sz w:val="18"/>
                <w:szCs w:val="18"/>
              </w:rPr>
              <w:t>192</w:t>
            </w:r>
          </w:p>
        </w:tc>
        <w:tc>
          <w:tcPr>
            <w:tcW w:w="425" w:type="dxa"/>
            <w:vAlign w:val="top"/>
          </w:tcPr>
          <w:p>
            <w:pPr>
              <w:spacing w:before="219" w:line="180" w:lineRule="auto"/>
              <w:ind w:firstLine="7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219" w:line="180" w:lineRule="auto"/>
              <w:ind w:firstLine="172"/>
              <w:rPr>
                <w:rFonts w:ascii="宋体" w:hAnsi="宋体" w:eastAsia="宋体" w:cs="宋体"/>
                <w:sz w:val="18"/>
                <w:szCs w:val="18"/>
              </w:rPr>
            </w:pPr>
            <w:r>
              <w:rPr>
                <w:rFonts w:ascii="宋体" w:hAnsi="宋体" w:eastAsia="宋体" w:cs="宋体"/>
                <w:sz w:val="18"/>
                <w:szCs w:val="18"/>
              </w:rPr>
              <w:t>4</w:t>
            </w:r>
          </w:p>
        </w:tc>
        <w:tc>
          <w:tcPr>
            <w:tcW w:w="426" w:type="dxa"/>
            <w:vAlign w:val="top"/>
          </w:tcPr>
          <w:p>
            <w:pPr>
              <w:spacing w:before="219" w:line="180" w:lineRule="auto"/>
              <w:ind w:firstLine="172"/>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before="219" w:line="180" w:lineRule="auto"/>
              <w:ind w:firstLine="87"/>
              <w:rPr>
                <w:rFonts w:ascii="宋体" w:hAnsi="宋体" w:eastAsia="宋体" w:cs="宋体"/>
                <w:sz w:val="18"/>
                <w:szCs w:val="18"/>
              </w:rPr>
            </w:pPr>
            <w:r>
              <w:rPr>
                <w:rFonts w:ascii="宋体" w:hAnsi="宋体" w:eastAsia="宋体" w:cs="宋体"/>
                <w:sz w:val="18"/>
                <w:szCs w:val="18"/>
              </w:rPr>
              <w:t>4</w:t>
            </w:r>
          </w:p>
        </w:tc>
        <w:tc>
          <w:tcPr>
            <w:tcW w:w="410" w:type="dxa"/>
            <w:vAlign w:val="top"/>
          </w:tcPr>
          <w:p>
            <w:pPr>
              <w:spacing w:before="219" w:line="180" w:lineRule="auto"/>
              <w:ind w:firstLine="163"/>
              <w:rPr>
                <w:rFonts w:ascii="宋体" w:hAnsi="宋体" w:eastAsia="宋体" w:cs="宋体"/>
                <w:sz w:val="18"/>
                <w:szCs w:val="18"/>
              </w:rPr>
            </w:pPr>
            <w:r>
              <w:rPr>
                <w:rFonts w:ascii="宋体" w:hAnsi="宋体" w:eastAsia="宋体" w:cs="宋体"/>
                <w:sz w:val="18"/>
                <w:szCs w:val="18"/>
              </w:rPr>
              <w:t>4</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90"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88" w:line="180" w:lineRule="auto"/>
              <w:ind w:firstLine="81"/>
              <w:rPr>
                <w:rFonts w:ascii="宋体" w:hAnsi="宋体" w:eastAsia="宋体" w:cs="宋体"/>
                <w:sz w:val="18"/>
                <w:szCs w:val="18"/>
              </w:rPr>
            </w:pPr>
            <w:r>
              <w:rPr>
                <w:rFonts w:ascii="宋体" w:hAnsi="宋体" w:eastAsia="宋体" w:cs="宋体"/>
                <w:spacing w:val="-3"/>
                <w:sz w:val="18"/>
                <w:szCs w:val="18"/>
              </w:rPr>
              <w:t>10111701</w:t>
            </w:r>
          </w:p>
        </w:tc>
        <w:tc>
          <w:tcPr>
            <w:tcW w:w="1133" w:type="dxa"/>
            <w:vAlign w:val="top"/>
          </w:tcPr>
          <w:p>
            <w:pPr>
              <w:spacing w:before="152" w:line="217" w:lineRule="auto"/>
              <w:ind w:left="334" w:right="168" w:hanging="268"/>
              <w:rPr>
                <w:rFonts w:ascii="宋体" w:hAnsi="宋体" w:eastAsia="宋体" w:cs="宋体"/>
                <w:sz w:val="18"/>
                <w:szCs w:val="18"/>
              </w:rPr>
            </w:pPr>
            <w:r>
              <w:rPr>
                <w:rFonts w:ascii="宋体" w:hAnsi="宋体" w:eastAsia="宋体" w:cs="宋体"/>
                <w:spacing w:val="-2"/>
                <w:sz w:val="18"/>
                <w:szCs w:val="18"/>
              </w:rPr>
              <w:t>计算机应用</w:t>
            </w:r>
            <w:r>
              <w:rPr>
                <w:rFonts w:ascii="宋体" w:hAnsi="宋体" w:eastAsia="宋体" w:cs="宋体"/>
                <w:spacing w:val="2"/>
                <w:w w:val="101"/>
                <w:sz w:val="18"/>
                <w:szCs w:val="18"/>
              </w:rPr>
              <w:t xml:space="preserve"> </w:t>
            </w:r>
            <w:r>
              <w:rPr>
                <w:rFonts w:ascii="宋体" w:hAnsi="宋体" w:eastAsia="宋体" w:cs="宋体"/>
                <w:spacing w:val="-4"/>
                <w:sz w:val="18"/>
                <w:szCs w:val="18"/>
              </w:rPr>
              <w:t>基础</w:t>
            </w:r>
          </w:p>
        </w:tc>
        <w:tc>
          <w:tcPr>
            <w:tcW w:w="425" w:type="dxa"/>
            <w:vAlign w:val="top"/>
          </w:tcPr>
          <w:p>
            <w:pPr>
              <w:spacing w:before="289" w:line="180" w:lineRule="auto"/>
              <w:ind w:firstLine="171"/>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before="289" w:line="180" w:lineRule="auto"/>
              <w:ind w:firstLine="12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289" w:line="180" w:lineRule="auto"/>
              <w:ind w:firstLine="131"/>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289" w:line="180" w:lineRule="auto"/>
              <w:ind w:firstLine="81"/>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spacing w:before="289"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89" w:line="180" w:lineRule="auto"/>
              <w:ind w:firstLine="90"/>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260"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23" w:line="180" w:lineRule="auto"/>
              <w:ind w:firstLine="81"/>
              <w:rPr>
                <w:rFonts w:ascii="宋体" w:hAnsi="宋体" w:eastAsia="宋体" w:cs="宋体"/>
                <w:sz w:val="18"/>
                <w:szCs w:val="18"/>
              </w:rPr>
            </w:pPr>
            <w:r>
              <w:rPr>
                <w:rFonts w:ascii="宋体" w:hAnsi="宋体" w:eastAsia="宋体" w:cs="宋体"/>
                <w:spacing w:val="-3"/>
                <w:sz w:val="18"/>
                <w:szCs w:val="18"/>
              </w:rPr>
              <w:t>10111801</w:t>
            </w:r>
          </w:p>
        </w:tc>
        <w:tc>
          <w:tcPr>
            <w:tcW w:w="1133" w:type="dxa"/>
            <w:vAlign w:val="top"/>
          </w:tcPr>
          <w:p>
            <w:pPr>
              <w:spacing w:before="87" w:line="217" w:lineRule="auto"/>
              <w:ind w:left="244" w:right="168" w:hanging="149"/>
              <w:rPr>
                <w:rFonts w:ascii="宋体" w:hAnsi="宋体" w:eastAsia="宋体" w:cs="宋体"/>
                <w:sz w:val="18"/>
                <w:szCs w:val="18"/>
              </w:rPr>
            </w:pPr>
            <w:r>
              <w:rPr>
                <w:rFonts w:ascii="宋体" w:hAnsi="宋体" w:eastAsia="宋体" w:cs="宋体"/>
                <w:spacing w:val="-8"/>
                <w:sz w:val="18"/>
                <w:szCs w:val="18"/>
              </w:rPr>
              <w:t>自然科学基</w:t>
            </w:r>
            <w:r>
              <w:rPr>
                <w:rFonts w:ascii="宋体" w:hAnsi="宋体" w:eastAsia="宋体" w:cs="宋体"/>
                <w:spacing w:val="3"/>
                <w:sz w:val="18"/>
                <w:szCs w:val="18"/>
              </w:rPr>
              <w:t xml:space="preserve"> </w:t>
            </w:r>
            <w:r>
              <w:rPr>
                <w:rFonts w:ascii="宋体" w:hAnsi="宋体" w:eastAsia="宋体" w:cs="宋体"/>
                <w:spacing w:val="-3"/>
                <w:sz w:val="18"/>
                <w:szCs w:val="18"/>
              </w:rPr>
              <w:t>础知识</w:t>
            </w:r>
          </w:p>
        </w:tc>
        <w:tc>
          <w:tcPr>
            <w:tcW w:w="425" w:type="dxa"/>
            <w:vAlign w:val="top"/>
          </w:tcPr>
          <w:p>
            <w:pPr>
              <w:spacing w:before="224" w:line="180" w:lineRule="auto"/>
              <w:ind w:firstLine="172"/>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223" w:line="180" w:lineRule="auto"/>
              <w:ind w:firstLine="96"/>
              <w:rPr>
                <w:rFonts w:ascii="宋体" w:hAnsi="宋体" w:eastAsia="宋体" w:cs="宋体"/>
                <w:sz w:val="18"/>
                <w:szCs w:val="18"/>
              </w:rPr>
            </w:pPr>
            <w:r>
              <w:rPr>
                <w:rFonts w:ascii="宋体" w:hAnsi="宋体" w:eastAsia="宋体" w:cs="宋体"/>
                <w:spacing w:val="-7"/>
                <w:sz w:val="18"/>
                <w:szCs w:val="18"/>
              </w:rPr>
              <w:t>128</w:t>
            </w:r>
          </w:p>
        </w:tc>
        <w:tc>
          <w:tcPr>
            <w:tcW w:w="425" w:type="dxa"/>
            <w:vAlign w:val="top"/>
          </w:tcPr>
          <w:p>
            <w:pPr>
              <w:spacing w:before="224" w:line="180" w:lineRule="auto"/>
              <w:ind w:firstLine="128"/>
              <w:rPr>
                <w:rFonts w:ascii="宋体" w:hAnsi="宋体" w:eastAsia="宋体" w:cs="宋体"/>
                <w:sz w:val="18"/>
                <w:szCs w:val="18"/>
              </w:rPr>
            </w:pPr>
            <w:r>
              <w:rPr>
                <w:rFonts w:ascii="宋体" w:hAnsi="宋体" w:eastAsia="宋体" w:cs="宋体"/>
                <w:spacing w:val="-4"/>
                <w:sz w:val="18"/>
                <w:szCs w:val="18"/>
              </w:rPr>
              <w:t>88</w:t>
            </w:r>
          </w:p>
        </w:tc>
        <w:tc>
          <w:tcPr>
            <w:tcW w:w="425" w:type="dxa"/>
            <w:vAlign w:val="top"/>
          </w:tcPr>
          <w:p>
            <w:pPr>
              <w:spacing w:before="224" w:line="180" w:lineRule="auto"/>
              <w:ind w:firstLine="76"/>
              <w:rPr>
                <w:rFonts w:ascii="宋体" w:hAnsi="宋体" w:eastAsia="宋体" w:cs="宋体"/>
                <w:sz w:val="18"/>
                <w:szCs w:val="18"/>
              </w:rPr>
            </w:pPr>
            <w:r>
              <w:rPr>
                <w:rFonts w:ascii="宋体" w:hAnsi="宋体" w:eastAsia="宋体" w:cs="宋体"/>
                <w:spacing w:val="-3"/>
                <w:sz w:val="18"/>
                <w:szCs w:val="18"/>
              </w:rPr>
              <w:t>40</w:t>
            </w:r>
          </w:p>
        </w:tc>
        <w:tc>
          <w:tcPr>
            <w:tcW w:w="425" w:type="dxa"/>
            <w:vAlign w:val="top"/>
          </w:tcPr>
          <w:p>
            <w:pPr>
              <w:spacing w:before="224" w:line="180" w:lineRule="auto"/>
              <w:ind w:firstLine="175"/>
              <w:rPr>
                <w:rFonts w:ascii="宋体" w:hAnsi="宋体" w:eastAsia="宋体" w:cs="宋体"/>
                <w:sz w:val="18"/>
                <w:szCs w:val="18"/>
              </w:rPr>
            </w:pPr>
            <w:r>
              <w:rPr>
                <w:rFonts w:ascii="宋体" w:hAnsi="宋体" w:eastAsia="宋体" w:cs="宋体"/>
                <w:sz w:val="18"/>
                <w:szCs w:val="18"/>
              </w:rPr>
              <w:t>2</w:t>
            </w:r>
          </w:p>
        </w:tc>
        <w:tc>
          <w:tcPr>
            <w:tcW w:w="426" w:type="dxa"/>
            <w:vAlign w:val="top"/>
          </w:tcPr>
          <w:p>
            <w:pPr>
              <w:spacing w:before="224" w:line="180" w:lineRule="auto"/>
              <w:ind w:firstLine="175"/>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24" w:line="180" w:lineRule="auto"/>
              <w:ind w:firstLine="90"/>
              <w:rPr>
                <w:rFonts w:ascii="宋体" w:hAnsi="宋体" w:eastAsia="宋体" w:cs="宋体"/>
                <w:sz w:val="18"/>
                <w:szCs w:val="18"/>
              </w:rPr>
            </w:pPr>
            <w:r>
              <w:rPr>
                <w:rFonts w:ascii="宋体" w:hAnsi="宋体" w:eastAsia="宋体" w:cs="宋体"/>
                <w:sz w:val="18"/>
                <w:szCs w:val="18"/>
              </w:rPr>
              <w:t>2</w:t>
            </w:r>
          </w:p>
        </w:tc>
        <w:tc>
          <w:tcPr>
            <w:tcW w:w="410" w:type="dxa"/>
            <w:vAlign w:val="top"/>
          </w:tcPr>
          <w:p>
            <w:pPr>
              <w:spacing w:before="224" w:line="180" w:lineRule="auto"/>
              <w:ind w:firstLine="166"/>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95"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20" w:line="180" w:lineRule="auto"/>
              <w:ind w:firstLine="81"/>
              <w:rPr>
                <w:rFonts w:ascii="宋体" w:hAnsi="宋体" w:eastAsia="宋体" w:cs="宋体"/>
                <w:sz w:val="18"/>
                <w:szCs w:val="18"/>
              </w:rPr>
            </w:pPr>
            <w:r>
              <w:rPr>
                <w:rFonts w:ascii="宋体" w:hAnsi="宋体" w:eastAsia="宋体" w:cs="宋体"/>
                <w:spacing w:val="-3"/>
                <w:sz w:val="18"/>
                <w:szCs w:val="18"/>
              </w:rPr>
              <w:t>10111901</w:t>
            </w:r>
          </w:p>
        </w:tc>
        <w:tc>
          <w:tcPr>
            <w:tcW w:w="1133" w:type="dxa"/>
            <w:vAlign w:val="top"/>
          </w:tcPr>
          <w:p>
            <w:pPr>
              <w:spacing w:before="120" w:line="185" w:lineRule="auto"/>
              <w:ind w:firstLine="337"/>
              <w:rPr>
                <w:rFonts w:ascii="宋体" w:hAnsi="宋体" w:eastAsia="宋体" w:cs="宋体"/>
                <w:sz w:val="18"/>
                <w:szCs w:val="18"/>
              </w:rPr>
            </w:pPr>
            <w:r>
              <w:rPr>
                <w:rFonts w:ascii="宋体" w:hAnsi="宋体" w:eastAsia="宋体" w:cs="宋体"/>
                <w:spacing w:val="-5"/>
                <w:sz w:val="18"/>
                <w:szCs w:val="18"/>
              </w:rPr>
              <w:t>历史</w:t>
            </w:r>
          </w:p>
        </w:tc>
        <w:tc>
          <w:tcPr>
            <w:tcW w:w="425" w:type="dxa"/>
            <w:vAlign w:val="top"/>
          </w:tcPr>
          <w:p>
            <w:pPr>
              <w:spacing w:before="221" w:line="180" w:lineRule="auto"/>
              <w:ind w:firstLine="171"/>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before="221" w:line="180" w:lineRule="auto"/>
              <w:ind w:firstLine="12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221" w:line="180" w:lineRule="auto"/>
              <w:ind w:firstLine="127"/>
              <w:rPr>
                <w:rFonts w:ascii="宋体" w:hAnsi="宋体" w:eastAsia="宋体" w:cs="宋体"/>
                <w:sz w:val="18"/>
                <w:szCs w:val="18"/>
              </w:rPr>
            </w:pPr>
            <w:r>
              <w:rPr>
                <w:rFonts w:ascii="宋体" w:hAnsi="宋体" w:eastAsia="宋体" w:cs="宋体"/>
                <w:spacing w:val="-3"/>
                <w:sz w:val="18"/>
                <w:szCs w:val="18"/>
              </w:rPr>
              <w:t>44</w:t>
            </w:r>
          </w:p>
        </w:tc>
        <w:tc>
          <w:tcPr>
            <w:tcW w:w="425" w:type="dxa"/>
            <w:vAlign w:val="top"/>
          </w:tcPr>
          <w:p>
            <w:pPr>
              <w:spacing w:before="221" w:line="180" w:lineRule="auto"/>
              <w:ind w:firstLine="79"/>
              <w:rPr>
                <w:rFonts w:ascii="宋体" w:hAnsi="宋体" w:eastAsia="宋体" w:cs="宋体"/>
                <w:sz w:val="18"/>
                <w:szCs w:val="18"/>
              </w:rPr>
            </w:pPr>
            <w:r>
              <w:rPr>
                <w:rFonts w:ascii="宋体" w:hAnsi="宋体" w:eastAsia="宋体" w:cs="宋体"/>
                <w:spacing w:val="-4"/>
                <w:sz w:val="18"/>
                <w:szCs w:val="18"/>
              </w:rPr>
              <w:t>20</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221" w:line="180" w:lineRule="auto"/>
              <w:ind w:firstLine="90"/>
              <w:rPr>
                <w:rFonts w:ascii="宋体" w:hAnsi="宋体" w:eastAsia="宋体" w:cs="宋体"/>
                <w:sz w:val="18"/>
                <w:szCs w:val="18"/>
              </w:rPr>
            </w:pPr>
            <w:r>
              <w:rPr>
                <w:rFonts w:ascii="宋体" w:hAnsi="宋体" w:eastAsia="宋体" w:cs="宋体"/>
                <w:sz w:val="18"/>
                <w:szCs w:val="18"/>
              </w:rPr>
              <w:t>2</w:t>
            </w:r>
          </w:p>
        </w:tc>
        <w:tc>
          <w:tcPr>
            <w:tcW w:w="410" w:type="dxa"/>
            <w:vAlign w:val="top"/>
          </w:tcPr>
          <w:p>
            <w:pPr>
              <w:spacing w:before="221" w:line="180" w:lineRule="auto"/>
              <w:ind w:firstLine="166"/>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92"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05" w:line="180" w:lineRule="auto"/>
              <w:ind w:firstLine="81"/>
              <w:rPr>
                <w:rFonts w:ascii="宋体" w:hAnsi="宋体" w:eastAsia="宋体" w:cs="宋体"/>
                <w:sz w:val="18"/>
                <w:szCs w:val="18"/>
              </w:rPr>
            </w:pPr>
            <w:r>
              <w:rPr>
                <w:rFonts w:ascii="宋体" w:hAnsi="宋体" w:eastAsia="宋体" w:cs="宋体"/>
                <w:spacing w:val="-3"/>
                <w:sz w:val="18"/>
                <w:szCs w:val="18"/>
              </w:rPr>
              <w:t>10112001</w:t>
            </w:r>
          </w:p>
        </w:tc>
        <w:tc>
          <w:tcPr>
            <w:tcW w:w="1133" w:type="dxa"/>
            <w:vAlign w:val="top"/>
          </w:tcPr>
          <w:p>
            <w:pPr>
              <w:spacing w:before="68" w:line="217" w:lineRule="auto"/>
              <w:ind w:left="426" w:right="168" w:hanging="342"/>
              <w:rPr>
                <w:rFonts w:ascii="宋体" w:hAnsi="宋体" w:eastAsia="宋体" w:cs="宋体"/>
                <w:sz w:val="18"/>
                <w:szCs w:val="18"/>
              </w:rPr>
            </w:pPr>
            <w:r>
              <w:rPr>
                <w:rFonts w:ascii="宋体" w:hAnsi="宋体" w:eastAsia="宋体" w:cs="宋体"/>
                <w:spacing w:val="-5"/>
                <w:sz w:val="18"/>
                <w:szCs w:val="18"/>
              </w:rPr>
              <w:t>民族教育专</w:t>
            </w:r>
            <w:r>
              <w:rPr>
                <w:rFonts w:ascii="宋体" w:hAnsi="宋体" w:eastAsia="宋体" w:cs="宋体"/>
                <w:sz w:val="18"/>
                <w:szCs w:val="18"/>
              </w:rPr>
              <w:t xml:space="preserve"> 题</w:t>
            </w:r>
          </w:p>
        </w:tc>
        <w:tc>
          <w:tcPr>
            <w:tcW w:w="425" w:type="dxa"/>
            <w:vAlign w:val="top"/>
          </w:tcPr>
          <w:p>
            <w:pPr>
              <w:spacing w:before="205" w:line="180" w:lineRule="auto"/>
              <w:ind w:firstLine="185"/>
              <w:rPr>
                <w:rFonts w:ascii="宋体" w:hAnsi="宋体" w:eastAsia="宋体" w:cs="宋体"/>
                <w:sz w:val="18"/>
                <w:szCs w:val="18"/>
              </w:rPr>
            </w:pPr>
            <w:r>
              <w:rPr>
                <w:rFonts w:ascii="宋体" w:hAnsi="宋体" w:eastAsia="宋体" w:cs="宋体"/>
                <w:sz w:val="18"/>
                <w:szCs w:val="18"/>
              </w:rPr>
              <w:t>1</w:t>
            </w:r>
          </w:p>
        </w:tc>
        <w:tc>
          <w:tcPr>
            <w:tcW w:w="425" w:type="dxa"/>
            <w:vAlign w:val="top"/>
          </w:tcPr>
          <w:p>
            <w:pPr>
              <w:spacing w:before="205" w:line="180" w:lineRule="auto"/>
              <w:ind w:firstLine="141"/>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spacing w:before="205" w:line="180" w:lineRule="auto"/>
              <w:ind w:firstLine="141"/>
              <w:rPr>
                <w:rFonts w:ascii="宋体" w:hAnsi="宋体" w:eastAsia="宋体" w:cs="宋体"/>
                <w:sz w:val="18"/>
                <w:szCs w:val="18"/>
              </w:rPr>
            </w:pPr>
            <w:r>
              <w:rPr>
                <w:rFonts w:ascii="宋体" w:hAnsi="宋体" w:eastAsia="宋体" w:cs="宋体"/>
                <w:spacing w:val="-9"/>
                <w:w w:val="99"/>
                <w:sz w:val="18"/>
                <w:szCs w:val="18"/>
              </w:rPr>
              <w:t>12</w:t>
            </w:r>
          </w:p>
        </w:tc>
        <w:tc>
          <w:tcPr>
            <w:tcW w:w="425" w:type="dxa"/>
            <w:vAlign w:val="top"/>
          </w:tcPr>
          <w:p>
            <w:pPr>
              <w:spacing w:before="206" w:line="180" w:lineRule="auto"/>
              <w:ind w:firstLine="172"/>
              <w:rPr>
                <w:rFonts w:ascii="宋体" w:hAnsi="宋体" w:eastAsia="宋体" w:cs="宋体"/>
                <w:sz w:val="18"/>
                <w:szCs w:val="18"/>
              </w:rPr>
            </w:pPr>
            <w:r>
              <w:rPr>
                <w:rFonts w:ascii="宋体" w:hAnsi="宋体" w:eastAsia="宋体" w:cs="宋体"/>
                <w:sz w:val="18"/>
                <w:szCs w:val="18"/>
              </w:rPr>
              <w:t>4</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205" w:line="180" w:lineRule="auto"/>
              <w:ind w:firstLine="101"/>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77" w:line="185" w:lineRule="auto"/>
              <w:ind w:firstLine="82"/>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13" w:type="dxa"/>
            <w:vMerge w:val="continue"/>
            <w:tcBorders>
              <w:top w:val="nil"/>
            </w:tcBorders>
            <w:vAlign w:val="top"/>
          </w:tcPr>
          <w:p>
            <w:pPr>
              <w:rPr>
                <w:rFonts w:ascii="Arial"/>
                <w:sz w:val="21"/>
              </w:rPr>
            </w:pPr>
          </w:p>
        </w:tc>
        <w:tc>
          <w:tcPr>
            <w:tcW w:w="1982" w:type="dxa"/>
            <w:gridSpan w:val="2"/>
            <w:vAlign w:val="top"/>
          </w:tcPr>
          <w:p>
            <w:pPr>
              <w:spacing w:before="122" w:line="185" w:lineRule="auto"/>
              <w:ind w:firstLine="764"/>
              <w:rPr>
                <w:rFonts w:ascii="宋体" w:hAnsi="宋体" w:eastAsia="宋体" w:cs="宋体"/>
                <w:sz w:val="18"/>
                <w:szCs w:val="18"/>
              </w:rPr>
            </w:pPr>
            <w:r>
              <w:rPr>
                <w:rFonts w:ascii="宋体" w:hAnsi="宋体" w:eastAsia="宋体" w:cs="宋体"/>
                <w:color w:val="191919"/>
                <w:spacing w:val="-6"/>
                <w:sz w:val="18"/>
                <w:szCs w:val="18"/>
                <w14:textOutline w14:w="3268" w14:cap="sq" w14:cmpd="sng">
                  <w14:solidFill>
                    <w14:srgbClr w14:val="191919"/>
                  </w14:solidFill>
                  <w14:prstDash w14:val="solid"/>
                  <w14:bevel/>
                </w14:textOutline>
              </w:rPr>
              <w:t>小计</w:t>
            </w:r>
          </w:p>
        </w:tc>
        <w:tc>
          <w:tcPr>
            <w:tcW w:w="425" w:type="dxa"/>
            <w:vAlign w:val="top"/>
          </w:tcPr>
          <w:p>
            <w:pPr>
              <w:spacing w:before="150" w:line="180" w:lineRule="auto"/>
              <w:ind w:firstLine="93"/>
              <w:rPr>
                <w:rFonts w:ascii="宋体" w:hAnsi="宋体" w:eastAsia="宋体" w:cs="宋体"/>
                <w:sz w:val="18"/>
                <w:szCs w:val="18"/>
              </w:rPr>
            </w:pPr>
            <w:r>
              <w:rPr>
                <w:rFonts w:ascii="宋体" w:hAnsi="宋体" w:eastAsia="宋体" w:cs="宋体"/>
                <w:spacing w:val="-6"/>
                <w:sz w:val="18"/>
                <w:szCs w:val="18"/>
                <w14:textOutline w14:w="3268" w14:cap="sq" w14:cmpd="sng">
                  <w14:solidFill>
                    <w14:srgbClr w14:val="000000"/>
                  </w14:solidFill>
                  <w14:prstDash w14:val="solid"/>
                  <w14:bevel/>
                </w14:textOutline>
              </w:rPr>
              <w:t>102</w:t>
            </w:r>
          </w:p>
        </w:tc>
        <w:tc>
          <w:tcPr>
            <w:tcW w:w="425" w:type="dxa"/>
            <w:vAlign w:val="top"/>
          </w:tcPr>
          <w:p>
            <w:pPr>
              <w:spacing w:before="150" w:line="180" w:lineRule="auto"/>
              <w:ind w:firstLine="50"/>
              <w:rPr>
                <w:rFonts w:ascii="宋体" w:hAnsi="宋体" w:eastAsia="宋体" w:cs="宋体"/>
                <w:sz w:val="18"/>
                <w:szCs w:val="18"/>
              </w:rPr>
            </w:pPr>
            <w:r>
              <w:rPr>
                <w:rFonts w:ascii="宋体" w:hAnsi="宋体" w:eastAsia="宋体" w:cs="宋体"/>
                <w:spacing w:val="-5"/>
                <w:sz w:val="18"/>
                <w:szCs w:val="18"/>
                <w14:textOutline w14:w="3268" w14:cap="sq" w14:cmpd="sng">
                  <w14:solidFill>
                    <w14:srgbClr w14:val="000000"/>
                  </w14:solidFill>
                  <w14:prstDash w14:val="solid"/>
                  <w14:bevel/>
                </w14:textOutline>
              </w:rPr>
              <w:t>1672</w:t>
            </w:r>
          </w:p>
        </w:tc>
        <w:tc>
          <w:tcPr>
            <w:tcW w:w="425" w:type="dxa"/>
            <w:vAlign w:val="top"/>
          </w:tcPr>
          <w:p>
            <w:pPr>
              <w:spacing w:before="150" w:line="180" w:lineRule="auto"/>
              <w:ind w:firstLine="50"/>
              <w:rPr>
                <w:rFonts w:ascii="宋体" w:hAnsi="宋体" w:eastAsia="宋体" w:cs="宋体"/>
                <w:sz w:val="18"/>
                <w:szCs w:val="18"/>
              </w:rPr>
            </w:pPr>
            <w:r>
              <w:rPr>
                <w:rFonts w:ascii="宋体" w:hAnsi="宋体" w:eastAsia="宋体" w:cs="宋体"/>
                <w:spacing w:val="-5"/>
                <w:sz w:val="18"/>
                <w:szCs w:val="18"/>
                <w14:textOutline w14:w="3268" w14:cap="sq" w14:cmpd="sng">
                  <w14:solidFill>
                    <w14:srgbClr w14:val="000000"/>
                  </w14:solidFill>
                  <w14:prstDash w14:val="solid"/>
                  <w14:bevel/>
                </w14:textOutline>
              </w:rPr>
              <w:t>1150</w:t>
            </w:r>
          </w:p>
        </w:tc>
        <w:tc>
          <w:tcPr>
            <w:tcW w:w="425" w:type="dxa"/>
            <w:vAlign w:val="top"/>
          </w:tcPr>
          <w:p>
            <w:pPr>
              <w:spacing w:before="151" w:line="180" w:lineRule="auto"/>
              <w:ind w:firstLine="86"/>
              <w:rPr>
                <w:rFonts w:ascii="宋体" w:hAnsi="宋体" w:eastAsia="宋体" w:cs="宋体"/>
                <w:sz w:val="18"/>
                <w:szCs w:val="18"/>
              </w:rPr>
            </w:pPr>
            <w:r>
              <w:rPr>
                <w:rFonts w:ascii="宋体" w:hAnsi="宋体" w:eastAsia="宋体" w:cs="宋体"/>
                <w:spacing w:val="-3"/>
                <w:sz w:val="18"/>
                <w:szCs w:val="18"/>
                <w14:textOutline w14:w="3268" w14:cap="sq" w14:cmpd="sng">
                  <w14:solidFill>
                    <w14:srgbClr w14:val="000000"/>
                  </w14:solidFill>
                  <w14:prstDash w14:val="solid"/>
                  <w14:bevel/>
                </w14:textOutline>
              </w:rPr>
              <w:t>522</w:t>
            </w:r>
          </w:p>
        </w:tc>
        <w:tc>
          <w:tcPr>
            <w:tcW w:w="425" w:type="dxa"/>
            <w:vAlign w:val="top"/>
          </w:tcPr>
          <w:p>
            <w:pPr>
              <w:spacing w:before="150" w:line="180" w:lineRule="auto"/>
              <w:ind w:firstLine="141"/>
              <w:rPr>
                <w:rFonts w:ascii="宋体" w:hAnsi="宋体" w:eastAsia="宋体" w:cs="宋体"/>
                <w:sz w:val="18"/>
                <w:szCs w:val="18"/>
              </w:rPr>
            </w:pPr>
            <w:r>
              <w:rPr>
                <w:rFonts w:ascii="宋体" w:hAnsi="宋体" w:eastAsia="宋体" w:cs="宋体"/>
                <w:spacing w:val="-9"/>
                <w:w w:val="98"/>
                <w:sz w:val="18"/>
                <w:szCs w:val="18"/>
                <w14:textOutline w14:w="3268" w14:cap="sq" w14:cmpd="sng">
                  <w14:solidFill>
                    <w14:srgbClr w14:val="000000"/>
                  </w14:solidFill>
                  <w14:prstDash w14:val="solid"/>
                  <w14:bevel/>
                </w14:textOutline>
              </w:rPr>
              <w:t>18</w:t>
            </w:r>
          </w:p>
        </w:tc>
        <w:tc>
          <w:tcPr>
            <w:tcW w:w="426" w:type="dxa"/>
            <w:vAlign w:val="top"/>
          </w:tcPr>
          <w:p>
            <w:pPr>
              <w:spacing w:before="150" w:line="180" w:lineRule="auto"/>
              <w:ind w:firstLine="140"/>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17</w:t>
            </w:r>
          </w:p>
        </w:tc>
        <w:tc>
          <w:tcPr>
            <w:tcW w:w="425" w:type="dxa"/>
            <w:vAlign w:val="top"/>
          </w:tcPr>
          <w:p>
            <w:pPr>
              <w:spacing w:before="150" w:line="180" w:lineRule="auto"/>
              <w:ind w:firstLine="142"/>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18</w:t>
            </w:r>
          </w:p>
        </w:tc>
        <w:tc>
          <w:tcPr>
            <w:tcW w:w="410" w:type="dxa"/>
            <w:vAlign w:val="top"/>
          </w:tcPr>
          <w:p>
            <w:pPr>
              <w:spacing w:before="150" w:line="180" w:lineRule="auto"/>
              <w:ind w:firstLine="134"/>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18</w:t>
            </w:r>
          </w:p>
        </w:tc>
        <w:tc>
          <w:tcPr>
            <w:tcW w:w="425" w:type="dxa"/>
            <w:vAlign w:val="top"/>
          </w:tcPr>
          <w:p>
            <w:pPr>
              <w:spacing w:before="150" w:line="180" w:lineRule="auto"/>
              <w:ind w:firstLine="51"/>
              <w:rPr>
                <w:rFonts w:ascii="宋体" w:hAnsi="宋体" w:eastAsia="宋体" w:cs="宋体"/>
                <w:sz w:val="18"/>
                <w:szCs w:val="18"/>
              </w:rPr>
            </w:pPr>
            <w:r>
              <w:rPr>
                <w:rFonts w:ascii="宋体" w:hAnsi="宋体" w:eastAsia="宋体" w:cs="宋体"/>
                <w:spacing w:val="-3"/>
                <w:sz w:val="18"/>
                <w:szCs w:val="18"/>
                <w14:textOutline w14:w="3268" w14:cap="sq" w14:cmpd="sng">
                  <w14:solidFill>
                    <w14:srgbClr w14:val="000000"/>
                  </w14:solidFill>
                  <w14:prstDash w14:val="solid"/>
                  <w14:bevel/>
                </w14:textOutline>
              </w:rPr>
              <w:t>12.5</w:t>
            </w:r>
          </w:p>
        </w:tc>
        <w:tc>
          <w:tcPr>
            <w:tcW w:w="425" w:type="dxa"/>
            <w:vAlign w:val="top"/>
          </w:tcPr>
          <w:p>
            <w:pPr>
              <w:spacing w:before="150" w:line="180" w:lineRule="auto"/>
              <w:ind w:firstLine="50"/>
              <w:rPr>
                <w:rFonts w:ascii="宋体" w:hAnsi="宋体" w:eastAsia="宋体" w:cs="宋体"/>
                <w:sz w:val="18"/>
                <w:szCs w:val="18"/>
              </w:rPr>
            </w:pPr>
            <w:r>
              <w:rPr>
                <w:rFonts w:ascii="宋体" w:hAnsi="宋体" w:eastAsia="宋体" w:cs="宋体"/>
                <w:spacing w:val="-2"/>
                <w:sz w:val="18"/>
                <w:szCs w:val="18"/>
                <w14:textOutline w14:w="3268" w14:cap="sq" w14:cmpd="sng">
                  <w14:solidFill>
                    <w14:srgbClr w14:val="000000"/>
                  </w14:solidFill>
                  <w14:prstDash w14:val="solid"/>
                  <w14:bevel/>
                </w14:textOutline>
              </w:rPr>
              <w:t>14.5</w:t>
            </w:r>
          </w:p>
        </w:tc>
        <w:tc>
          <w:tcPr>
            <w:tcW w:w="425" w:type="dxa"/>
            <w:vAlign w:val="top"/>
          </w:tcPr>
          <w:p>
            <w:pPr>
              <w:spacing w:before="151" w:line="180" w:lineRule="auto"/>
              <w:ind w:firstLine="86"/>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3.5</w:t>
            </w:r>
          </w:p>
        </w:tc>
        <w:tc>
          <w:tcPr>
            <w:tcW w:w="425" w:type="dxa"/>
            <w:vAlign w:val="top"/>
          </w:tcPr>
          <w:p>
            <w:pPr>
              <w:spacing w:before="151" w:line="180" w:lineRule="auto"/>
              <w:ind w:firstLine="84"/>
              <w:rPr>
                <w:rFonts w:ascii="宋体" w:hAnsi="宋体" w:eastAsia="宋体" w:cs="宋体"/>
                <w:sz w:val="18"/>
                <w:szCs w:val="18"/>
              </w:rPr>
            </w:pPr>
            <w:r>
              <w:rPr>
                <w:rFonts w:ascii="宋体" w:hAnsi="宋体" w:eastAsia="宋体" w:cs="宋体"/>
                <w:spacing w:val="1"/>
                <w:sz w:val="18"/>
                <w:szCs w:val="18"/>
                <w14:textOutline w14:w="3268" w14:cap="sq" w14:cmpd="sng">
                  <w14:solidFill>
                    <w14:srgbClr w14:val="000000"/>
                  </w14:solidFill>
                  <w14:prstDash w14:val="solid"/>
                  <w14:bevel/>
                </w14:textOutline>
              </w:rPr>
              <w:t>2.5</w:t>
            </w:r>
          </w:p>
        </w:tc>
        <w:tc>
          <w:tcPr>
            <w:tcW w:w="425" w:type="dxa"/>
            <w:vAlign w:val="top"/>
          </w:tcPr>
          <w:p>
            <w:pPr>
              <w:spacing w:before="151" w:line="180" w:lineRule="auto"/>
              <w:ind w:firstLine="84"/>
              <w:rPr>
                <w:rFonts w:ascii="宋体" w:hAnsi="宋体" w:eastAsia="宋体" w:cs="宋体"/>
                <w:sz w:val="18"/>
                <w:szCs w:val="18"/>
              </w:rPr>
            </w:pPr>
            <w:r>
              <w:rPr>
                <w:rFonts w:ascii="宋体" w:hAnsi="宋体" w:eastAsia="宋体" w:cs="宋体"/>
                <w:spacing w:val="1"/>
                <w:sz w:val="18"/>
                <w:szCs w:val="18"/>
                <w14:textOutline w14:w="3268" w14:cap="sq" w14:cmpd="sng">
                  <w14:solidFill>
                    <w14:srgbClr w14:val="000000"/>
                  </w14:solidFill>
                  <w14:prstDash w14:val="solid"/>
                  <w14:bevel/>
                </w14:textOutline>
              </w:rPr>
              <w:t>0.5</w:t>
            </w:r>
          </w:p>
        </w:tc>
        <w:tc>
          <w:tcPr>
            <w:tcW w:w="386" w:type="dxa"/>
            <w:vAlign w:val="top"/>
          </w:tcPr>
          <w:p>
            <w:pPr>
              <w:rPr>
                <w:rFonts w:ascii="Arial"/>
                <w:sz w:val="21"/>
              </w:rPr>
            </w:pPr>
          </w:p>
        </w:tc>
        <w:tc>
          <w:tcPr>
            <w:tcW w:w="663" w:type="dxa"/>
            <w:vAlign w:val="top"/>
          </w:tcPr>
          <w:p>
            <w:pPr>
              <w:rPr>
                <w:rFonts w:ascii="Arial"/>
                <w:sz w:val="21"/>
              </w:rPr>
            </w:pPr>
          </w:p>
        </w:tc>
      </w:tr>
    </w:tbl>
    <w:p>
      <w:pPr>
        <w:rPr>
          <w:rFonts w:ascii="Arial"/>
          <w:sz w:val="21"/>
        </w:rPr>
      </w:pPr>
    </w:p>
    <w:p>
      <w:pPr>
        <w:sectPr>
          <w:footerReference r:id="rId13" w:type="default"/>
          <w:pgSz w:w="11906" w:h="16839"/>
          <w:pgMar w:top="1426" w:right="1322" w:bottom="1152" w:left="1323" w:header="0" w:footer="1033" w:gutter="0"/>
          <w:cols w:space="720" w:num="1"/>
        </w:sectPr>
      </w:pPr>
    </w:p>
    <w:p>
      <w:pPr>
        <w:spacing w:line="327" w:lineRule="auto"/>
        <w:rPr>
          <w:rFonts w:ascii="Arial"/>
          <w:sz w:val="21"/>
        </w:rPr>
      </w:pPr>
    </w:p>
    <w:p>
      <w:pPr>
        <w:spacing w:before="59" w:line="185" w:lineRule="auto"/>
        <w:ind w:firstLine="3825"/>
        <w:rPr>
          <w:rFonts w:ascii="宋体" w:hAnsi="宋体" w:eastAsia="宋体" w:cs="宋体"/>
          <w:sz w:val="18"/>
          <w:szCs w:val="18"/>
        </w:rPr>
      </w:pPr>
      <w:bookmarkStart w:id="10" w:name="_bookmark19"/>
      <w:bookmarkEnd w:id="10"/>
      <w:bookmarkStart w:id="11" w:name="_bookmark20"/>
      <w:bookmarkEnd w:id="11"/>
      <w:bookmarkStart w:id="12" w:name="_bookmark21"/>
      <w:bookmarkEnd w:id="12"/>
      <w:bookmarkStart w:id="13" w:name="_bookmark18"/>
      <w:bookmarkEnd w:id="13"/>
      <w:r>
        <w:rPr>
          <w:rFonts w:ascii="宋体" w:hAnsi="宋体" w:eastAsia="宋体" w:cs="宋体"/>
          <w:spacing w:val="-2"/>
          <w:sz w:val="18"/>
          <w:szCs w:val="18"/>
        </w:rPr>
        <w:t>公共选修课</w:t>
      </w:r>
      <w:r>
        <w:rPr>
          <w:rFonts w:ascii="宋体" w:hAnsi="宋体" w:eastAsia="宋体" w:cs="宋体"/>
          <w:spacing w:val="7"/>
          <w:sz w:val="18"/>
          <w:szCs w:val="18"/>
        </w:rPr>
        <w:t xml:space="preserve"> </w:t>
      </w:r>
      <w:r>
        <w:rPr>
          <w:rFonts w:ascii="宋体" w:hAnsi="宋体" w:eastAsia="宋体" w:cs="宋体"/>
          <w:spacing w:val="-2"/>
          <w:sz w:val="18"/>
          <w:szCs w:val="18"/>
        </w:rPr>
        <w:t>表7-4</w:t>
      </w:r>
    </w:p>
    <w:p>
      <w:pPr>
        <w:spacing w:line="64" w:lineRule="exact"/>
      </w:pPr>
    </w:p>
    <w:tbl>
      <w:tblPr>
        <w:tblStyle w:val="4"/>
        <w:tblW w:w="978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4"/>
        <w:gridCol w:w="708"/>
        <w:gridCol w:w="850"/>
        <w:gridCol w:w="849"/>
        <w:gridCol w:w="567"/>
        <w:gridCol w:w="566"/>
        <w:gridCol w:w="567"/>
        <w:gridCol w:w="567"/>
        <w:gridCol w:w="425"/>
        <w:gridCol w:w="426"/>
        <w:gridCol w:w="425"/>
        <w:gridCol w:w="425"/>
        <w:gridCol w:w="425"/>
        <w:gridCol w:w="426"/>
        <w:gridCol w:w="425"/>
        <w:gridCol w:w="425"/>
        <w:gridCol w:w="425"/>
        <w:gridCol w:w="426"/>
        <w:gridCol w:w="42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424" w:type="dxa"/>
            <w:vMerge w:val="restart"/>
            <w:tcBorders>
              <w:bottom w:val="nil"/>
            </w:tcBorders>
            <w:vAlign w:val="top"/>
          </w:tcPr>
          <w:p>
            <w:pPr>
              <w:spacing w:line="284" w:lineRule="auto"/>
              <w:rPr>
                <w:rFonts w:ascii="Arial"/>
                <w:sz w:val="21"/>
              </w:rPr>
            </w:pPr>
          </w:p>
          <w:p>
            <w:pPr>
              <w:spacing w:line="285" w:lineRule="auto"/>
              <w:rPr>
                <w:rFonts w:ascii="Arial"/>
                <w:sz w:val="21"/>
              </w:rPr>
            </w:pPr>
          </w:p>
          <w:p>
            <w:pPr>
              <w:spacing w:before="58" w:line="185" w:lineRule="auto"/>
              <w:ind w:firstLine="37"/>
              <w:rPr>
                <w:rFonts w:ascii="宋体" w:hAnsi="宋体" w:eastAsia="宋体" w:cs="宋体"/>
                <w:sz w:val="18"/>
                <w:szCs w:val="18"/>
              </w:rPr>
            </w:pPr>
            <w:r>
              <w:rPr>
                <w:rFonts w:ascii="宋体" w:hAnsi="宋体" w:eastAsia="宋体" w:cs="宋体"/>
                <w:spacing w:val="-4"/>
                <w:sz w:val="18"/>
                <w:szCs w:val="18"/>
              </w:rPr>
              <w:t>课程</w:t>
            </w:r>
          </w:p>
        </w:tc>
        <w:tc>
          <w:tcPr>
            <w:tcW w:w="708" w:type="dxa"/>
            <w:vMerge w:val="restart"/>
            <w:tcBorders>
              <w:bottom w:val="nil"/>
            </w:tcBorders>
            <w:vAlign w:val="top"/>
          </w:tcPr>
          <w:p>
            <w:pPr>
              <w:spacing w:line="284" w:lineRule="auto"/>
              <w:rPr>
                <w:rFonts w:ascii="Arial"/>
                <w:sz w:val="21"/>
              </w:rPr>
            </w:pPr>
          </w:p>
          <w:p>
            <w:pPr>
              <w:spacing w:line="285" w:lineRule="auto"/>
              <w:rPr>
                <w:rFonts w:ascii="Arial"/>
                <w:sz w:val="21"/>
              </w:rPr>
            </w:pPr>
          </w:p>
          <w:p>
            <w:pPr>
              <w:spacing w:before="58" w:line="185" w:lineRule="auto"/>
              <w:ind w:firstLine="177"/>
              <w:rPr>
                <w:rFonts w:ascii="宋体" w:hAnsi="宋体" w:eastAsia="宋体" w:cs="宋体"/>
                <w:sz w:val="18"/>
                <w:szCs w:val="18"/>
              </w:rPr>
            </w:pPr>
            <w:r>
              <w:rPr>
                <w:rFonts w:ascii="宋体" w:hAnsi="宋体" w:eastAsia="宋体" w:cs="宋体"/>
                <w:spacing w:val="-4"/>
                <w:sz w:val="18"/>
                <w:szCs w:val="18"/>
              </w:rPr>
              <w:t>领域</w:t>
            </w:r>
          </w:p>
        </w:tc>
        <w:tc>
          <w:tcPr>
            <w:tcW w:w="850" w:type="dxa"/>
            <w:vMerge w:val="restart"/>
            <w:tcBorders>
              <w:bottom w:val="nil"/>
            </w:tcBorders>
            <w:vAlign w:val="top"/>
          </w:tcPr>
          <w:p>
            <w:pPr>
              <w:spacing w:line="284" w:lineRule="auto"/>
              <w:rPr>
                <w:rFonts w:ascii="Arial"/>
                <w:sz w:val="21"/>
              </w:rPr>
            </w:pPr>
          </w:p>
          <w:p>
            <w:pPr>
              <w:spacing w:line="285" w:lineRule="auto"/>
              <w:rPr>
                <w:rFonts w:ascii="Arial"/>
                <w:sz w:val="21"/>
              </w:rPr>
            </w:pPr>
          </w:p>
          <w:p>
            <w:pPr>
              <w:spacing w:before="58" w:line="185" w:lineRule="auto"/>
              <w:ind w:firstLine="69"/>
              <w:rPr>
                <w:rFonts w:ascii="宋体" w:hAnsi="宋体" w:eastAsia="宋体" w:cs="宋体"/>
                <w:sz w:val="18"/>
                <w:szCs w:val="18"/>
              </w:rPr>
            </w:pPr>
            <w:r>
              <w:rPr>
                <w:rFonts w:ascii="宋体" w:hAnsi="宋体" w:eastAsia="宋体" w:cs="宋体"/>
                <w:spacing w:val="-2"/>
                <w:sz w:val="18"/>
                <w:szCs w:val="18"/>
              </w:rPr>
              <w:t>课程代码</w:t>
            </w:r>
          </w:p>
        </w:tc>
        <w:tc>
          <w:tcPr>
            <w:tcW w:w="849" w:type="dxa"/>
            <w:vMerge w:val="restart"/>
            <w:tcBorders>
              <w:bottom w:val="nil"/>
            </w:tcBorders>
            <w:vAlign w:val="top"/>
          </w:tcPr>
          <w:p>
            <w:pPr>
              <w:spacing w:line="284" w:lineRule="auto"/>
              <w:rPr>
                <w:rFonts w:ascii="Arial"/>
                <w:sz w:val="21"/>
              </w:rPr>
            </w:pPr>
          </w:p>
          <w:p>
            <w:pPr>
              <w:spacing w:line="285" w:lineRule="auto"/>
              <w:rPr>
                <w:rFonts w:ascii="Arial"/>
                <w:sz w:val="21"/>
              </w:rPr>
            </w:pPr>
          </w:p>
          <w:p>
            <w:pPr>
              <w:spacing w:before="58" w:line="185" w:lineRule="auto"/>
              <w:ind w:firstLine="68"/>
              <w:rPr>
                <w:rFonts w:ascii="宋体" w:hAnsi="宋体" w:eastAsia="宋体" w:cs="宋体"/>
                <w:sz w:val="18"/>
                <w:szCs w:val="18"/>
              </w:rPr>
            </w:pPr>
            <w:r>
              <w:rPr>
                <w:rFonts w:ascii="宋体" w:hAnsi="宋体" w:eastAsia="宋体" w:cs="宋体"/>
                <w:spacing w:val="-2"/>
                <w:sz w:val="18"/>
                <w:szCs w:val="18"/>
              </w:rPr>
              <w:t>课程名称</w:t>
            </w:r>
          </w:p>
        </w:tc>
        <w:tc>
          <w:tcPr>
            <w:tcW w:w="567" w:type="dxa"/>
            <w:vMerge w:val="restart"/>
            <w:tcBorders>
              <w:bottom w:val="nil"/>
            </w:tcBorders>
            <w:vAlign w:val="top"/>
          </w:tcPr>
          <w:p>
            <w:pPr>
              <w:spacing w:line="284" w:lineRule="auto"/>
              <w:rPr>
                <w:rFonts w:ascii="Arial"/>
                <w:sz w:val="21"/>
              </w:rPr>
            </w:pPr>
          </w:p>
          <w:p>
            <w:pPr>
              <w:spacing w:line="285" w:lineRule="auto"/>
              <w:rPr>
                <w:rFonts w:ascii="Arial"/>
                <w:sz w:val="21"/>
              </w:rPr>
            </w:pPr>
          </w:p>
          <w:p>
            <w:pPr>
              <w:spacing w:before="58" w:line="185" w:lineRule="auto"/>
              <w:ind w:firstLine="44"/>
              <w:rPr>
                <w:rFonts w:ascii="宋体" w:hAnsi="宋体" w:eastAsia="宋体" w:cs="宋体"/>
                <w:sz w:val="18"/>
                <w:szCs w:val="18"/>
              </w:rPr>
            </w:pPr>
            <w:r>
              <w:rPr>
                <w:rFonts w:ascii="宋体" w:hAnsi="宋体" w:eastAsia="宋体" w:cs="宋体"/>
                <w:spacing w:val="-6"/>
                <w:sz w:val="18"/>
                <w:szCs w:val="18"/>
              </w:rPr>
              <w:t>学分</w:t>
            </w:r>
          </w:p>
        </w:tc>
        <w:tc>
          <w:tcPr>
            <w:tcW w:w="1700" w:type="dxa"/>
            <w:gridSpan w:val="3"/>
            <w:vAlign w:val="top"/>
          </w:tcPr>
          <w:p>
            <w:pPr>
              <w:spacing w:before="203" w:line="185" w:lineRule="auto"/>
              <w:ind w:firstLine="363"/>
              <w:rPr>
                <w:rFonts w:ascii="宋体" w:hAnsi="宋体" w:eastAsia="宋体" w:cs="宋体"/>
                <w:sz w:val="18"/>
                <w:szCs w:val="18"/>
              </w:rPr>
            </w:pPr>
            <w:r>
              <w:rPr>
                <w:rFonts w:ascii="宋体" w:hAnsi="宋体" w:eastAsia="宋体" w:cs="宋体"/>
                <w:spacing w:val="-6"/>
                <w:sz w:val="18"/>
                <w:szCs w:val="18"/>
              </w:rPr>
              <w:t>学时</w:t>
            </w:r>
          </w:p>
        </w:tc>
        <w:tc>
          <w:tcPr>
            <w:tcW w:w="4253" w:type="dxa"/>
            <w:gridSpan w:val="10"/>
            <w:vAlign w:val="top"/>
          </w:tcPr>
          <w:p>
            <w:pPr>
              <w:spacing w:before="203" w:line="185" w:lineRule="auto"/>
              <w:ind w:firstLine="1324"/>
              <w:rPr>
                <w:rFonts w:ascii="宋体" w:hAnsi="宋体" w:eastAsia="宋体" w:cs="宋体"/>
                <w:sz w:val="18"/>
                <w:szCs w:val="18"/>
              </w:rPr>
            </w:pPr>
            <w:r>
              <w:rPr>
                <w:rFonts w:ascii="宋体" w:hAnsi="宋体" w:eastAsia="宋体" w:cs="宋体"/>
                <w:spacing w:val="-1"/>
                <w:sz w:val="18"/>
                <w:szCs w:val="18"/>
              </w:rPr>
              <w:t>开设学期和周学时数</w:t>
            </w:r>
          </w:p>
        </w:tc>
        <w:tc>
          <w:tcPr>
            <w:tcW w:w="429" w:type="dxa"/>
            <w:vMerge w:val="restart"/>
            <w:tcBorders>
              <w:bottom w:val="nil"/>
            </w:tcBorders>
            <w:vAlign w:val="top"/>
          </w:tcPr>
          <w:p>
            <w:pPr>
              <w:spacing w:line="413" w:lineRule="auto"/>
              <w:rPr>
                <w:rFonts w:ascii="Arial"/>
                <w:sz w:val="21"/>
              </w:rPr>
            </w:pPr>
          </w:p>
          <w:p>
            <w:pPr>
              <w:spacing w:before="59" w:line="320" w:lineRule="auto"/>
              <w:ind w:left="39" w:right="31"/>
              <w:rPr>
                <w:rFonts w:ascii="宋体" w:hAnsi="宋体" w:eastAsia="宋体" w:cs="宋体"/>
                <w:sz w:val="18"/>
                <w:szCs w:val="18"/>
              </w:rPr>
            </w:pPr>
            <w:r>
              <w:rPr>
                <w:rFonts w:ascii="宋体" w:hAnsi="宋体" w:eastAsia="宋体" w:cs="宋体"/>
                <w:spacing w:val="-4"/>
                <w:sz w:val="18"/>
                <w:szCs w:val="18"/>
              </w:rPr>
              <w:t>考核</w:t>
            </w:r>
            <w:r>
              <w:rPr>
                <w:rFonts w:ascii="宋体" w:hAnsi="宋体" w:eastAsia="宋体" w:cs="宋体"/>
                <w:w w:val="101"/>
                <w:sz w:val="18"/>
                <w:szCs w:val="18"/>
              </w:rPr>
              <w:t xml:space="preserve"> </w:t>
            </w:r>
            <w:r>
              <w:rPr>
                <w:rFonts w:ascii="宋体" w:hAnsi="宋体" w:eastAsia="宋体" w:cs="宋体"/>
                <w:spacing w:val="-4"/>
                <w:sz w:val="18"/>
                <w:szCs w:val="18"/>
              </w:rPr>
              <w:t>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424" w:type="dxa"/>
            <w:vMerge w:val="continue"/>
            <w:tcBorders>
              <w:top w:val="nil"/>
            </w:tcBorders>
            <w:vAlign w:val="top"/>
          </w:tcPr>
          <w:p>
            <w:pPr>
              <w:rPr>
                <w:rFonts w:ascii="Arial"/>
                <w:sz w:val="21"/>
              </w:rPr>
            </w:pPr>
          </w:p>
        </w:tc>
        <w:tc>
          <w:tcPr>
            <w:tcW w:w="708" w:type="dxa"/>
            <w:vMerge w:val="continue"/>
            <w:tcBorders>
              <w:top w:val="nil"/>
            </w:tcBorders>
            <w:vAlign w:val="top"/>
          </w:tcPr>
          <w:p>
            <w:pPr>
              <w:rPr>
                <w:rFonts w:ascii="Arial"/>
                <w:sz w:val="21"/>
              </w:rPr>
            </w:pPr>
          </w:p>
        </w:tc>
        <w:tc>
          <w:tcPr>
            <w:tcW w:w="850" w:type="dxa"/>
            <w:vMerge w:val="continue"/>
            <w:tcBorders>
              <w:top w:val="nil"/>
            </w:tcBorders>
            <w:vAlign w:val="top"/>
          </w:tcPr>
          <w:p>
            <w:pPr>
              <w:rPr>
                <w:rFonts w:ascii="Arial"/>
                <w:sz w:val="21"/>
              </w:rPr>
            </w:pPr>
          </w:p>
        </w:tc>
        <w:tc>
          <w:tcPr>
            <w:tcW w:w="849" w:type="dxa"/>
            <w:vMerge w:val="continue"/>
            <w:tcBorders>
              <w:top w:val="nil"/>
            </w:tcBorders>
            <w:vAlign w:val="top"/>
          </w:tcPr>
          <w:p>
            <w:pPr>
              <w:rPr>
                <w:rFonts w:ascii="Arial"/>
                <w:sz w:val="21"/>
              </w:rPr>
            </w:pPr>
          </w:p>
        </w:tc>
        <w:tc>
          <w:tcPr>
            <w:tcW w:w="567" w:type="dxa"/>
            <w:vMerge w:val="continue"/>
            <w:tcBorders>
              <w:top w:val="nil"/>
            </w:tcBorders>
            <w:vAlign w:val="top"/>
          </w:tcPr>
          <w:p>
            <w:pPr>
              <w:rPr>
                <w:rFonts w:ascii="Arial"/>
                <w:sz w:val="21"/>
              </w:rPr>
            </w:pPr>
          </w:p>
        </w:tc>
        <w:tc>
          <w:tcPr>
            <w:tcW w:w="566" w:type="dxa"/>
            <w:vAlign w:val="top"/>
          </w:tcPr>
          <w:p>
            <w:pPr>
              <w:spacing w:before="177" w:line="312" w:lineRule="exact"/>
              <w:ind w:firstLine="59"/>
              <w:rPr>
                <w:rFonts w:ascii="宋体" w:hAnsi="宋体" w:eastAsia="宋体" w:cs="宋体"/>
                <w:sz w:val="18"/>
                <w:szCs w:val="18"/>
              </w:rPr>
            </w:pPr>
            <w:r>
              <w:rPr>
                <w:rFonts w:ascii="宋体" w:hAnsi="宋体" w:eastAsia="宋体" w:cs="宋体"/>
                <w:spacing w:val="-5"/>
                <w:position w:val="9"/>
                <w:sz w:val="18"/>
                <w:szCs w:val="18"/>
              </w:rPr>
              <w:t>总课</w:t>
            </w:r>
          </w:p>
          <w:p>
            <w:pPr>
              <w:spacing w:line="204" w:lineRule="auto"/>
              <w:ind w:firstLine="154"/>
              <w:rPr>
                <w:rFonts w:ascii="宋体" w:hAnsi="宋体" w:eastAsia="宋体" w:cs="宋体"/>
                <w:sz w:val="18"/>
                <w:szCs w:val="18"/>
              </w:rPr>
            </w:pPr>
            <w:r>
              <w:rPr>
                <w:rFonts w:ascii="宋体" w:hAnsi="宋体" w:eastAsia="宋体" w:cs="宋体"/>
                <w:sz w:val="18"/>
                <w:szCs w:val="18"/>
              </w:rPr>
              <w:t>时</w:t>
            </w:r>
          </w:p>
        </w:tc>
        <w:tc>
          <w:tcPr>
            <w:tcW w:w="567" w:type="dxa"/>
            <w:vAlign w:val="top"/>
          </w:tcPr>
          <w:p>
            <w:pPr>
              <w:spacing w:before="177" w:line="312" w:lineRule="exact"/>
              <w:ind w:firstLine="59"/>
              <w:rPr>
                <w:rFonts w:ascii="宋体" w:hAnsi="宋体" w:eastAsia="宋体" w:cs="宋体"/>
                <w:sz w:val="18"/>
                <w:szCs w:val="18"/>
              </w:rPr>
            </w:pPr>
            <w:r>
              <w:rPr>
                <w:rFonts w:ascii="宋体" w:hAnsi="宋体" w:eastAsia="宋体" w:cs="宋体"/>
                <w:spacing w:val="-5"/>
                <w:position w:val="9"/>
                <w:sz w:val="18"/>
                <w:szCs w:val="18"/>
              </w:rPr>
              <w:t>理论</w:t>
            </w:r>
          </w:p>
          <w:p>
            <w:pPr>
              <w:spacing w:line="204" w:lineRule="auto"/>
              <w:ind w:firstLine="57"/>
              <w:rPr>
                <w:rFonts w:ascii="宋体" w:hAnsi="宋体" w:eastAsia="宋体" w:cs="宋体"/>
                <w:sz w:val="18"/>
                <w:szCs w:val="18"/>
              </w:rPr>
            </w:pPr>
            <w:r>
              <w:rPr>
                <w:rFonts w:ascii="宋体" w:hAnsi="宋体" w:eastAsia="宋体" w:cs="宋体"/>
                <w:spacing w:val="-4"/>
                <w:sz w:val="18"/>
                <w:szCs w:val="18"/>
              </w:rPr>
              <w:t>课时</w:t>
            </w:r>
          </w:p>
        </w:tc>
        <w:tc>
          <w:tcPr>
            <w:tcW w:w="567" w:type="dxa"/>
            <w:vAlign w:val="top"/>
          </w:tcPr>
          <w:p>
            <w:pPr>
              <w:spacing w:before="177" w:line="312" w:lineRule="exact"/>
              <w:ind w:firstLine="73"/>
              <w:rPr>
                <w:rFonts w:ascii="宋体" w:hAnsi="宋体" w:eastAsia="宋体" w:cs="宋体"/>
                <w:sz w:val="18"/>
                <w:szCs w:val="18"/>
              </w:rPr>
            </w:pPr>
            <w:r>
              <w:rPr>
                <w:rFonts w:ascii="宋体" w:hAnsi="宋体" w:eastAsia="宋体" w:cs="宋体"/>
                <w:spacing w:val="-6"/>
                <w:position w:val="9"/>
                <w:sz w:val="18"/>
                <w:szCs w:val="18"/>
              </w:rPr>
              <w:t>实践</w:t>
            </w:r>
          </w:p>
          <w:p>
            <w:pPr>
              <w:spacing w:line="204" w:lineRule="auto"/>
              <w:ind w:firstLine="68"/>
              <w:rPr>
                <w:rFonts w:ascii="宋体" w:hAnsi="宋体" w:eastAsia="宋体" w:cs="宋体"/>
                <w:sz w:val="18"/>
                <w:szCs w:val="18"/>
              </w:rPr>
            </w:pPr>
            <w:r>
              <w:rPr>
                <w:rFonts w:ascii="宋体" w:hAnsi="宋体" w:eastAsia="宋体" w:cs="宋体"/>
                <w:spacing w:val="-4"/>
                <w:sz w:val="18"/>
                <w:szCs w:val="18"/>
              </w:rPr>
              <w:t>课时</w:t>
            </w:r>
          </w:p>
        </w:tc>
        <w:tc>
          <w:tcPr>
            <w:tcW w:w="425" w:type="dxa"/>
            <w:vAlign w:val="top"/>
          </w:tcPr>
          <w:p>
            <w:pPr>
              <w:spacing w:line="301" w:lineRule="auto"/>
              <w:rPr>
                <w:rFonts w:ascii="Arial"/>
                <w:sz w:val="21"/>
              </w:rPr>
            </w:pPr>
          </w:p>
          <w:p>
            <w:pPr>
              <w:spacing w:before="58" w:line="180" w:lineRule="auto"/>
              <w:ind w:firstLine="187"/>
              <w:rPr>
                <w:rFonts w:ascii="宋体" w:hAnsi="宋体" w:eastAsia="宋体" w:cs="宋体"/>
                <w:sz w:val="18"/>
                <w:szCs w:val="18"/>
              </w:rPr>
            </w:pPr>
            <w:r>
              <w:rPr>
                <w:rFonts w:ascii="宋体" w:hAnsi="宋体" w:eastAsia="宋体" w:cs="宋体"/>
                <w:sz w:val="18"/>
                <w:szCs w:val="18"/>
              </w:rPr>
              <w:t>1</w:t>
            </w:r>
          </w:p>
        </w:tc>
        <w:tc>
          <w:tcPr>
            <w:tcW w:w="426" w:type="dxa"/>
            <w:vAlign w:val="top"/>
          </w:tcPr>
          <w:p>
            <w:pPr>
              <w:spacing w:line="302" w:lineRule="auto"/>
              <w:rPr>
                <w:rFonts w:ascii="Arial"/>
                <w:sz w:val="21"/>
              </w:rPr>
            </w:pPr>
          </w:p>
          <w:p>
            <w:pPr>
              <w:spacing w:before="58"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line="302" w:lineRule="auto"/>
              <w:rPr>
                <w:rFonts w:ascii="Arial"/>
                <w:sz w:val="21"/>
              </w:rPr>
            </w:pPr>
          </w:p>
          <w:p>
            <w:pPr>
              <w:spacing w:before="58" w:line="180" w:lineRule="auto"/>
              <w:ind w:firstLine="176"/>
              <w:rPr>
                <w:rFonts w:ascii="宋体" w:hAnsi="宋体" w:eastAsia="宋体" w:cs="宋体"/>
                <w:sz w:val="18"/>
                <w:szCs w:val="18"/>
              </w:rPr>
            </w:pPr>
            <w:r>
              <w:rPr>
                <w:rFonts w:ascii="宋体" w:hAnsi="宋体" w:eastAsia="宋体" w:cs="宋体"/>
                <w:sz w:val="18"/>
                <w:szCs w:val="18"/>
              </w:rPr>
              <w:t>3</w:t>
            </w:r>
          </w:p>
        </w:tc>
        <w:tc>
          <w:tcPr>
            <w:tcW w:w="425" w:type="dxa"/>
            <w:vAlign w:val="top"/>
          </w:tcPr>
          <w:p>
            <w:pPr>
              <w:spacing w:line="302" w:lineRule="auto"/>
              <w:rPr>
                <w:rFonts w:ascii="Arial"/>
                <w:sz w:val="21"/>
              </w:rPr>
            </w:pPr>
          </w:p>
          <w:p>
            <w:pPr>
              <w:spacing w:before="58" w:line="180" w:lineRule="auto"/>
              <w:ind w:firstLine="171"/>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line="303" w:lineRule="auto"/>
              <w:rPr>
                <w:rFonts w:ascii="Arial"/>
                <w:sz w:val="21"/>
              </w:rPr>
            </w:pPr>
          </w:p>
          <w:p>
            <w:pPr>
              <w:spacing w:before="58" w:line="180" w:lineRule="auto"/>
              <w:ind w:firstLine="178"/>
              <w:rPr>
                <w:rFonts w:ascii="宋体" w:hAnsi="宋体" w:eastAsia="宋体" w:cs="宋体"/>
                <w:sz w:val="18"/>
                <w:szCs w:val="18"/>
              </w:rPr>
            </w:pPr>
            <w:r>
              <w:rPr>
                <w:rFonts w:ascii="宋体" w:hAnsi="宋体" w:eastAsia="宋体" w:cs="宋体"/>
                <w:sz w:val="18"/>
                <w:szCs w:val="18"/>
              </w:rPr>
              <w:t>5</w:t>
            </w:r>
          </w:p>
        </w:tc>
        <w:tc>
          <w:tcPr>
            <w:tcW w:w="426" w:type="dxa"/>
            <w:vAlign w:val="top"/>
          </w:tcPr>
          <w:p>
            <w:pPr>
              <w:spacing w:line="302" w:lineRule="auto"/>
              <w:rPr>
                <w:rFonts w:ascii="Arial"/>
                <w:sz w:val="21"/>
              </w:rPr>
            </w:pPr>
          </w:p>
          <w:p>
            <w:pPr>
              <w:spacing w:before="58" w:line="180" w:lineRule="auto"/>
              <w:ind w:firstLine="176"/>
              <w:rPr>
                <w:rFonts w:ascii="宋体" w:hAnsi="宋体" w:eastAsia="宋体" w:cs="宋体"/>
                <w:sz w:val="18"/>
                <w:szCs w:val="18"/>
              </w:rPr>
            </w:pPr>
            <w:r>
              <w:rPr>
                <w:rFonts w:ascii="宋体" w:hAnsi="宋体" w:eastAsia="宋体" w:cs="宋体"/>
                <w:sz w:val="18"/>
                <w:szCs w:val="18"/>
              </w:rPr>
              <w:t>6</w:t>
            </w:r>
          </w:p>
        </w:tc>
        <w:tc>
          <w:tcPr>
            <w:tcW w:w="425" w:type="dxa"/>
            <w:vAlign w:val="top"/>
          </w:tcPr>
          <w:p>
            <w:pPr>
              <w:spacing w:line="303" w:lineRule="auto"/>
              <w:rPr>
                <w:rFonts w:ascii="Arial"/>
                <w:sz w:val="21"/>
              </w:rPr>
            </w:pPr>
          </w:p>
          <w:p>
            <w:pPr>
              <w:spacing w:before="58" w:line="180" w:lineRule="auto"/>
              <w:ind w:firstLine="177"/>
              <w:rPr>
                <w:rFonts w:ascii="宋体" w:hAnsi="宋体" w:eastAsia="宋体" w:cs="宋体"/>
                <w:sz w:val="18"/>
                <w:szCs w:val="18"/>
              </w:rPr>
            </w:pPr>
            <w:r>
              <w:rPr>
                <w:rFonts w:ascii="宋体" w:hAnsi="宋体" w:eastAsia="宋体" w:cs="宋体"/>
                <w:sz w:val="18"/>
                <w:szCs w:val="18"/>
              </w:rPr>
              <w:t>7</w:t>
            </w:r>
          </w:p>
        </w:tc>
        <w:tc>
          <w:tcPr>
            <w:tcW w:w="425" w:type="dxa"/>
            <w:vAlign w:val="top"/>
          </w:tcPr>
          <w:p>
            <w:pPr>
              <w:spacing w:line="302" w:lineRule="auto"/>
              <w:rPr>
                <w:rFonts w:ascii="Arial"/>
                <w:sz w:val="21"/>
              </w:rPr>
            </w:pPr>
          </w:p>
          <w:p>
            <w:pPr>
              <w:spacing w:before="58" w:line="180" w:lineRule="auto"/>
              <w:ind w:firstLine="173"/>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line="302" w:lineRule="auto"/>
              <w:rPr>
                <w:rFonts w:ascii="Arial"/>
                <w:sz w:val="21"/>
              </w:rPr>
            </w:pPr>
          </w:p>
          <w:p>
            <w:pPr>
              <w:spacing w:before="58" w:line="180" w:lineRule="auto"/>
              <w:ind w:firstLine="173"/>
              <w:rPr>
                <w:rFonts w:ascii="宋体" w:hAnsi="宋体" w:eastAsia="宋体" w:cs="宋体"/>
                <w:sz w:val="18"/>
                <w:szCs w:val="18"/>
              </w:rPr>
            </w:pPr>
            <w:r>
              <w:rPr>
                <w:rFonts w:ascii="宋体" w:hAnsi="宋体" w:eastAsia="宋体" w:cs="宋体"/>
                <w:sz w:val="18"/>
                <w:szCs w:val="18"/>
              </w:rPr>
              <w:t>9</w:t>
            </w:r>
          </w:p>
        </w:tc>
        <w:tc>
          <w:tcPr>
            <w:tcW w:w="426" w:type="dxa"/>
            <w:vAlign w:val="top"/>
          </w:tcPr>
          <w:p>
            <w:pPr>
              <w:spacing w:line="301" w:lineRule="auto"/>
              <w:rPr>
                <w:rFonts w:ascii="Arial"/>
                <w:sz w:val="21"/>
              </w:rPr>
            </w:pPr>
          </w:p>
          <w:p>
            <w:pPr>
              <w:spacing w:before="58" w:line="180" w:lineRule="auto"/>
              <w:ind w:firstLine="142"/>
              <w:rPr>
                <w:rFonts w:ascii="宋体" w:hAnsi="宋体" w:eastAsia="宋体" w:cs="宋体"/>
                <w:sz w:val="18"/>
                <w:szCs w:val="18"/>
              </w:rPr>
            </w:pPr>
            <w:r>
              <w:rPr>
                <w:rFonts w:ascii="宋体" w:hAnsi="宋体" w:eastAsia="宋体" w:cs="宋体"/>
                <w:spacing w:val="-9"/>
                <w:w w:val="99"/>
                <w:sz w:val="18"/>
                <w:szCs w:val="18"/>
              </w:rPr>
              <w:t>10</w:t>
            </w:r>
          </w:p>
        </w:tc>
        <w:tc>
          <w:tcPr>
            <w:tcW w:w="429"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424" w:type="dxa"/>
            <w:vMerge w:val="restart"/>
            <w:tcBorders>
              <w:bottom w:val="nil"/>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before="59" w:line="185" w:lineRule="auto"/>
              <w:ind w:firstLine="43"/>
              <w:rPr>
                <w:rFonts w:ascii="宋体" w:hAnsi="宋体" w:eastAsia="宋体" w:cs="宋体"/>
                <w:sz w:val="18"/>
                <w:szCs w:val="18"/>
              </w:rPr>
            </w:pPr>
            <w:r>
              <w:rPr>
                <w:rFonts w:ascii="宋体" w:hAnsi="宋体" w:eastAsia="宋体" w:cs="宋体"/>
                <w:spacing w:val="-7"/>
                <w:sz w:val="18"/>
                <w:szCs w:val="18"/>
              </w:rPr>
              <w:t>公共</w:t>
            </w:r>
          </w:p>
          <w:p>
            <w:pPr>
              <w:spacing w:before="131" w:line="185" w:lineRule="auto"/>
              <w:ind w:firstLine="37"/>
              <w:rPr>
                <w:rFonts w:ascii="宋体" w:hAnsi="宋体" w:eastAsia="宋体" w:cs="宋体"/>
                <w:sz w:val="18"/>
                <w:szCs w:val="18"/>
              </w:rPr>
            </w:pPr>
            <w:r>
              <w:rPr>
                <w:rFonts w:ascii="宋体" w:hAnsi="宋体" w:eastAsia="宋体" w:cs="宋体"/>
                <w:spacing w:val="-4"/>
                <w:sz w:val="18"/>
                <w:szCs w:val="18"/>
              </w:rPr>
              <w:t>选修</w:t>
            </w:r>
          </w:p>
          <w:p>
            <w:pPr>
              <w:spacing w:before="131" w:line="185" w:lineRule="auto"/>
              <w:ind w:firstLine="125"/>
              <w:rPr>
                <w:rFonts w:ascii="宋体" w:hAnsi="宋体" w:eastAsia="宋体" w:cs="宋体"/>
                <w:sz w:val="18"/>
                <w:szCs w:val="18"/>
              </w:rPr>
            </w:pPr>
            <w:r>
              <w:rPr>
                <w:rFonts w:ascii="宋体" w:hAnsi="宋体" w:eastAsia="宋体" w:cs="宋体"/>
                <w:sz w:val="18"/>
                <w:szCs w:val="18"/>
              </w:rPr>
              <w:t>课</w:t>
            </w:r>
          </w:p>
        </w:tc>
        <w:tc>
          <w:tcPr>
            <w:tcW w:w="708" w:type="dxa"/>
            <w:vMerge w:val="restart"/>
            <w:tcBorders>
              <w:bottom w:val="nil"/>
            </w:tcBorders>
            <w:vAlign w:val="top"/>
          </w:tcPr>
          <w:p>
            <w:pPr>
              <w:spacing w:line="357" w:lineRule="auto"/>
              <w:rPr>
                <w:rFonts w:ascii="Arial"/>
                <w:sz w:val="21"/>
              </w:rPr>
            </w:pPr>
          </w:p>
          <w:p>
            <w:pPr>
              <w:spacing w:line="357" w:lineRule="auto"/>
              <w:rPr>
                <w:rFonts w:ascii="Arial"/>
                <w:sz w:val="21"/>
              </w:rPr>
            </w:pPr>
          </w:p>
          <w:p>
            <w:pPr>
              <w:spacing w:before="58" w:line="185" w:lineRule="auto"/>
              <w:ind w:firstLine="90"/>
              <w:rPr>
                <w:rFonts w:ascii="宋体" w:hAnsi="宋体" w:eastAsia="宋体" w:cs="宋体"/>
                <w:sz w:val="18"/>
                <w:szCs w:val="18"/>
              </w:rPr>
            </w:pPr>
            <w:r>
              <w:rPr>
                <w:rFonts w:ascii="宋体" w:hAnsi="宋体" w:eastAsia="宋体" w:cs="宋体"/>
                <w:spacing w:val="-4"/>
                <w:sz w:val="18"/>
                <w:szCs w:val="18"/>
              </w:rPr>
              <w:t>思政素</w:t>
            </w:r>
          </w:p>
          <w:p>
            <w:pPr>
              <w:spacing w:before="131" w:line="185" w:lineRule="auto"/>
              <w:ind w:firstLine="87"/>
              <w:rPr>
                <w:rFonts w:ascii="宋体" w:hAnsi="宋体" w:eastAsia="宋体" w:cs="宋体"/>
                <w:sz w:val="18"/>
                <w:szCs w:val="18"/>
              </w:rPr>
            </w:pPr>
            <w:r>
              <w:rPr>
                <w:rFonts w:ascii="宋体" w:hAnsi="宋体" w:eastAsia="宋体" w:cs="宋体"/>
                <w:spacing w:val="-3"/>
                <w:sz w:val="18"/>
                <w:szCs w:val="18"/>
              </w:rPr>
              <w:t>养课程</w:t>
            </w:r>
          </w:p>
          <w:p>
            <w:pPr>
              <w:spacing w:before="131" w:line="185" w:lineRule="auto"/>
              <w:ind w:firstLine="163"/>
              <w:rPr>
                <w:rFonts w:ascii="宋体" w:hAnsi="宋体" w:eastAsia="宋体" w:cs="宋体"/>
                <w:sz w:val="18"/>
                <w:szCs w:val="18"/>
              </w:rPr>
            </w:pPr>
            <w:r>
              <w:rPr>
                <w:rFonts w:ascii="宋体" w:hAnsi="宋体" w:eastAsia="宋体" w:cs="宋体"/>
                <w:spacing w:val="-8"/>
                <w:w w:val="96"/>
                <w:sz w:val="18"/>
                <w:szCs w:val="18"/>
              </w:rPr>
              <w:t>(必选</w:t>
            </w:r>
          </w:p>
          <w:p>
            <w:pPr>
              <w:spacing w:before="131" w:line="185" w:lineRule="auto"/>
              <w:ind w:firstLine="135"/>
              <w:rPr>
                <w:rFonts w:ascii="宋体" w:hAnsi="宋体" w:eastAsia="宋体" w:cs="宋体"/>
                <w:sz w:val="18"/>
                <w:szCs w:val="18"/>
              </w:rPr>
            </w:pPr>
            <w:r>
              <w:rPr>
                <w:rFonts w:ascii="宋体" w:hAnsi="宋体" w:eastAsia="宋体" w:cs="宋体"/>
                <w:spacing w:val="-4"/>
                <w:sz w:val="18"/>
                <w:szCs w:val="18"/>
              </w:rPr>
              <w:t>一门)</w:t>
            </w:r>
          </w:p>
        </w:tc>
        <w:tc>
          <w:tcPr>
            <w:tcW w:w="850" w:type="dxa"/>
            <w:vAlign w:val="top"/>
          </w:tcPr>
          <w:p>
            <w:pPr>
              <w:spacing w:before="202" w:line="180" w:lineRule="auto"/>
              <w:ind w:firstLine="83"/>
              <w:rPr>
                <w:rFonts w:ascii="宋体" w:hAnsi="宋体" w:eastAsia="宋体" w:cs="宋体"/>
                <w:sz w:val="18"/>
                <w:szCs w:val="18"/>
              </w:rPr>
            </w:pPr>
            <w:r>
              <w:rPr>
                <w:rFonts w:ascii="宋体" w:hAnsi="宋体" w:eastAsia="宋体" w:cs="宋体"/>
                <w:spacing w:val="-3"/>
                <w:sz w:val="18"/>
                <w:szCs w:val="18"/>
              </w:rPr>
              <w:t>10120101</w:t>
            </w:r>
          </w:p>
        </w:tc>
        <w:tc>
          <w:tcPr>
            <w:tcW w:w="849" w:type="dxa"/>
            <w:vAlign w:val="top"/>
          </w:tcPr>
          <w:p>
            <w:pPr>
              <w:spacing w:before="174" w:line="185" w:lineRule="auto"/>
              <w:ind w:firstLine="211"/>
              <w:rPr>
                <w:rFonts w:ascii="宋体" w:hAnsi="宋体" w:eastAsia="宋体" w:cs="宋体"/>
                <w:sz w:val="18"/>
                <w:szCs w:val="18"/>
              </w:rPr>
            </w:pPr>
            <w:r>
              <w:rPr>
                <w:rFonts w:ascii="宋体" w:hAnsi="宋体" w:eastAsia="宋体" w:cs="宋体"/>
                <w:spacing w:val="-4"/>
                <w:sz w:val="18"/>
                <w:szCs w:val="18"/>
              </w:rPr>
              <w:t>党史</w:t>
            </w:r>
          </w:p>
        </w:tc>
        <w:tc>
          <w:tcPr>
            <w:tcW w:w="567" w:type="dxa"/>
            <w:vAlign w:val="top"/>
          </w:tcPr>
          <w:p>
            <w:pPr>
              <w:spacing w:before="202"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before="202"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02" w:line="180" w:lineRule="auto"/>
              <w:ind w:firstLine="159"/>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spacing w:before="202" w:line="180" w:lineRule="auto"/>
              <w:ind w:firstLine="187"/>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174" w:line="185" w:lineRule="auto"/>
              <w:ind w:firstLine="39"/>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424" w:type="dxa"/>
            <w:vMerge w:val="continue"/>
            <w:tcBorders>
              <w:top w:val="nil"/>
              <w:bottom w:val="nil"/>
            </w:tcBorders>
            <w:vAlign w:val="top"/>
          </w:tcPr>
          <w:p>
            <w:pPr>
              <w:rPr>
                <w:rFonts w:ascii="Arial"/>
                <w:sz w:val="21"/>
              </w:rPr>
            </w:pPr>
          </w:p>
        </w:tc>
        <w:tc>
          <w:tcPr>
            <w:tcW w:w="708" w:type="dxa"/>
            <w:vMerge w:val="continue"/>
            <w:tcBorders>
              <w:top w:val="nil"/>
              <w:bottom w:val="nil"/>
            </w:tcBorders>
            <w:vAlign w:val="top"/>
          </w:tcPr>
          <w:p>
            <w:pPr>
              <w:rPr>
                <w:rFonts w:ascii="Arial"/>
                <w:sz w:val="21"/>
              </w:rPr>
            </w:pPr>
          </w:p>
        </w:tc>
        <w:tc>
          <w:tcPr>
            <w:tcW w:w="850" w:type="dxa"/>
            <w:vAlign w:val="top"/>
          </w:tcPr>
          <w:p>
            <w:pPr>
              <w:spacing w:before="188" w:line="180" w:lineRule="auto"/>
              <w:ind w:firstLine="83"/>
              <w:rPr>
                <w:rFonts w:ascii="宋体" w:hAnsi="宋体" w:eastAsia="宋体" w:cs="宋体"/>
                <w:sz w:val="18"/>
                <w:szCs w:val="18"/>
              </w:rPr>
            </w:pPr>
            <w:r>
              <w:rPr>
                <w:rFonts w:ascii="宋体" w:hAnsi="宋体" w:eastAsia="宋体" w:cs="宋体"/>
                <w:spacing w:val="-3"/>
                <w:sz w:val="18"/>
                <w:szCs w:val="18"/>
              </w:rPr>
              <w:t>10120201</w:t>
            </w:r>
          </w:p>
        </w:tc>
        <w:tc>
          <w:tcPr>
            <w:tcW w:w="849" w:type="dxa"/>
            <w:vAlign w:val="top"/>
          </w:tcPr>
          <w:p>
            <w:pPr>
              <w:spacing w:before="160" w:line="185" w:lineRule="auto"/>
              <w:ind w:firstLine="31"/>
              <w:rPr>
                <w:rFonts w:ascii="宋体" w:hAnsi="宋体" w:eastAsia="宋体" w:cs="宋体"/>
                <w:sz w:val="18"/>
                <w:szCs w:val="18"/>
              </w:rPr>
            </w:pPr>
            <w:r>
              <w:rPr>
                <w:rFonts w:ascii="宋体" w:hAnsi="宋体" w:eastAsia="宋体" w:cs="宋体"/>
                <w:spacing w:val="-2"/>
                <w:sz w:val="18"/>
                <w:szCs w:val="18"/>
              </w:rPr>
              <w:t>新中国史</w:t>
            </w:r>
          </w:p>
        </w:tc>
        <w:tc>
          <w:tcPr>
            <w:tcW w:w="567" w:type="dxa"/>
            <w:vAlign w:val="top"/>
          </w:tcPr>
          <w:p>
            <w:pPr>
              <w:spacing w:before="188"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before="188"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188" w:line="180" w:lineRule="auto"/>
              <w:ind w:firstLine="159"/>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spacing w:before="188" w:line="180" w:lineRule="auto"/>
              <w:ind w:firstLine="187"/>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160" w:line="185" w:lineRule="auto"/>
              <w:ind w:firstLine="39"/>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6" w:hRule="atLeast"/>
        </w:trPr>
        <w:tc>
          <w:tcPr>
            <w:tcW w:w="424" w:type="dxa"/>
            <w:vMerge w:val="continue"/>
            <w:tcBorders>
              <w:top w:val="nil"/>
              <w:bottom w:val="nil"/>
            </w:tcBorders>
            <w:vAlign w:val="top"/>
          </w:tcPr>
          <w:p>
            <w:pPr>
              <w:rPr>
                <w:rFonts w:ascii="Arial"/>
                <w:sz w:val="21"/>
              </w:rPr>
            </w:pPr>
          </w:p>
        </w:tc>
        <w:tc>
          <w:tcPr>
            <w:tcW w:w="708" w:type="dxa"/>
            <w:vMerge w:val="continue"/>
            <w:tcBorders>
              <w:top w:val="nil"/>
              <w:bottom w:val="nil"/>
            </w:tcBorders>
            <w:vAlign w:val="top"/>
          </w:tcPr>
          <w:p>
            <w:pPr>
              <w:rPr>
                <w:rFonts w:ascii="Arial"/>
                <w:sz w:val="21"/>
              </w:rPr>
            </w:pPr>
          </w:p>
        </w:tc>
        <w:tc>
          <w:tcPr>
            <w:tcW w:w="850" w:type="dxa"/>
            <w:vAlign w:val="top"/>
          </w:tcPr>
          <w:p>
            <w:pPr>
              <w:spacing w:before="297" w:line="180" w:lineRule="auto"/>
              <w:ind w:firstLine="83"/>
              <w:rPr>
                <w:rFonts w:ascii="宋体" w:hAnsi="宋体" w:eastAsia="宋体" w:cs="宋体"/>
                <w:sz w:val="18"/>
                <w:szCs w:val="18"/>
              </w:rPr>
            </w:pPr>
            <w:r>
              <w:rPr>
                <w:rFonts w:ascii="宋体" w:hAnsi="宋体" w:eastAsia="宋体" w:cs="宋体"/>
                <w:spacing w:val="-3"/>
                <w:sz w:val="18"/>
                <w:szCs w:val="18"/>
              </w:rPr>
              <w:t>10120301</w:t>
            </w:r>
          </w:p>
        </w:tc>
        <w:tc>
          <w:tcPr>
            <w:tcW w:w="849" w:type="dxa"/>
            <w:vAlign w:val="top"/>
          </w:tcPr>
          <w:p>
            <w:pPr>
              <w:spacing w:before="112" w:line="253" w:lineRule="auto"/>
              <w:ind w:left="303" w:right="100" w:hanging="266"/>
              <w:rPr>
                <w:rFonts w:ascii="宋体" w:hAnsi="宋体" w:eastAsia="宋体" w:cs="宋体"/>
                <w:sz w:val="18"/>
                <w:szCs w:val="18"/>
              </w:rPr>
            </w:pPr>
            <w:r>
              <w:rPr>
                <w:rFonts w:ascii="宋体" w:hAnsi="宋体" w:eastAsia="宋体" w:cs="宋体"/>
                <w:spacing w:val="-4"/>
                <w:sz w:val="18"/>
                <w:szCs w:val="18"/>
              </w:rPr>
              <w:t>改革开放</w:t>
            </w:r>
            <w:r>
              <w:rPr>
                <w:rFonts w:ascii="宋体" w:hAnsi="宋体" w:eastAsia="宋体" w:cs="宋体"/>
                <w:spacing w:val="2"/>
                <w:sz w:val="18"/>
                <w:szCs w:val="18"/>
              </w:rPr>
              <w:t xml:space="preserve"> </w:t>
            </w:r>
            <w:r>
              <w:rPr>
                <w:rFonts w:ascii="宋体" w:hAnsi="宋体" w:eastAsia="宋体" w:cs="宋体"/>
                <w:sz w:val="18"/>
                <w:szCs w:val="18"/>
              </w:rPr>
              <w:t>史</w:t>
            </w:r>
          </w:p>
        </w:tc>
        <w:tc>
          <w:tcPr>
            <w:tcW w:w="567" w:type="dxa"/>
            <w:vAlign w:val="top"/>
          </w:tcPr>
          <w:p>
            <w:pPr>
              <w:spacing w:before="297"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before="297"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97" w:line="180" w:lineRule="auto"/>
              <w:ind w:firstLine="159"/>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spacing w:before="297" w:line="180" w:lineRule="auto"/>
              <w:ind w:firstLine="187"/>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269" w:line="185" w:lineRule="auto"/>
              <w:ind w:firstLine="39"/>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8" w:hRule="atLeast"/>
        </w:trPr>
        <w:tc>
          <w:tcPr>
            <w:tcW w:w="424" w:type="dxa"/>
            <w:vMerge w:val="continue"/>
            <w:tcBorders>
              <w:top w:val="nil"/>
              <w:bottom w:val="nil"/>
            </w:tcBorders>
            <w:vAlign w:val="top"/>
          </w:tcPr>
          <w:p>
            <w:pPr>
              <w:rPr>
                <w:rFonts w:ascii="Arial"/>
                <w:sz w:val="21"/>
              </w:rPr>
            </w:pPr>
          </w:p>
        </w:tc>
        <w:tc>
          <w:tcPr>
            <w:tcW w:w="708" w:type="dxa"/>
            <w:vMerge w:val="continue"/>
            <w:tcBorders>
              <w:top w:val="nil"/>
            </w:tcBorders>
            <w:vAlign w:val="top"/>
          </w:tcPr>
          <w:p>
            <w:pPr>
              <w:rPr>
                <w:rFonts w:ascii="Arial"/>
                <w:sz w:val="21"/>
              </w:rPr>
            </w:pPr>
          </w:p>
        </w:tc>
        <w:tc>
          <w:tcPr>
            <w:tcW w:w="850" w:type="dxa"/>
            <w:vAlign w:val="top"/>
          </w:tcPr>
          <w:p>
            <w:pPr>
              <w:spacing w:line="331" w:lineRule="auto"/>
              <w:rPr>
                <w:rFonts w:ascii="Arial"/>
                <w:sz w:val="21"/>
              </w:rPr>
            </w:pPr>
          </w:p>
          <w:p>
            <w:pPr>
              <w:spacing w:before="59" w:line="180" w:lineRule="auto"/>
              <w:ind w:firstLine="83"/>
              <w:rPr>
                <w:rFonts w:ascii="宋体" w:hAnsi="宋体" w:eastAsia="宋体" w:cs="宋体"/>
                <w:sz w:val="18"/>
                <w:szCs w:val="18"/>
              </w:rPr>
            </w:pPr>
            <w:r>
              <w:rPr>
                <w:rFonts w:ascii="宋体" w:hAnsi="宋体" w:eastAsia="宋体" w:cs="宋体"/>
                <w:spacing w:val="-3"/>
                <w:sz w:val="18"/>
                <w:szCs w:val="18"/>
              </w:rPr>
              <w:t>10120401</w:t>
            </w:r>
          </w:p>
        </w:tc>
        <w:tc>
          <w:tcPr>
            <w:tcW w:w="849" w:type="dxa"/>
            <w:vAlign w:val="top"/>
          </w:tcPr>
          <w:p>
            <w:pPr>
              <w:spacing w:before="208" w:line="320" w:lineRule="auto"/>
              <w:ind w:left="122" w:right="100" w:hanging="90"/>
              <w:rPr>
                <w:rFonts w:ascii="宋体" w:hAnsi="宋体" w:eastAsia="宋体" w:cs="宋体"/>
                <w:sz w:val="18"/>
                <w:szCs w:val="18"/>
              </w:rPr>
            </w:pPr>
            <w:r>
              <w:rPr>
                <w:rFonts w:ascii="宋体" w:hAnsi="宋体" w:eastAsia="宋体" w:cs="宋体"/>
                <w:spacing w:val="-3"/>
                <w:sz w:val="18"/>
                <w:szCs w:val="18"/>
              </w:rPr>
              <w:t>社会主义</w:t>
            </w:r>
            <w:r>
              <w:rPr>
                <w:rFonts w:ascii="宋体" w:hAnsi="宋体" w:eastAsia="宋体" w:cs="宋体"/>
                <w:spacing w:val="3"/>
                <w:sz w:val="18"/>
                <w:szCs w:val="18"/>
              </w:rPr>
              <w:t xml:space="preserve"> </w:t>
            </w:r>
            <w:r>
              <w:rPr>
                <w:rFonts w:ascii="宋体" w:hAnsi="宋体" w:eastAsia="宋体" w:cs="宋体"/>
                <w:spacing w:val="-4"/>
                <w:sz w:val="18"/>
                <w:szCs w:val="18"/>
              </w:rPr>
              <w:t>发展史</w:t>
            </w:r>
          </w:p>
        </w:tc>
        <w:tc>
          <w:tcPr>
            <w:tcW w:w="567" w:type="dxa"/>
            <w:vAlign w:val="top"/>
          </w:tcPr>
          <w:p>
            <w:pPr>
              <w:spacing w:line="331" w:lineRule="auto"/>
              <w:rPr>
                <w:rFonts w:ascii="Arial"/>
                <w:sz w:val="21"/>
              </w:rPr>
            </w:pPr>
          </w:p>
          <w:p>
            <w:pPr>
              <w:spacing w:before="59"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line="331" w:lineRule="auto"/>
              <w:rPr>
                <w:rFonts w:ascii="Arial"/>
                <w:sz w:val="21"/>
              </w:rPr>
            </w:pPr>
          </w:p>
          <w:p>
            <w:pPr>
              <w:spacing w:before="59"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line="331" w:lineRule="auto"/>
              <w:rPr>
                <w:rFonts w:ascii="Arial"/>
                <w:sz w:val="21"/>
              </w:rPr>
            </w:pPr>
          </w:p>
          <w:p>
            <w:pPr>
              <w:spacing w:before="59" w:line="180" w:lineRule="auto"/>
              <w:ind w:firstLine="159"/>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spacing w:line="331" w:lineRule="auto"/>
              <w:rPr>
                <w:rFonts w:ascii="Arial"/>
                <w:sz w:val="21"/>
              </w:rPr>
            </w:pPr>
          </w:p>
          <w:p>
            <w:pPr>
              <w:spacing w:before="59" w:line="180" w:lineRule="auto"/>
              <w:ind w:firstLine="187"/>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line="304" w:lineRule="auto"/>
              <w:rPr>
                <w:rFonts w:ascii="Arial"/>
                <w:sz w:val="21"/>
              </w:rPr>
            </w:pPr>
          </w:p>
          <w:p>
            <w:pPr>
              <w:spacing w:before="58" w:line="185" w:lineRule="auto"/>
              <w:ind w:firstLine="39"/>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424" w:type="dxa"/>
            <w:vMerge w:val="continue"/>
            <w:tcBorders>
              <w:top w:val="nil"/>
              <w:bottom w:val="nil"/>
            </w:tcBorders>
            <w:vAlign w:val="top"/>
          </w:tcPr>
          <w:p>
            <w:pPr>
              <w:rPr>
                <w:rFonts w:ascii="Arial"/>
                <w:sz w:val="21"/>
              </w:rPr>
            </w:pPr>
          </w:p>
        </w:tc>
        <w:tc>
          <w:tcPr>
            <w:tcW w:w="708" w:type="dxa"/>
            <w:vMerge w:val="restart"/>
            <w:tcBorders>
              <w:bottom w:val="nil"/>
            </w:tcBorders>
            <w:vAlign w:val="top"/>
          </w:tcPr>
          <w:p>
            <w:pPr>
              <w:spacing w:line="403" w:lineRule="auto"/>
              <w:rPr>
                <w:rFonts w:ascii="Arial"/>
                <w:sz w:val="21"/>
              </w:rPr>
            </w:pPr>
          </w:p>
          <w:p>
            <w:pPr>
              <w:spacing w:before="58" w:line="320" w:lineRule="auto"/>
              <w:ind w:left="86" w:right="83"/>
              <w:rPr>
                <w:rFonts w:ascii="宋体" w:hAnsi="宋体" w:eastAsia="宋体" w:cs="宋体"/>
                <w:sz w:val="18"/>
                <w:szCs w:val="18"/>
              </w:rPr>
            </w:pPr>
            <w:r>
              <w:rPr>
                <w:rFonts w:ascii="宋体" w:hAnsi="宋体" w:eastAsia="宋体" w:cs="宋体"/>
                <w:spacing w:val="-3"/>
                <w:sz w:val="18"/>
                <w:szCs w:val="18"/>
              </w:rPr>
              <w:t>科技素</w:t>
            </w:r>
            <w:r>
              <w:rPr>
                <w:rFonts w:ascii="宋体" w:hAnsi="宋体" w:eastAsia="宋体" w:cs="宋体"/>
                <w:spacing w:val="1"/>
                <w:w w:val="101"/>
                <w:sz w:val="18"/>
                <w:szCs w:val="18"/>
              </w:rPr>
              <w:t xml:space="preserve"> </w:t>
            </w:r>
            <w:r>
              <w:rPr>
                <w:rFonts w:ascii="宋体" w:hAnsi="宋体" w:eastAsia="宋体" w:cs="宋体"/>
                <w:spacing w:val="-3"/>
                <w:sz w:val="18"/>
                <w:szCs w:val="18"/>
              </w:rPr>
              <w:t>养课程</w:t>
            </w:r>
          </w:p>
        </w:tc>
        <w:tc>
          <w:tcPr>
            <w:tcW w:w="850" w:type="dxa"/>
            <w:vAlign w:val="top"/>
          </w:tcPr>
          <w:p>
            <w:pPr>
              <w:spacing w:before="295" w:line="180" w:lineRule="auto"/>
              <w:ind w:firstLine="83"/>
              <w:rPr>
                <w:rFonts w:ascii="宋体" w:hAnsi="宋体" w:eastAsia="宋体" w:cs="宋体"/>
                <w:sz w:val="18"/>
                <w:szCs w:val="18"/>
              </w:rPr>
            </w:pPr>
            <w:r>
              <w:rPr>
                <w:rFonts w:ascii="宋体" w:hAnsi="宋体" w:eastAsia="宋体" w:cs="宋体"/>
                <w:spacing w:val="-3"/>
                <w:sz w:val="18"/>
                <w:szCs w:val="18"/>
              </w:rPr>
              <w:t>10120501</w:t>
            </w:r>
          </w:p>
        </w:tc>
        <w:tc>
          <w:tcPr>
            <w:tcW w:w="849" w:type="dxa"/>
            <w:vAlign w:val="top"/>
          </w:tcPr>
          <w:p>
            <w:pPr>
              <w:spacing w:before="158" w:line="217" w:lineRule="auto"/>
              <w:ind w:left="211" w:right="100" w:hanging="179"/>
              <w:rPr>
                <w:rFonts w:ascii="宋体" w:hAnsi="宋体" w:eastAsia="宋体" w:cs="宋体"/>
                <w:sz w:val="18"/>
                <w:szCs w:val="18"/>
              </w:rPr>
            </w:pPr>
            <w:r>
              <w:rPr>
                <w:rFonts w:ascii="宋体" w:hAnsi="宋体" w:eastAsia="宋体" w:cs="宋体"/>
                <w:spacing w:val="-3"/>
                <w:sz w:val="18"/>
                <w:szCs w:val="18"/>
              </w:rPr>
              <w:t>生命科技</w:t>
            </w:r>
            <w:r>
              <w:rPr>
                <w:rFonts w:ascii="宋体" w:hAnsi="宋体" w:eastAsia="宋体" w:cs="宋体"/>
                <w:spacing w:val="3"/>
                <w:sz w:val="18"/>
                <w:szCs w:val="18"/>
              </w:rPr>
              <w:t xml:space="preserve"> </w:t>
            </w:r>
            <w:r>
              <w:rPr>
                <w:rFonts w:ascii="宋体" w:hAnsi="宋体" w:eastAsia="宋体" w:cs="宋体"/>
                <w:spacing w:val="-4"/>
                <w:sz w:val="18"/>
                <w:szCs w:val="18"/>
              </w:rPr>
              <w:t>专题</w:t>
            </w:r>
          </w:p>
        </w:tc>
        <w:tc>
          <w:tcPr>
            <w:tcW w:w="567" w:type="dxa"/>
            <w:vAlign w:val="top"/>
          </w:tcPr>
          <w:p>
            <w:pPr>
              <w:spacing w:before="293" w:line="180" w:lineRule="auto"/>
              <w:ind w:firstLine="244"/>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296" w:line="180" w:lineRule="auto"/>
              <w:ind w:firstLine="202"/>
              <w:rPr>
                <w:rFonts w:ascii="宋体" w:hAnsi="宋体" w:eastAsia="宋体" w:cs="宋体"/>
                <w:sz w:val="18"/>
                <w:szCs w:val="18"/>
              </w:rPr>
            </w:pPr>
            <w:r>
              <w:rPr>
                <w:rFonts w:ascii="宋体" w:hAnsi="宋体" w:eastAsia="宋体" w:cs="宋体"/>
                <w:spacing w:val="-5"/>
                <w:sz w:val="18"/>
                <w:szCs w:val="18"/>
              </w:rPr>
              <w:t>32</w:t>
            </w:r>
          </w:p>
        </w:tc>
        <w:tc>
          <w:tcPr>
            <w:tcW w:w="567" w:type="dxa"/>
            <w:vAlign w:val="top"/>
          </w:tcPr>
          <w:p>
            <w:pPr>
              <w:spacing w:before="292" w:line="180" w:lineRule="auto"/>
              <w:ind w:firstLine="159"/>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92" w:line="180" w:lineRule="auto"/>
              <w:ind w:firstLine="173"/>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spacing w:before="293"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267" w:line="185" w:lineRule="auto"/>
              <w:ind w:firstLine="39"/>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424" w:type="dxa"/>
            <w:vMerge w:val="continue"/>
            <w:tcBorders>
              <w:top w:val="nil"/>
              <w:bottom w:val="nil"/>
            </w:tcBorders>
            <w:vAlign w:val="top"/>
          </w:tcPr>
          <w:p>
            <w:pPr>
              <w:rPr>
                <w:rFonts w:ascii="Arial"/>
                <w:sz w:val="21"/>
              </w:rPr>
            </w:pPr>
          </w:p>
        </w:tc>
        <w:tc>
          <w:tcPr>
            <w:tcW w:w="708" w:type="dxa"/>
            <w:vMerge w:val="continue"/>
            <w:tcBorders>
              <w:top w:val="nil"/>
            </w:tcBorders>
            <w:vAlign w:val="top"/>
          </w:tcPr>
          <w:p>
            <w:pPr>
              <w:rPr>
                <w:rFonts w:ascii="Arial"/>
                <w:sz w:val="21"/>
              </w:rPr>
            </w:pPr>
          </w:p>
        </w:tc>
        <w:tc>
          <w:tcPr>
            <w:tcW w:w="850" w:type="dxa"/>
            <w:vAlign w:val="top"/>
          </w:tcPr>
          <w:p>
            <w:pPr>
              <w:spacing w:before="291" w:line="180" w:lineRule="auto"/>
              <w:ind w:firstLine="83"/>
              <w:rPr>
                <w:rFonts w:ascii="宋体" w:hAnsi="宋体" w:eastAsia="宋体" w:cs="宋体"/>
                <w:sz w:val="18"/>
                <w:szCs w:val="18"/>
              </w:rPr>
            </w:pPr>
            <w:r>
              <w:rPr>
                <w:rFonts w:ascii="宋体" w:hAnsi="宋体" w:eastAsia="宋体" w:cs="宋体"/>
                <w:spacing w:val="-3"/>
                <w:sz w:val="18"/>
                <w:szCs w:val="18"/>
              </w:rPr>
              <w:t>10120601</w:t>
            </w:r>
          </w:p>
        </w:tc>
        <w:tc>
          <w:tcPr>
            <w:tcW w:w="849" w:type="dxa"/>
            <w:vAlign w:val="top"/>
          </w:tcPr>
          <w:p>
            <w:pPr>
              <w:spacing w:before="157" w:line="217" w:lineRule="auto"/>
              <w:ind w:left="30" w:right="100" w:firstLine="1"/>
              <w:rPr>
                <w:rFonts w:ascii="宋体" w:hAnsi="宋体" w:eastAsia="宋体" w:cs="宋体"/>
                <w:sz w:val="18"/>
                <w:szCs w:val="18"/>
              </w:rPr>
            </w:pPr>
            <w:r>
              <w:rPr>
                <w:rFonts w:ascii="宋体" w:hAnsi="宋体" w:eastAsia="宋体" w:cs="宋体"/>
                <w:spacing w:val="-3"/>
                <w:sz w:val="18"/>
                <w:szCs w:val="18"/>
              </w:rPr>
              <w:t>现代前沿</w:t>
            </w:r>
            <w:r>
              <w:rPr>
                <w:rFonts w:ascii="宋体" w:hAnsi="宋体" w:eastAsia="宋体" w:cs="宋体"/>
                <w:spacing w:val="3"/>
                <w:sz w:val="18"/>
                <w:szCs w:val="18"/>
              </w:rPr>
              <w:t xml:space="preserve"> </w:t>
            </w:r>
            <w:r>
              <w:rPr>
                <w:rFonts w:ascii="宋体" w:hAnsi="宋体" w:eastAsia="宋体" w:cs="宋体"/>
                <w:spacing w:val="-2"/>
                <w:sz w:val="18"/>
                <w:szCs w:val="18"/>
              </w:rPr>
              <w:t>科技讲座</w:t>
            </w:r>
          </w:p>
        </w:tc>
        <w:tc>
          <w:tcPr>
            <w:tcW w:w="567" w:type="dxa"/>
            <w:vAlign w:val="top"/>
          </w:tcPr>
          <w:p>
            <w:pPr>
              <w:spacing w:before="292" w:line="180" w:lineRule="auto"/>
              <w:ind w:firstLine="244"/>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292" w:line="180" w:lineRule="auto"/>
              <w:ind w:firstLine="202"/>
              <w:rPr>
                <w:rFonts w:ascii="宋体" w:hAnsi="宋体" w:eastAsia="宋体" w:cs="宋体"/>
                <w:sz w:val="18"/>
                <w:szCs w:val="18"/>
              </w:rPr>
            </w:pPr>
            <w:r>
              <w:rPr>
                <w:rFonts w:ascii="宋体" w:hAnsi="宋体" w:eastAsia="宋体" w:cs="宋体"/>
                <w:spacing w:val="-5"/>
                <w:sz w:val="18"/>
                <w:szCs w:val="18"/>
              </w:rPr>
              <w:t>32</w:t>
            </w:r>
          </w:p>
        </w:tc>
        <w:tc>
          <w:tcPr>
            <w:tcW w:w="567" w:type="dxa"/>
            <w:vAlign w:val="top"/>
          </w:tcPr>
          <w:p>
            <w:pPr>
              <w:spacing w:before="291" w:line="180" w:lineRule="auto"/>
              <w:ind w:firstLine="159"/>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91" w:line="180" w:lineRule="auto"/>
              <w:ind w:firstLine="173"/>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292" w:line="180" w:lineRule="auto"/>
              <w:ind w:firstLine="175"/>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263" w:line="185" w:lineRule="auto"/>
              <w:ind w:firstLine="39"/>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424" w:type="dxa"/>
            <w:vMerge w:val="continue"/>
            <w:tcBorders>
              <w:top w:val="nil"/>
              <w:bottom w:val="nil"/>
            </w:tcBorders>
            <w:vAlign w:val="top"/>
          </w:tcPr>
          <w:p>
            <w:pPr>
              <w:rPr>
                <w:rFonts w:ascii="Arial"/>
                <w:sz w:val="21"/>
              </w:rPr>
            </w:pPr>
          </w:p>
        </w:tc>
        <w:tc>
          <w:tcPr>
            <w:tcW w:w="708" w:type="dxa"/>
            <w:vMerge w:val="restart"/>
            <w:tcBorders>
              <w:bottom w:val="nil"/>
            </w:tcBorders>
            <w:vAlign w:val="top"/>
          </w:tcPr>
          <w:p>
            <w:pPr>
              <w:spacing w:line="377" w:lineRule="auto"/>
              <w:rPr>
                <w:rFonts w:ascii="Arial"/>
                <w:sz w:val="21"/>
              </w:rPr>
            </w:pPr>
          </w:p>
          <w:p>
            <w:pPr>
              <w:spacing w:before="59" w:line="320" w:lineRule="auto"/>
              <w:ind w:left="87" w:right="83"/>
              <w:rPr>
                <w:rFonts w:ascii="宋体" w:hAnsi="宋体" w:eastAsia="宋体" w:cs="宋体"/>
                <w:sz w:val="18"/>
                <w:szCs w:val="18"/>
              </w:rPr>
            </w:pPr>
            <w:r>
              <w:rPr>
                <w:rFonts w:ascii="宋体" w:hAnsi="宋体" w:eastAsia="宋体" w:cs="宋体"/>
                <w:spacing w:val="-3"/>
                <w:sz w:val="18"/>
                <w:szCs w:val="18"/>
              </w:rPr>
              <w:t>社会素</w:t>
            </w:r>
            <w:r>
              <w:rPr>
                <w:rFonts w:ascii="宋体" w:hAnsi="宋体" w:eastAsia="宋体" w:cs="宋体"/>
                <w:sz w:val="18"/>
                <w:szCs w:val="18"/>
              </w:rPr>
              <w:t xml:space="preserve"> </w:t>
            </w:r>
            <w:r>
              <w:rPr>
                <w:rFonts w:ascii="宋体" w:hAnsi="宋体" w:eastAsia="宋体" w:cs="宋体"/>
                <w:spacing w:val="-3"/>
                <w:sz w:val="18"/>
                <w:szCs w:val="18"/>
              </w:rPr>
              <w:t>养课程</w:t>
            </w:r>
          </w:p>
        </w:tc>
        <w:tc>
          <w:tcPr>
            <w:tcW w:w="850" w:type="dxa"/>
            <w:vAlign w:val="top"/>
          </w:tcPr>
          <w:p>
            <w:pPr>
              <w:spacing w:before="291" w:line="180" w:lineRule="auto"/>
              <w:ind w:firstLine="83"/>
              <w:rPr>
                <w:rFonts w:ascii="宋体" w:hAnsi="宋体" w:eastAsia="宋体" w:cs="宋体"/>
                <w:sz w:val="18"/>
                <w:szCs w:val="18"/>
              </w:rPr>
            </w:pPr>
            <w:r>
              <w:rPr>
                <w:rFonts w:ascii="宋体" w:hAnsi="宋体" w:eastAsia="宋体" w:cs="宋体"/>
                <w:spacing w:val="-3"/>
                <w:sz w:val="18"/>
                <w:szCs w:val="18"/>
              </w:rPr>
              <w:t>10120701</w:t>
            </w:r>
          </w:p>
        </w:tc>
        <w:tc>
          <w:tcPr>
            <w:tcW w:w="849" w:type="dxa"/>
            <w:vAlign w:val="top"/>
          </w:tcPr>
          <w:p>
            <w:pPr>
              <w:spacing w:before="229" w:line="219" w:lineRule="auto"/>
              <w:ind w:left="298" w:right="100" w:hanging="250"/>
              <w:rPr>
                <w:rFonts w:ascii="宋体" w:hAnsi="宋体" w:eastAsia="宋体" w:cs="宋体"/>
                <w:sz w:val="18"/>
                <w:szCs w:val="18"/>
              </w:rPr>
            </w:pPr>
            <w:r>
              <w:rPr>
                <w:rFonts w:ascii="宋体" w:hAnsi="宋体" w:eastAsia="宋体" w:cs="宋体"/>
                <w:spacing w:val="-7"/>
                <w:sz w:val="18"/>
                <w:szCs w:val="18"/>
              </w:rPr>
              <w:t>民法典解</w:t>
            </w:r>
            <w:r>
              <w:rPr>
                <w:rFonts w:ascii="宋体" w:hAnsi="宋体" w:eastAsia="宋体" w:cs="宋体"/>
                <w:spacing w:val="3"/>
                <w:sz w:val="18"/>
                <w:szCs w:val="18"/>
              </w:rPr>
              <w:t xml:space="preserve"> </w:t>
            </w:r>
            <w:r>
              <w:rPr>
                <w:rFonts w:ascii="宋体" w:hAnsi="宋体" w:eastAsia="宋体" w:cs="宋体"/>
                <w:sz w:val="18"/>
                <w:szCs w:val="18"/>
              </w:rPr>
              <w:t>读</w:t>
            </w:r>
          </w:p>
        </w:tc>
        <w:tc>
          <w:tcPr>
            <w:tcW w:w="567" w:type="dxa"/>
            <w:vAlign w:val="top"/>
          </w:tcPr>
          <w:p>
            <w:pPr>
              <w:spacing w:before="291"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before="291"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92" w:line="180" w:lineRule="auto"/>
              <w:ind w:firstLine="245"/>
              <w:rPr>
                <w:rFonts w:ascii="宋体" w:hAnsi="宋体" w:eastAsia="宋体" w:cs="宋体"/>
                <w:sz w:val="18"/>
                <w:szCs w:val="18"/>
              </w:rPr>
            </w:pPr>
            <w:r>
              <w:rPr>
                <w:rFonts w:ascii="宋体" w:hAnsi="宋体" w:eastAsia="宋体" w:cs="宋体"/>
                <w:sz w:val="18"/>
                <w:szCs w:val="18"/>
              </w:rPr>
              <w:t>8</w:t>
            </w:r>
          </w:p>
        </w:tc>
        <w:tc>
          <w:tcPr>
            <w:tcW w:w="567" w:type="dxa"/>
            <w:vAlign w:val="top"/>
          </w:tcPr>
          <w:p>
            <w:pPr>
              <w:spacing w:before="292" w:line="180" w:lineRule="auto"/>
              <w:ind w:firstLine="245"/>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291" w:line="180" w:lineRule="auto"/>
              <w:ind w:firstLine="186"/>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263" w:line="185" w:lineRule="auto"/>
              <w:ind w:firstLine="39"/>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trPr>
        <w:tc>
          <w:tcPr>
            <w:tcW w:w="424" w:type="dxa"/>
            <w:vMerge w:val="continue"/>
            <w:tcBorders>
              <w:top w:val="nil"/>
              <w:bottom w:val="nil"/>
            </w:tcBorders>
            <w:vAlign w:val="top"/>
          </w:tcPr>
          <w:p>
            <w:pPr>
              <w:rPr>
                <w:rFonts w:ascii="Arial"/>
                <w:sz w:val="21"/>
              </w:rPr>
            </w:pPr>
          </w:p>
        </w:tc>
        <w:tc>
          <w:tcPr>
            <w:tcW w:w="708" w:type="dxa"/>
            <w:vMerge w:val="continue"/>
            <w:tcBorders>
              <w:top w:val="nil"/>
            </w:tcBorders>
            <w:vAlign w:val="top"/>
          </w:tcPr>
          <w:p>
            <w:pPr>
              <w:rPr>
                <w:rFonts w:ascii="Arial"/>
                <w:sz w:val="21"/>
              </w:rPr>
            </w:pPr>
          </w:p>
        </w:tc>
        <w:tc>
          <w:tcPr>
            <w:tcW w:w="850" w:type="dxa"/>
            <w:vAlign w:val="top"/>
          </w:tcPr>
          <w:p>
            <w:pPr>
              <w:spacing w:before="269" w:line="180" w:lineRule="auto"/>
              <w:ind w:firstLine="83"/>
              <w:rPr>
                <w:rFonts w:ascii="宋体" w:hAnsi="宋体" w:eastAsia="宋体" w:cs="宋体"/>
                <w:sz w:val="18"/>
                <w:szCs w:val="18"/>
              </w:rPr>
            </w:pPr>
            <w:r>
              <w:rPr>
                <w:rFonts w:ascii="宋体" w:hAnsi="宋体" w:eastAsia="宋体" w:cs="宋体"/>
                <w:spacing w:val="-3"/>
                <w:sz w:val="18"/>
                <w:szCs w:val="18"/>
              </w:rPr>
              <w:t>10120801</w:t>
            </w:r>
          </w:p>
        </w:tc>
        <w:tc>
          <w:tcPr>
            <w:tcW w:w="849" w:type="dxa"/>
            <w:vAlign w:val="top"/>
          </w:tcPr>
          <w:p>
            <w:pPr>
              <w:spacing w:before="241" w:line="185" w:lineRule="auto"/>
              <w:ind w:firstLine="32"/>
              <w:rPr>
                <w:rFonts w:ascii="宋体" w:hAnsi="宋体" w:eastAsia="宋体" w:cs="宋体"/>
                <w:sz w:val="18"/>
                <w:szCs w:val="18"/>
              </w:rPr>
            </w:pPr>
            <w:r>
              <w:rPr>
                <w:rFonts w:ascii="宋体" w:hAnsi="宋体" w:eastAsia="宋体" w:cs="宋体"/>
                <w:spacing w:val="-3"/>
                <w:sz w:val="18"/>
                <w:szCs w:val="18"/>
              </w:rPr>
              <w:t>金融常识</w:t>
            </w:r>
          </w:p>
        </w:tc>
        <w:tc>
          <w:tcPr>
            <w:tcW w:w="567" w:type="dxa"/>
            <w:vAlign w:val="top"/>
          </w:tcPr>
          <w:p>
            <w:pPr>
              <w:spacing w:before="269"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before="269"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70" w:line="180" w:lineRule="auto"/>
              <w:ind w:firstLine="245"/>
              <w:rPr>
                <w:rFonts w:ascii="宋体" w:hAnsi="宋体" w:eastAsia="宋体" w:cs="宋体"/>
                <w:sz w:val="18"/>
                <w:szCs w:val="18"/>
              </w:rPr>
            </w:pPr>
            <w:r>
              <w:rPr>
                <w:rFonts w:ascii="宋体" w:hAnsi="宋体" w:eastAsia="宋体" w:cs="宋体"/>
                <w:sz w:val="18"/>
                <w:szCs w:val="18"/>
              </w:rPr>
              <w:t>8</w:t>
            </w:r>
          </w:p>
        </w:tc>
        <w:tc>
          <w:tcPr>
            <w:tcW w:w="567" w:type="dxa"/>
            <w:vAlign w:val="top"/>
          </w:tcPr>
          <w:p>
            <w:pPr>
              <w:spacing w:before="270" w:line="180" w:lineRule="auto"/>
              <w:ind w:firstLine="245"/>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269" w:line="180" w:lineRule="auto"/>
              <w:ind w:firstLine="186"/>
              <w:rPr>
                <w:rFonts w:ascii="宋体" w:hAnsi="宋体" w:eastAsia="宋体" w:cs="宋体"/>
                <w:sz w:val="18"/>
                <w:szCs w:val="18"/>
              </w:rPr>
            </w:pPr>
            <w:r>
              <w:rPr>
                <w:rFonts w:ascii="宋体" w:hAnsi="宋体" w:eastAsia="宋体" w:cs="宋体"/>
                <w:sz w:val="18"/>
                <w:szCs w:val="18"/>
              </w:rPr>
              <w:t>1</w:t>
            </w:r>
          </w:p>
        </w:tc>
        <w:tc>
          <w:tcPr>
            <w:tcW w:w="426" w:type="dxa"/>
            <w:vAlign w:val="top"/>
          </w:tcPr>
          <w:p>
            <w:pPr>
              <w:rPr>
                <w:rFonts w:ascii="Arial"/>
                <w:sz w:val="21"/>
              </w:rPr>
            </w:pPr>
          </w:p>
        </w:tc>
        <w:tc>
          <w:tcPr>
            <w:tcW w:w="429" w:type="dxa"/>
            <w:vAlign w:val="top"/>
          </w:tcPr>
          <w:p>
            <w:pPr>
              <w:spacing w:before="241" w:line="185" w:lineRule="auto"/>
              <w:ind w:firstLine="39"/>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8" w:hRule="atLeast"/>
        </w:trPr>
        <w:tc>
          <w:tcPr>
            <w:tcW w:w="424" w:type="dxa"/>
            <w:vMerge w:val="continue"/>
            <w:tcBorders>
              <w:top w:val="nil"/>
              <w:bottom w:val="nil"/>
            </w:tcBorders>
            <w:vAlign w:val="top"/>
          </w:tcPr>
          <w:p>
            <w:pPr>
              <w:rPr>
                <w:rFonts w:ascii="Arial"/>
                <w:sz w:val="21"/>
              </w:rPr>
            </w:pPr>
          </w:p>
        </w:tc>
        <w:tc>
          <w:tcPr>
            <w:tcW w:w="708" w:type="dxa"/>
            <w:vMerge w:val="restart"/>
            <w:tcBorders>
              <w:bottom w:val="nil"/>
            </w:tcBorders>
            <w:vAlign w:val="top"/>
          </w:tcPr>
          <w:p>
            <w:pPr>
              <w:spacing w:line="424" w:lineRule="auto"/>
              <w:rPr>
                <w:rFonts w:ascii="Arial"/>
                <w:sz w:val="21"/>
              </w:rPr>
            </w:pPr>
          </w:p>
          <w:p>
            <w:pPr>
              <w:spacing w:before="58" w:line="320" w:lineRule="auto"/>
              <w:ind w:left="87" w:right="83" w:firstLine="3"/>
              <w:rPr>
                <w:rFonts w:ascii="宋体" w:hAnsi="宋体" w:eastAsia="宋体" w:cs="宋体"/>
                <w:sz w:val="18"/>
                <w:szCs w:val="18"/>
              </w:rPr>
            </w:pPr>
            <w:r>
              <w:rPr>
                <w:rFonts w:ascii="宋体" w:hAnsi="宋体" w:eastAsia="宋体" w:cs="宋体"/>
                <w:spacing w:val="-4"/>
                <w:sz w:val="18"/>
                <w:szCs w:val="18"/>
              </w:rPr>
              <w:t>艺术素</w:t>
            </w:r>
            <w:r>
              <w:rPr>
                <w:rFonts w:ascii="宋体" w:hAnsi="宋体" w:eastAsia="宋体" w:cs="宋体"/>
                <w:sz w:val="18"/>
                <w:szCs w:val="18"/>
              </w:rPr>
              <w:t xml:space="preserve"> </w:t>
            </w:r>
            <w:r>
              <w:rPr>
                <w:rFonts w:ascii="宋体" w:hAnsi="宋体" w:eastAsia="宋体" w:cs="宋体"/>
                <w:spacing w:val="-3"/>
                <w:sz w:val="18"/>
                <w:szCs w:val="18"/>
              </w:rPr>
              <w:t>养课程</w:t>
            </w:r>
          </w:p>
        </w:tc>
        <w:tc>
          <w:tcPr>
            <w:tcW w:w="850" w:type="dxa"/>
            <w:vAlign w:val="top"/>
          </w:tcPr>
          <w:p>
            <w:pPr>
              <w:spacing w:line="253" w:lineRule="auto"/>
              <w:rPr>
                <w:rFonts w:ascii="Arial"/>
                <w:sz w:val="21"/>
              </w:rPr>
            </w:pPr>
          </w:p>
          <w:p>
            <w:pPr>
              <w:spacing w:before="59" w:line="180" w:lineRule="auto"/>
              <w:ind w:firstLine="83"/>
              <w:rPr>
                <w:rFonts w:ascii="宋体" w:hAnsi="宋体" w:eastAsia="宋体" w:cs="宋体"/>
                <w:sz w:val="18"/>
                <w:szCs w:val="18"/>
              </w:rPr>
            </w:pPr>
            <w:r>
              <w:rPr>
                <w:rFonts w:ascii="宋体" w:hAnsi="宋体" w:eastAsia="宋体" w:cs="宋体"/>
                <w:spacing w:val="-3"/>
                <w:sz w:val="18"/>
                <w:szCs w:val="18"/>
              </w:rPr>
              <w:t>10120901</w:t>
            </w:r>
          </w:p>
        </w:tc>
        <w:tc>
          <w:tcPr>
            <w:tcW w:w="849" w:type="dxa"/>
            <w:vAlign w:val="top"/>
          </w:tcPr>
          <w:p>
            <w:pPr>
              <w:spacing w:before="178" w:line="219" w:lineRule="auto"/>
              <w:ind w:left="117" w:right="100" w:hanging="85"/>
              <w:rPr>
                <w:rFonts w:ascii="宋体" w:hAnsi="宋体" w:eastAsia="宋体" w:cs="宋体"/>
                <w:sz w:val="18"/>
                <w:szCs w:val="18"/>
              </w:rPr>
            </w:pPr>
            <w:r>
              <w:rPr>
                <w:rFonts w:ascii="宋体" w:hAnsi="宋体" w:eastAsia="宋体" w:cs="宋体"/>
                <w:spacing w:val="-3"/>
                <w:sz w:val="18"/>
                <w:szCs w:val="18"/>
              </w:rPr>
              <w:t>音乐与舞</w:t>
            </w:r>
            <w:r>
              <w:rPr>
                <w:rFonts w:ascii="宋体" w:hAnsi="宋体" w:eastAsia="宋体" w:cs="宋体"/>
                <w:spacing w:val="3"/>
                <w:sz w:val="18"/>
                <w:szCs w:val="18"/>
              </w:rPr>
              <w:t xml:space="preserve"> </w:t>
            </w:r>
            <w:r>
              <w:rPr>
                <w:rFonts w:ascii="宋体" w:hAnsi="宋体" w:eastAsia="宋体" w:cs="宋体"/>
                <w:spacing w:val="-2"/>
                <w:sz w:val="18"/>
                <w:szCs w:val="18"/>
              </w:rPr>
              <w:t>蹈鉴赏</w:t>
            </w:r>
          </w:p>
        </w:tc>
        <w:tc>
          <w:tcPr>
            <w:tcW w:w="567" w:type="dxa"/>
            <w:vAlign w:val="top"/>
          </w:tcPr>
          <w:p>
            <w:pPr>
              <w:spacing w:line="253" w:lineRule="auto"/>
              <w:rPr>
                <w:rFonts w:ascii="Arial"/>
                <w:sz w:val="21"/>
              </w:rPr>
            </w:pPr>
          </w:p>
          <w:p>
            <w:pPr>
              <w:spacing w:before="59"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line="253" w:lineRule="auto"/>
              <w:rPr>
                <w:rFonts w:ascii="Arial"/>
                <w:sz w:val="21"/>
              </w:rPr>
            </w:pPr>
          </w:p>
          <w:p>
            <w:pPr>
              <w:spacing w:before="59"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line="254" w:lineRule="auto"/>
              <w:rPr>
                <w:rFonts w:ascii="Arial"/>
                <w:sz w:val="21"/>
              </w:rPr>
            </w:pPr>
          </w:p>
          <w:p>
            <w:pPr>
              <w:spacing w:before="59" w:line="180" w:lineRule="auto"/>
              <w:ind w:firstLine="245"/>
              <w:rPr>
                <w:rFonts w:ascii="宋体" w:hAnsi="宋体" w:eastAsia="宋体" w:cs="宋体"/>
                <w:sz w:val="18"/>
                <w:szCs w:val="18"/>
              </w:rPr>
            </w:pPr>
            <w:r>
              <w:rPr>
                <w:rFonts w:ascii="宋体" w:hAnsi="宋体" w:eastAsia="宋体" w:cs="宋体"/>
                <w:sz w:val="18"/>
                <w:szCs w:val="18"/>
              </w:rPr>
              <w:t>8</w:t>
            </w:r>
          </w:p>
        </w:tc>
        <w:tc>
          <w:tcPr>
            <w:tcW w:w="567" w:type="dxa"/>
            <w:vAlign w:val="top"/>
          </w:tcPr>
          <w:p>
            <w:pPr>
              <w:spacing w:line="254" w:lineRule="auto"/>
              <w:rPr>
                <w:rFonts w:ascii="Arial"/>
                <w:sz w:val="21"/>
              </w:rPr>
            </w:pPr>
          </w:p>
          <w:p>
            <w:pPr>
              <w:spacing w:before="59" w:line="180" w:lineRule="auto"/>
              <w:ind w:firstLine="245"/>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spacing w:line="253" w:lineRule="auto"/>
              <w:rPr>
                <w:rFonts w:ascii="Arial"/>
                <w:sz w:val="21"/>
              </w:rPr>
            </w:pPr>
          </w:p>
          <w:p>
            <w:pPr>
              <w:spacing w:before="59" w:line="180" w:lineRule="auto"/>
              <w:ind w:firstLine="186"/>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286" w:line="185" w:lineRule="auto"/>
              <w:ind w:firstLine="39"/>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424" w:type="dxa"/>
            <w:vMerge w:val="continue"/>
            <w:tcBorders>
              <w:top w:val="nil"/>
              <w:bottom w:val="nil"/>
            </w:tcBorders>
            <w:vAlign w:val="top"/>
          </w:tcPr>
          <w:p>
            <w:pPr>
              <w:rPr>
                <w:rFonts w:ascii="Arial"/>
                <w:sz w:val="21"/>
              </w:rPr>
            </w:pPr>
          </w:p>
        </w:tc>
        <w:tc>
          <w:tcPr>
            <w:tcW w:w="708" w:type="dxa"/>
            <w:vMerge w:val="continue"/>
            <w:tcBorders>
              <w:top w:val="nil"/>
            </w:tcBorders>
            <w:vAlign w:val="top"/>
          </w:tcPr>
          <w:p>
            <w:pPr>
              <w:rPr>
                <w:rFonts w:ascii="Arial"/>
                <w:sz w:val="21"/>
              </w:rPr>
            </w:pPr>
          </w:p>
        </w:tc>
        <w:tc>
          <w:tcPr>
            <w:tcW w:w="850" w:type="dxa"/>
            <w:vAlign w:val="top"/>
          </w:tcPr>
          <w:p>
            <w:pPr>
              <w:spacing w:before="293" w:line="180" w:lineRule="auto"/>
              <w:ind w:firstLine="83"/>
              <w:rPr>
                <w:rFonts w:ascii="宋体" w:hAnsi="宋体" w:eastAsia="宋体" w:cs="宋体"/>
                <w:sz w:val="18"/>
                <w:szCs w:val="18"/>
              </w:rPr>
            </w:pPr>
            <w:r>
              <w:rPr>
                <w:rFonts w:ascii="宋体" w:hAnsi="宋体" w:eastAsia="宋体" w:cs="宋体"/>
                <w:spacing w:val="-3"/>
                <w:sz w:val="18"/>
                <w:szCs w:val="18"/>
              </w:rPr>
              <w:t>10121001</w:t>
            </w:r>
          </w:p>
        </w:tc>
        <w:tc>
          <w:tcPr>
            <w:tcW w:w="849" w:type="dxa"/>
            <w:vAlign w:val="top"/>
          </w:tcPr>
          <w:p>
            <w:pPr>
              <w:spacing w:before="156" w:line="217" w:lineRule="auto"/>
              <w:ind w:left="208" w:right="100" w:hanging="160"/>
              <w:rPr>
                <w:rFonts w:ascii="宋体" w:hAnsi="宋体" w:eastAsia="宋体" w:cs="宋体"/>
                <w:sz w:val="18"/>
                <w:szCs w:val="18"/>
              </w:rPr>
            </w:pPr>
            <w:r>
              <w:rPr>
                <w:rFonts w:ascii="宋体" w:hAnsi="宋体" w:eastAsia="宋体" w:cs="宋体"/>
                <w:spacing w:val="-7"/>
                <w:sz w:val="18"/>
                <w:szCs w:val="18"/>
              </w:rPr>
              <w:t>民间技艺</w:t>
            </w:r>
            <w:r>
              <w:rPr>
                <w:rFonts w:ascii="宋体" w:hAnsi="宋体" w:eastAsia="宋体" w:cs="宋体"/>
                <w:spacing w:val="3"/>
                <w:sz w:val="18"/>
                <w:szCs w:val="18"/>
              </w:rPr>
              <w:t xml:space="preserve"> </w:t>
            </w:r>
            <w:r>
              <w:rPr>
                <w:rFonts w:ascii="宋体" w:hAnsi="宋体" w:eastAsia="宋体" w:cs="宋体"/>
                <w:spacing w:val="-3"/>
                <w:sz w:val="18"/>
                <w:szCs w:val="18"/>
              </w:rPr>
              <w:t>传承</w:t>
            </w:r>
          </w:p>
        </w:tc>
        <w:tc>
          <w:tcPr>
            <w:tcW w:w="567" w:type="dxa"/>
            <w:vAlign w:val="top"/>
          </w:tcPr>
          <w:p>
            <w:pPr>
              <w:spacing w:before="290"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before="293"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91" w:line="180" w:lineRule="auto"/>
              <w:ind w:firstLine="246"/>
              <w:rPr>
                <w:rFonts w:ascii="宋体" w:hAnsi="宋体" w:eastAsia="宋体" w:cs="宋体"/>
                <w:sz w:val="18"/>
                <w:szCs w:val="18"/>
              </w:rPr>
            </w:pPr>
            <w:r>
              <w:rPr>
                <w:rFonts w:ascii="宋体" w:hAnsi="宋体" w:eastAsia="宋体" w:cs="宋体"/>
                <w:sz w:val="18"/>
                <w:szCs w:val="18"/>
              </w:rPr>
              <w:t>0</w:t>
            </w:r>
          </w:p>
        </w:tc>
        <w:tc>
          <w:tcPr>
            <w:tcW w:w="567" w:type="dxa"/>
            <w:vAlign w:val="top"/>
          </w:tcPr>
          <w:p>
            <w:pPr>
              <w:spacing w:before="290" w:line="180" w:lineRule="auto"/>
              <w:ind w:firstLine="173"/>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293" w:line="180" w:lineRule="auto"/>
              <w:ind w:firstLine="186"/>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265" w:line="185" w:lineRule="auto"/>
              <w:ind w:firstLine="39"/>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3" w:hRule="atLeast"/>
        </w:trPr>
        <w:tc>
          <w:tcPr>
            <w:tcW w:w="424" w:type="dxa"/>
            <w:vMerge w:val="continue"/>
            <w:tcBorders>
              <w:top w:val="nil"/>
              <w:bottom w:val="nil"/>
            </w:tcBorders>
            <w:vAlign w:val="top"/>
          </w:tcPr>
          <w:p>
            <w:pPr>
              <w:rPr>
                <w:rFonts w:ascii="Arial"/>
                <w:sz w:val="21"/>
              </w:rPr>
            </w:pPr>
          </w:p>
        </w:tc>
        <w:tc>
          <w:tcPr>
            <w:tcW w:w="708" w:type="dxa"/>
            <w:vMerge w:val="restart"/>
            <w:tcBorders>
              <w:bottom w:val="nil"/>
            </w:tcBorders>
            <w:vAlign w:val="top"/>
          </w:tcPr>
          <w:p>
            <w:pPr>
              <w:spacing w:line="341" w:lineRule="auto"/>
              <w:rPr>
                <w:rFonts w:ascii="Arial"/>
                <w:sz w:val="21"/>
              </w:rPr>
            </w:pPr>
          </w:p>
          <w:p>
            <w:pPr>
              <w:spacing w:line="342" w:lineRule="auto"/>
              <w:rPr>
                <w:rFonts w:ascii="Arial"/>
                <w:sz w:val="21"/>
              </w:rPr>
            </w:pPr>
          </w:p>
          <w:p>
            <w:pPr>
              <w:spacing w:before="59" w:line="320" w:lineRule="auto"/>
              <w:ind w:left="87" w:right="83"/>
              <w:rPr>
                <w:rFonts w:ascii="宋体" w:hAnsi="宋体" w:eastAsia="宋体" w:cs="宋体"/>
                <w:sz w:val="18"/>
                <w:szCs w:val="18"/>
              </w:rPr>
            </w:pPr>
            <w:r>
              <w:rPr>
                <w:rFonts w:ascii="宋体" w:hAnsi="宋体" w:eastAsia="宋体" w:cs="宋体"/>
                <w:spacing w:val="-3"/>
                <w:sz w:val="18"/>
                <w:szCs w:val="18"/>
              </w:rPr>
              <w:t>职业素</w:t>
            </w:r>
            <w:r>
              <w:rPr>
                <w:rFonts w:ascii="宋体" w:hAnsi="宋体" w:eastAsia="宋体" w:cs="宋体"/>
                <w:spacing w:val="1"/>
                <w:sz w:val="18"/>
                <w:szCs w:val="18"/>
              </w:rPr>
              <w:t xml:space="preserve"> </w:t>
            </w:r>
            <w:r>
              <w:rPr>
                <w:rFonts w:ascii="宋体" w:hAnsi="宋体" w:eastAsia="宋体" w:cs="宋体"/>
                <w:spacing w:val="-3"/>
                <w:sz w:val="18"/>
                <w:szCs w:val="18"/>
              </w:rPr>
              <w:t>养课程</w:t>
            </w:r>
          </w:p>
        </w:tc>
        <w:tc>
          <w:tcPr>
            <w:tcW w:w="850" w:type="dxa"/>
            <w:vAlign w:val="top"/>
          </w:tcPr>
          <w:p>
            <w:pPr>
              <w:spacing w:before="296" w:line="180" w:lineRule="auto"/>
              <w:ind w:firstLine="83"/>
              <w:rPr>
                <w:rFonts w:ascii="宋体" w:hAnsi="宋体" w:eastAsia="宋体" w:cs="宋体"/>
                <w:sz w:val="18"/>
                <w:szCs w:val="18"/>
              </w:rPr>
            </w:pPr>
            <w:r>
              <w:rPr>
                <w:rFonts w:ascii="宋体" w:hAnsi="宋体" w:eastAsia="宋体" w:cs="宋体"/>
                <w:spacing w:val="-3"/>
                <w:sz w:val="18"/>
                <w:szCs w:val="18"/>
              </w:rPr>
              <w:t>10121101</w:t>
            </w:r>
          </w:p>
        </w:tc>
        <w:tc>
          <w:tcPr>
            <w:tcW w:w="849" w:type="dxa"/>
            <w:vAlign w:val="top"/>
          </w:tcPr>
          <w:p>
            <w:pPr>
              <w:spacing w:before="237" w:line="217" w:lineRule="auto"/>
              <w:ind w:left="298" w:right="100" w:hanging="267"/>
              <w:rPr>
                <w:rFonts w:ascii="宋体" w:hAnsi="宋体" w:eastAsia="宋体" w:cs="宋体"/>
                <w:sz w:val="18"/>
                <w:szCs w:val="18"/>
              </w:rPr>
            </w:pPr>
            <w:r>
              <w:rPr>
                <w:rFonts w:ascii="宋体" w:hAnsi="宋体" w:eastAsia="宋体" w:cs="宋体"/>
                <w:spacing w:val="-2"/>
                <w:sz w:val="18"/>
                <w:szCs w:val="18"/>
              </w:rPr>
              <w:t>演讲与口</w:t>
            </w:r>
            <w:r>
              <w:rPr>
                <w:rFonts w:ascii="宋体" w:hAnsi="宋体" w:eastAsia="宋体" w:cs="宋体"/>
                <w:sz w:val="18"/>
                <w:szCs w:val="18"/>
              </w:rPr>
              <w:t xml:space="preserve"> 才</w:t>
            </w:r>
          </w:p>
        </w:tc>
        <w:tc>
          <w:tcPr>
            <w:tcW w:w="567" w:type="dxa"/>
            <w:vAlign w:val="top"/>
          </w:tcPr>
          <w:p>
            <w:pPr>
              <w:spacing w:before="296"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before="296"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97" w:line="180" w:lineRule="auto"/>
              <w:ind w:firstLine="245"/>
              <w:rPr>
                <w:rFonts w:ascii="宋体" w:hAnsi="宋体" w:eastAsia="宋体" w:cs="宋体"/>
                <w:sz w:val="18"/>
                <w:szCs w:val="18"/>
              </w:rPr>
            </w:pPr>
            <w:r>
              <w:rPr>
                <w:rFonts w:ascii="宋体" w:hAnsi="宋体" w:eastAsia="宋体" w:cs="宋体"/>
                <w:sz w:val="18"/>
                <w:szCs w:val="18"/>
              </w:rPr>
              <w:t>8</w:t>
            </w:r>
          </w:p>
        </w:tc>
        <w:tc>
          <w:tcPr>
            <w:tcW w:w="567" w:type="dxa"/>
            <w:vAlign w:val="top"/>
          </w:tcPr>
          <w:p>
            <w:pPr>
              <w:spacing w:before="297" w:line="180" w:lineRule="auto"/>
              <w:ind w:firstLine="245"/>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spacing w:before="296" w:line="180" w:lineRule="auto"/>
              <w:ind w:firstLine="187"/>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269" w:line="185" w:lineRule="auto"/>
              <w:ind w:firstLine="39"/>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424" w:type="dxa"/>
            <w:vMerge w:val="continue"/>
            <w:tcBorders>
              <w:top w:val="nil"/>
              <w:bottom w:val="nil"/>
            </w:tcBorders>
            <w:vAlign w:val="top"/>
          </w:tcPr>
          <w:p>
            <w:pPr>
              <w:rPr>
                <w:rFonts w:ascii="Arial"/>
                <w:sz w:val="21"/>
              </w:rPr>
            </w:pPr>
          </w:p>
        </w:tc>
        <w:tc>
          <w:tcPr>
            <w:tcW w:w="708" w:type="dxa"/>
            <w:vMerge w:val="continue"/>
            <w:tcBorders>
              <w:top w:val="nil"/>
              <w:bottom w:val="nil"/>
            </w:tcBorders>
            <w:vAlign w:val="top"/>
          </w:tcPr>
          <w:p>
            <w:pPr>
              <w:rPr>
                <w:rFonts w:ascii="Arial"/>
                <w:sz w:val="21"/>
              </w:rPr>
            </w:pPr>
          </w:p>
        </w:tc>
        <w:tc>
          <w:tcPr>
            <w:tcW w:w="850" w:type="dxa"/>
            <w:vAlign w:val="top"/>
          </w:tcPr>
          <w:p>
            <w:pPr>
              <w:spacing w:before="289" w:line="180" w:lineRule="auto"/>
              <w:ind w:firstLine="83"/>
              <w:rPr>
                <w:rFonts w:ascii="宋体" w:hAnsi="宋体" w:eastAsia="宋体" w:cs="宋体"/>
                <w:sz w:val="18"/>
                <w:szCs w:val="18"/>
              </w:rPr>
            </w:pPr>
            <w:r>
              <w:rPr>
                <w:rFonts w:ascii="宋体" w:hAnsi="宋体" w:eastAsia="宋体" w:cs="宋体"/>
                <w:spacing w:val="-3"/>
                <w:sz w:val="18"/>
                <w:szCs w:val="18"/>
              </w:rPr>
              <w:t>10121201</w:t>
            </w:r>
          </w:p>
        </w:tc>
        <w:tc>
          <w:tcPr>
            <w:tcW w:w="849" w:type="dxa"/>
            <w:vAlign w:val="top"/>
          </w:tcPr>
          <w:p>
            <w:pPr>
              <w:spacing w:before="259" w:line="185" w:lineRule="auto"/>
              <w:ind w:firstLine="35"/>
              <w:rPr>
                <w:rFonts w:ascii="宋体" w:hAnsi="宋体" w:eastAsia="宋体" w:cs="宋体"/>
                <w:sz w:val="18"/>
                <w:szCs w:val="18"/>
              </w:rPr>
            </w:pPr>
            <w:r>
              <w:rPr>
                <w:rFonts w:ascii="宋体" w:hAnsi="宋体" w:eastAsia="宋体" w:cs="宋体"/>
                <w:spacing w:val="-3"/>
                <w:sz w:val="18"/>
                <w:szCs w:val="18"/>
              </w:rPr>
              <w:t>女性健康</w:t>
            </w:r>
          </w:p>
        </w:tc>
        <w:tc>
          <w:tcPr>
            <w:tcW w:w="567" w:type="dxa"/>
            <w:vAlign w:val="top"/>
          </w:tcPr>
          <w:p>
            <w:pPr>
              <w:spacing w:before="286"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before="289"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87" w:line="180" w:lineRule="auto"/>
              <w:ind w:firstLine="245"/>
              <w:rPr>
                <w:rFonts w:ascii="宋体" w:hAnsi="宋体" w:eastAsia="宋体" w:cs="宋体"/>
                <w:sz w:val="18"/>
                <w:szCs w:val="18"/>
              </w:rPr>
            </w:pPr>
            <w:r>
              <w:rPr>
                <w:rFonts w:ascii="宋体" w:hAnsi="宋体" w:eastAsia="宋体" w:cs="宋体"/>
                <w:sz w:val="18"/>
                <w:szCs w:val="18"/>
              </w:rPr>
              <w:t>8</w:t>
            </w:r>
          </w:p>
        </w:tc>
        <w:tc>
          <w:tcPr>
            <w:tcW w:w="567" w:type="dxa"/>
            <w:vAlign w:val="top"/>
          </w:tcPr>
          <w:p>
            <w:pPr>
              <w:spacing w:before="287" w:line="180" w:lineRule="auto"/>
              <w:ind w:firstLine="245"/>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286" w:line="180" w:lineRule="auto"/>
              <w:ind w:firstLine="186"/>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261" w:line="185" w:lineRule="auto"/>
              <w:ind w:firstLine="39"/>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24" w:type="dxa"/>
            <w:vMerge w:val="continue"/>
            <w:tcBorders>
              <w:top w:val="nil"/>
            </w:tcBorders>
            <w:vAlign w:val="top"/>
          </w:tcPr>
          <w:p>
            <w:pPr>
              <w:rPr>
                <w:rFonts w:ascii="Arial"/>
                <w:sz w:val="21"/>
              </w:rPr>
            </w:pPr>
          </w:p>
        </w:tc>
        <w:tc>
          <w:tcPr>
            <w:tcW w:w="708" w:type="dxa"/>
            <w:vMerge w:val="continue"/>
            <w:tcBorders>
              <w:top w:val="nil"/>
            </w:tcBorders>
            <w:vAlign w:val="top"/>
          </w:tcPr>
          <w:p>
            <w:pPr>
              <w:rPr>
                <w:rFonts w:ascii="Arial"/>
                <w:sz w:val="21"/>
              </w:rPr>
            </w:pPr>
          </w:p>
        </w:tc>
        <w:tc>
          <w:tcPr>
            <w:tcW w:w="850" w:type="dxa"/>
            <w:vAlign w:val="top"/>
          </w:tcPr>
          <w:p>
            <w:pPr>
              <w:spacing w:before="222" w:line="180" w:lineRule="auto"/>
              <w:ind w:firstLine="83"/>
              <w:rPr>
                <w:rFonts w:ascii="宋体" w:hAnsi="宋体" w:eastAsia="宋体" w:cs="宋体"/>
                <w:sz w:val="18"/>
                <w:szCs w:val="18"/>
              </w:rPr>
            </w:pPr>
            <w:r>
              <w:rPr>
                <w:rFonts w:ascii="宋体" w:hAnsi="宋体" w:eastAsia="宋体" w:cs="宋体"/>
                <w:spacing w:val="-3"/>
                <w:sz w:val="18"/>
                <w:szCs w:val="18"/>
              </w:rPr>
              <w:t>10121301</w:t>
            </w:r>
          </w:p>
        </w:tc>
        <w:tc>
          <w:tcPr>
            <w:tcW w:w="849" w:type="dxa"/>
            <w:vAlign w:val="top"/>
          </w:tcPr>
          <w:p>
            <w:pPr>
              <w:spacing w:before="86" w:line="217" w:lineRule="auto"/>
              <w:ind w:left="211" w:right="100" w:hanging="180"/>
              <w:rPr>
                <w:rFonts w:ascii="宋体" w:hAnsi="宋体" w:eastAsia="宋体" w:cs="宋体"/>
                <w:sz w:val="18"/>
                <w:szCs w:val="18"/>
              </w:rPr>
            </w:pPr>
            <w:r>
              <w:rPr>
                <w:rFonts w:ascii="宋体" w:hAnsi="宋体" w:eastAsia="宋体" w:cs="宋体"/>
                <w:spacing w:val="-2"/>
                <w:sz w:val="18"/>
                <w:szCs w:val="18"/>
              </w:rPr>
              <w:t>校园安全</w:t>
            </w:r>
            <w:r>
              <w:rPr>
                <w:rFonts w:ascii="宋体" w:hAnsi="宋体" w:eastAsia="宋体" w:cs="宋体"/>
                <w:sz w:val="18"/>
                <w:szCs w:val="18"/>
              </w:rPr>
              <w:t xml:space="preserve"> </w:t>
            </w:r>
            <w:r>
              <w:rPr>
                <w:rFonts w:ascii="宋体" w:hAnsi="宋体" w:eastAsia="宋体" w:cs="宋体"/>
                <w:spacing w:val="-4"/>
                <w:sz w:val="18"/>
                <w:szCs w:val="18"/>
              </w:rPr>
              <w:t>专题</w:t>
            </w:r>
          </w:p>
        </w:tc>
        <w:tc>
          <w:tcPr>
            <w:tcW w:w="567" w:type="dxa"/>
            <w:vAlign w:val="top"/>
          </w:tcPr>
          <w:p>
            <w:pPr>
              <w:spacing w:before="220"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before="222"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21" w:line="180" w:lineRule="auto"/>
              <w:ind w:firstLine="245"/>
              <w:rPr>
                <w:rFonts w:ascii="宋体" w:hAnsi="宋体" w:eastAsia="宋体" w:cs="宋体"/>
                <w:sz w:val="18"/>
                <w:szCs w:val="18"/>
              </w:rPr>
            </w:pPr>
            <w:r>
              <w:rPr>
                <w:rFonts w:ascii="宋体" w:hAnsi="宋体" w:eastAsia="宋体" w:cs="宋体"/>
                <w:sz w:val="18"/>
                <w:szCs w:val="18"/>
              </w:rPr>
              <w:t>8</w:t>
            </w:r>
          </w:p>
        </w:tc>
        <w:tc>
          <w:tcPr>
            <w:tcW w:w="567" w:type="dxa"/>
            <w:vAlign w:val="top"/>
          </w:tcPr>
          <w:p>
            <w:pPr>
              <w:spacing w:before="221" w:line="180" w:lineRule="auto"/>
              <w:ind w:firstLine="245"/>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spacing w:before="220" w:line="180" w:lineRule="auto"/>
              <w:ind w:firstLine="144"/>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spacing w:before="220" w:line="180" w:lineRule="auto"/>
              <w:ind w:firstLine="187"/>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195" w:line="185" w:lineRule="auto"/>
              <w:ind w:firstLine="39"/>
              <w:rPr>
                <w:rFonts w:ascii="宋体" w:hAnsi="宋体" w:eastAsia="宋体" w:cs="宋体"/>
                <w:sz w:val="18"/>
                <w:szCs w:val="18"/>
              </w:rPr>
            </w:pPr>
            <w:r>
              <w:rPr>
                <w:rFonts w:ascii="宋体" w:hAnsi="宋体" w:eastAsia="宋体" w:cs="宋体"/>
                <w:spacing w:val="-4"/>
                <w:sz w:val="18"/>
                <w:szCs w:val="18"/>
              </w:rPr>
              <w:t>考查</w:t>
            </w:r>
          </w:p>
        </w:tc>
      </w:tr>
    </w:tbl>
    <w:p>
      <w:pPr>
        <w:rPr>
          <w:rFonts w:ascii="Arial"/>
          <w:sz w:val="21"/>
        </w:rPr>
      </w:pPr>
    </w:p>
    <w:p>
      <w:pPr>
        <w:sectPr>
          <w:footerReference r:id="rId14" w:type="default"/>
          <w:pgSz w:w="11906" w:h="16839"/>
          <w:pgMar w:top="1431" w:right="740" w:bottom="1151" w:left="1380" w:header="0" w:footer="1035" w:gutter="0"/>
          <w:cols w:space="720" w:num="1"/>
        </w:sectPr>
      </w:pPr>
    </w:p>
    <w:p>
      <w:pPr>
        <w:spacing w:before="60" w:line="184" w:lineRule="auto"/>
        <w:ind w:firstLine="1344"/>
        <w:rPr>
          <w:rFonts w:ascii="宋体" w:hAnsi="宋体" w:eastAsia="宋体" w:cs="宋体"/>
          <w:sz w:val="21"/>
          <w:szCs w:val="21"/>
        </w:rPr>
      </w:pPr>
      <w:bookmarkStart w:id="14" w:name="_bookmark22"/>
      <w:bookmarkEnd w:id="14"/>
      <w:r>
        <w:rPr>
          <w:rFonts w:ascii="宋体" w:hAnsi="宋体" w:eastAsia="宋体" w:cs="宋体"/>
          <w:color w:val="191919"/>
          <w:spacing w:val="-2"/>
          <w:sz w:val="21"/>
          <w:szCs w:val="21"/>
        </w:rPr>
        <w:t>2.专业课程模块</w:t>
      </w:r>
    </w:p>
    <w:p>
      <w:pPr>
        <w:spacing w:before="77" w:line="185" w:lineRule="auto"/>
        <w:ind w:firstLine="4331"/>
        <w:rPr>
          <w:rFonts w:ascii="宋体" w:hAnsi="宋体" w:eastAsia="宋体" w:cs="宋体"/>
          <w:sz w:val="18"/>
          <w:szCs w:val="18"/>
        </w:rPr>
      </w:pPr>
      <w:r>
        <w:rPr>
          <w:rFonts w:ascii="宋体" w:hAnsi="宋体" w:eastAsia="宋体" w:cs="宋体"/>
          <w:color w:val="191919"/>
          <w:spacing w:val="-3"/>
          <w:sz w:val="18"/>
          <w:szCs w:val="18"/>
        </w:rPr>
        <w:t>专业必须课进程</w:t>
      </w:r>
      <w:r>
        <w:rPr>
          <w:rFonts w:ascii="宋体" w:hAnsi="宋体" w:eastAsia="宋体" w:cs="宋体"/>
          <w:color w:val="191919"/>
          <w:spacing w:val="13"/>
          <w:sz w:val="18"/>
          <w:szCs w:val="18"/>
        </w:rPr>
        <w:t xml:space="preserve"> </w:t>
      </w:r>
      <w:r>
        <w:rPr>
          <w:rFonts w:ascii="宋体" w:hAnsi="宋体" w:eastAsia="宋体" w:cs="宋体"/>
          <w:color w:val="191919"/>
          <w:spacing w:val="-3"/>
          <w:sz w:val="18"/>
          <w:szCs w:val="18"/>
        </w:rPr>
        <w:t>表</w:t>
      </w:r>
      <w:r>
        <w:rPr>
          <w:rFonts w:ascii="宋体" w:hAnsi="宋体" w:eastAsia="宋体" w:cs="宋体"/>
          <w:color w:val="191919"/>
          <w:spacing w:val="-33"/>
          <w:sz w:val="18"/>
          <w:szCs w:val="18"/>
        </w:rPr>
        <w:t xml:space="preserve"> </w:t>
      </w:r>
      <w:r>
        <w:rPr>
          <w:rFonts w:ascii="宋体" w:hAnsi="宋体" w:eastAsia="宋体" w:cs="宋体"/>
          <w:color w:val="191919"/>
          <w:spacing w:val="-3"/>
          <w:sz w:val="18"/>
          <w:szCs w:val="18"/>
        </w:rPr>
        <w:t>7-5</w:t>
      </w:r>
    </w:p>
    <w:p>
      <w:pPr>
        <w:spacing w:line="96" w:lineRule="exact"/>
      </w:pPr>
    </w:p>
    <w:tbl>
      <w:tblPr>
        <w:tblStyle w:val="4"/>
        <w:tblW w:w="106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1"/>
        <w:gridCol w:w="482"/>
        <w:gridCol w:w="1173"/>
        <w:gridCol w:w="1417"/>
        <w:gridCol w:w="708"/>
        <w:gridCol w:w="707"/>
        <w:gridCol w:w="709"/>
        <w:gridCol w:w="618"/>
        <w:gridCol w:w="407"/>
        <w:gridCol w:w="407"/>
        <w:gridCol w:w="407"/>
        <w:gridCol w:w="407"/>
        <w:gridCol w:w="407"/>
        <w:gridCol w:w="407"/>
        <w:gridCol w:w="407"/>
        <w:gridCol w:w="407"/>
        <w:gridCol w:w="407"/>
        <w:gridCol w:w="255"/>
        <w:gridCol w:w="57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4" w:hRule="atLeast"/>
        </w:trPr>
        <w:tc>
          <w:tcPr>
            <w:tcW w:w="873" w:type="dxa"/>
            <w:gridSpan w:val="2"/>
            <w:vMerge w:val="restart"/>
            <w:tcBorders>
              <w:bottom w:val="nil"/>
            </w:tcBorders>
            <w:vAlign w:val="top"/>
          </w:tcPr>
          <w:p>
            <w:pPr>
              <w:spacing w:before="181" w:line="240" w:lineRule="exact"/>
              <w:ind w:firstLine="259"/>
              <w:rPr>
                <w:rFonts w:ascii="宋体" w:hAnsi="宋体" w:eastAsia="宋体" w:cs="宋体"/>
                <w:sz w:val="18"/>
                <w:szCs w:val="18"/>
              </w:rPr>
            </w:pPr>
            <w:r>
              <w:rPr>
                <w:rFonts w:ascii="宋体" w:hAnsi="宋体" w:eastAsia="宋体" w:cs="宋体"/>
                <w:spacing w:val="-4"/>
                <w:position w:val="3"/>
                <w:sz w:val="18"/>
                <w:szCs w:val="18"/>
              </w:rPr>
              <w:t>课程</w:t>
            </w:r>
          </w:p>
          <w:p>
            <w:pPr>
              <w:spacing w:line="204" w:lineRule="auto"/>
              <w:ind w:firstLine="259"/>
              <w:rPr>
                <w:rFonts w:ascii="宋体" w:hAnsi="宋体" w:eastAsia="宋体" w:cs="宋体"/>
                <w:sz w:val="18"/>
                <w:szCs w:val="18"/>
              </w:rPr>
            </w:pPr>
            <w:r>
              <w:rPr>
                <w:rFonts w:ascii="宋体" w:hAnsi="宋体" w:eastAsia="宋体" w:cs="宋体"/>
                <w:spacing w:val="-4"/>
                <w:sz w:val="18"/>
                <w:szCs w:val="18"/>
              </w:rPr>
              <w:t>模块</w:t>
            </w:r>
          </w:p>
        </w:tc>
        <w:tc>
          <w:tcPr>
            <w:tcW w:w="1173" w:type="dxa"/>
            <w:vMerge w:val="restart"/>
            <w:tcBorders>
              <w:bottom w:val="nil"/>
            </w:tcBorders>
            <w:vAlign w:val="top"/>
          </w:tcPr>
          <w:p>
            <w:pPr>
              <w:spacing w:line="241" w:lineRule="auto"/>
              <w:rPr>
                <w:rFonts w:ascii="Arial"/>
                <w:sz w:val="21"/>
              </w:rPr>
            </w:pPr>
          </w:p>
          <w:p>
            <w:pPr>
              <w:spacing w:before="59" w:line="185" w:lineRule="auto"/>
              <w:ind w:firstLine="229"/>
              <w:rPr>
                <w:rFonts w:ascii="宋体" w:hAnsi="宋体" w:eastAsia="宋体" w:cs="宋体"/>
                <w:sz w:val="18"/>
                <w:szCs w:val="18"/>
              </w:rPr>
            </w:pPr>
            <w:r>
              <w:rPr>
                <w:rFonts w:ascii="宋体" w:hAnsi="宋体" w:eastAsia="宋体" w:cs="宋体"/>
                <w:spacing w:val="-2"/>
                <w:sz w:val="18"/>
                <w:szCs w:val="18"/>
              </w:rPr>
              <w:t>课程代码</w:t>
            </w:r>
          </w:p>
        </w:tc>
        <w:tc>
          <w:tcPr>
            <w:tcW w:w="1417" w:type="dxa"/>
            <w:vMerge w:val="restart"/>
            <w:tcBorders>
              <w:bottom w:val="nil"/>
            </w:tcBorders>
            <w:vAlign w:val="top"/>
          </w:tcPr>
          <w:p>
            <w:pPr>
              <w:spacing w:line="241" w:lineRule="auto"/>
              <w:rPr>
                <w:rFonts w:ascii="Arial"/>
                <w:sz w:val="21"/>
              </w:rPr>
            </w:pPr>
          </w:p>
          <w:p>
            <w:pPr>
              <w:spacing w:before="59" w:line="185" w:lineRule="auto"/>
              <w:ind w:firstLine="352"/>
              <w:rPr>
                <w:rFonts w:ascii="宋体" w:hAnsi="宋体" w:eastAsia="宋体" w:cs="宋体"/>
                <w:sz w:val="18"/>
                <w:szCs w:val="18"/>
              </w:rPr>
            </w:pPr>
            <w:r>
              <w:rPr>
                <w:rFonts w:ascii="宋体" w:hAnsi="宋体" w:eastAsia="宋体" w:cs="宋体"/>
                <w:spacing w:val="-2"/>
                <w:sz w:val="18"/>
                <w:szCs w:val="18"/>
              </w:rPr>
              <w:t>课程名称</w:t>
            </w:r>
          </w:p>
        </w:tc>
        <w:tc>
          <w:tcPr>
            <w:tcW w:w="708" w:type="dxa"/>
            <w:vMerge w:val="restart"/>
            <w:tcBorders>
              <w:bottom w:val="nil"/>
            </w:tcBorders>
            <w:vAlign w:val="top"/>
          </w:tcPr>
          <w:p>
            <w:pPr>
              <w:spacing w:line="241" w:lineRule="auto"/>
              <w:rPr>
                <w:rFonts w:ascii="Arial"/>
                <w:sz w:val="21"/>
              </w:rPr>
            </w:pPr>
          </w:p>
          <w:p>
            <w:pPr>
              <w:spacing w:before="59" w:line="185" w:lineRule="auto"/>
              <w:ind w:firstLine="182"/>
              <w:rPr>
                <w:rFonts w:ascii="宋体" w:hAnsi="宋体" w:eastAsia="宋体" w:cs="宋体"/>
                <w:sz w:val="18"/>
                <w:szCs w:val="18"/>
              </w:rPr>
            </w:pPr>
            <w:r>
              <w:rPr>
                <w:rFonts w:ascii="宋体" w:hAnsi="宋体" w:eastAsia="宋体" w:cs="宋体"/>
                <w:spacing w:val="-6"/>
                <w:sz w:val="18"/>
                <w:szCs w:val="18"/>
              </w:rPr>
              <w:t>学分</w:t>
            </w:r>
          </w:p>
        </w:tc>
        <w:tc>
          <w:tcPr>
            <w:tcW w:w="2034" w:type="dxa"/>
            <w:gridSpan w:val="3"/>
            <w:vAlign w:val="top"/>
          </w:tcPr>
          <w:p>
            <w:pPr>
              <w:spacing w:before="49" w:line="185" w:lineRule="auto"/>
              <w:ind w:firstLine="845"/>
              <w:rPr>
                <w:rFonts w:ascii="宋体" w:hAnsi="宋体" w:eastAsia="宋体" w:cs="宋体"/>
                <w:sz w:val="18"/>
                <w:szCs w:val="18"/>
              </w:rPr>
            </w:pPr>
            <w:r>
              <w:rPr>
                <w:rFonts w:ascii="宋体" w:hAnsi="宋体" w:eastAsia="宋体" w:cs="宋体"/>
                <w:spacing w:val="-6"/>
                <w:sz w:val="18"/>
                <w:szCs w:val="18"/>
              </w:rPr>
              <w:t>学时</w:t>
            </w:r>
          </w:p>
        </w:tc>
        <w:tc>
          <w:tcPr>
            <w:tcW w:w="3918" w:type="dxa"/>
            <w:gridSpan w:val="10"/>
            <w:vAlign w:val="top"/>
          </w:tcPr>
          <w:p>
            <w:pPr>
              <w:spacing w:before="49" w:line="185" w:lineRule="auto"/>
              <w:ind w:firstLine="1155"/>
              <w:rPr>
                <w:rFonts w:ascii="宋体" w:hAnsi="宋体" w:eastAsia="宋体" w:cs="宋体"/>
                <w:sz w:val="18"/>
                <w:szCs w:val="18"/>
              </w:rPr>
            </w:pPr>
            <w:r>
              <w:rPr>
                <w:rFonts w:ascii="宋体" w:hAnsi="宋体" w:eastAsia="宋体" w:cs="宋体"/>
                <w:spacing w:val="-1"/>
                <w:sz w:val="18"/>
                <w:szCs w:val="18"/>
              </w:rPr>
              <w:t>开设学期和周学时数</w:t>
            </w:r>
          </w:p>
        </w:tc>
        <w:tc>
          <w:tcPr>
            <w:tcW w:w="571" w:type="dxa"/>
            <w:vMerge w:val="restart"/>
            <w:tcBorders>
              <w:bottom w:val="nil"/>
            </w:tcBorders>
            <w:vAlign w:val="top"/>
          </w:tcPr>
          <w:p>
            <w:pPr>
              <w:spacing w:before="181" w:line="246" w:lineRule="auto"/>
              <w:ind w:left="150" w:right="103"/>
              <w:rPr>
                <w:rFonts w:ascii="宋体" w:hAnsi="宋体" w:eastAsia="宋体" w:cs="宋体"/>
                <w:sz w:val="18"/>
                <w:szCs w:val="18"/>
              </w:rPr>
            </w:pPr>
            <w:r>
              <w:rPr>
                <w:rFonts w:ascii="宋体" w:hAnsi="宋体" w:eastAsia="宋体" w:cs="宋体"/>
                <w:spacing w:val="-17"/>
                <w:w w:val="96"/>
                <w:sz w:val="18"/>
                <w:szCs w:val="18"/>
              </w:rPr>
              <w:t>考核</w:t>
            </w:r>
            <w:r>
              <w:rPr>
                <w:rFonts w:ascii="宋体" w:hAnsi="宋体" w:eastAsia="宋体" w:cs="宋体"/>
                <w:sz w:val="18"/>
                <w:szCs w:val="18"/>
              </w:rPr>
              <w:t xml:space="preserve"> </w:t>
            </w:r>
            <w:r>
              <w:rPr>
                <w:rFonts w:ascii="宋体" w:hAnsi="宋体" w:eastAsia="宋体" w:cs="宋体"/>
                <w:spacing w:val="-17"/>
                <w:w w:val="95"/>
                <w:sz w:val="18"/>
                <w:szCs w:val="18"/>
              </w:rPr>
              <w:t>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trPr>
        <w:tc>
          <w:tcPr>
            <w:tcW w:w="873" w:type="dxa"/>
            <w:gridSpan w:val="2"/>
            <w:vMerge w:val="continue"/>
            <w:tcBorders>
              <w:top w:val="nil"/>
            </w:tcBorders>
            <w:vAlign w:val="top"/>
          </w:tcPr>
          <w:p>
            <w:pPr>
              <w:rPr>
                <w:rFonts w:ascii="Arial"/>
                <w:sz w:val="21"/>
              </w:rPr>
            </w:pPr>
          </w:p>
        </w:tc>
        <w:tc>
          <w:tcPr>
            <w:tcW w:w="1173" w:type="dxa"/>
            <w:vMerge w:val="continue"/>
            <w:tcBorders>
              <w:top w:val="nil"/>
            </w:tcBorders>
            <w:vAlign w:val="top"/>
          </w:tcPr>
          <w:p>
            <w:pPr>
              <w:rPr>
                <w:rFonts w:ascii="Arial"/>
                <w:sz w:val="21"/>
              </w:rPr>
            </w:pPr>
          </w:p>
        </w:tc>
        <w:tc>
          <w:tcPr>
            <w:tcW w:w="1417" w:type="dxa"/>
            <w:vMerge w:val="continue"/>
            <w:tcBorders>
              <w:top w:val="nil"/>
            </w:tcBorders>
            <w:vAlign w:val="top"/>
          </w:tcPr>
          <w:p>
            <w:pPr>
              <w:rPr>
                <w:rFonts w:ascii="Arial"/>
                <w:sz w:val="21"/>
              </w:rPr>
            </w:pPr>
          </w:p>
        </w:tc>
        <w:tc>
          <w:tcPr>
            <w:tcW w:w="708" w:type="dxa"/>
            <w:vMerge w:val="continue"/>
            <w:tcBorders>
              <w:top w:val="nil"/>
            </w:tcBorders>
            <w:vAlign w:val="top"/>
          </w:tcPr>
          <w:p>
            <w:pPr>
              <w:rPr>
                <w:rFonts w:ascii="Arial"/>
                <w:sz w:val="21"/>
              </w:rPr>
            </w:pPr>
          </w:p>
        </w:tc>
        <w:tc>
          <w:tcPr>
            <w:tcW w:w="707" w:type="dxa"/>
            <w:vAlign w:val="top"/>
          </w:tcPr>
          <w:p>
            <w:pPr>
              <w:spacing w:before="46" w:line="240" w:lineRule="exact"/>
              <w:ind w:firstLine="181"/>
              <w:rPr>
                <w:rFonts w:ascii="宋体" w:hAnsi="宋体" w:eastAsia="宋体" w:cs="宋体"/>
                <w:sz w:val="18"/>
                <w:szCs w:val="18"/>
              </w:rPr>
            </w:pPr>
            <w:r>
              <w:rPr>
                <w:rFonts w:ascii="宋体" w:hAnsi="宋体" w:eastAsia="宋体" w:cs="宋体"/>
                <w:spacing w:val="-5"/>
                <w:position w:val="3"/>
                <w:sz w:val="18"/>
                <w:szCs w:val="18"/>
              </w:rPr>
              <w:t>总学</w:t>
            </w:r>
          </w:p>
          <w:p>
            <w:pPr>
              <w:spacing w:line="204" w:lineRule="auto"/>
              <w:ind w:firstLine="278"/>
              <w:rPr>
                <w:rFonts w:ascii="宋体" w:hAnsi="宋体" w:eastAsia="宋体" w:cs="宋体"/>
                <w:sz w:val="18"/>
                <w:szCs w:val="18"/>
              </w:rPr>
            </w:pPr>
            <w:r>
              <w:rPr>
                <w:rFonts w:ascii="宋体" w:hAnsi="宋体" w:eastAsia="宋体" w:cs="宋体"/>
                <w:sz w:val="18"/>
                <w:szCs w:val="18"/>
              </w:rPr>
              <w:t>时</w:t>
            </w:r>
          </w:p>
        </w:tc>
        <w:tc>
          <w:tcPr>
            <w:tcW w:w="709" w:type="dxa"/>
            <w:vAlign w:val="top"/>
          </w:tcPr>
          <w:p>
            <w:pPr>
              <w:spacing w:before="46" w:line="240" w:lineRule="exact"/>
              <w:ind w:firstLine="182"/>
              <w:rPr>
                <w:rFonts w:ascii="宋体" w:hAnsi="宋体" w:eastAsia="宋体" w:cs="宋体"/>
                <w:sz w:val="18"/>
                <w:szCs w:val="18"/>
              </w:rPr>
            </w:pPr>
            <w:r>
              <w:rPr>
                <w:rFonts w:ascii="宋体" w:hAnsi="宋体" w:eastAsia="宋体" w:cs="宋体"/>
                <w:spacing w:val="-5"/>
                <w:position w:val="3"/>
                <w:sz w:val="18"/>
                <w:szCs w:val="18"/>
              </w:rPr>
              <w:t>理论</w:t>
            </w:r>
          </w:p>
          <w:p>
            <w:pPr>
              <w:spacing w:line="204" w:lineRule="auto"/>
              <w:ind w:firstLine="183"/>
              <w:rPr>
                <w:rFonts w:ascii="宋体" w:hAnsi="宋体" w:eastAsia="宋体" w:cs="宋体"/>
                <w:sz w:val="18"/>
                <w:szCs w:val="18"/>
              </w:rPr>
            </w:pPr>
            <w:r>
              <w:rPr>
                <w:rFonts w:ascii="宋体" w:hAnsi="宋体" w:eastAsia="宋体" w:cs="宋体"/>
                <w:spacing w:val="-6"/>
                <w:sz w:val="18"/>
                <w:szCs w:val="18"/>
              </w:rPr>
              <w:t>学时</w:t>
            </w:r>
          </w:p>
        </w:tc>
        <w:tc>
          <w:tcPr>
            <w:tcW w:w="618" w:type="dxa"/>
            <w:vAlign w:val="top"/>
          </w:tcPr>
          <w:p>
            <w:pPr>
              <w:spacing w:before="46" w:line="240" w:lineRule="exact"/>
              <w:ind w:firstLine="140"/>
              <w:rPr>
                <w:rFonts w:ascii="宋体" w:hAnsi="宋体" w:eastAsia="宋体" w:cs="宋体"/>
                <w:sz w:val="18"/>
                <w:szCs w:val="18"/>
              </w:rPr>
            </w:pPr>
            <w:r>
              <w:rPr>
                <w:rFonts w:ascii="宋体" w:hAnsi="宋体" w:eastAsia="宋体" w:cs="宋体"/>
                <w:spacing w:val="-6"/>
                <w:position w:val="3"/>
                <w:sz w:val="18"/>
                <w:szCs w:val="18"/>
              </w:rPr>
              <w:t>实践</w:t>
            </w:r>
          </w:p>
          <w:p>
            <w:pPr>
              <w:spacing w:line="204" w:lineRule="auto"/>
              <w:ind w:firstLine="139"/>
              <w:rPr>
                <w:rFonts w:ascii="宋体" w:hAnsi="宋体" w:eastAsia="宋体" w:cs="宋体"/>
                <w:sz w:val="18"/>
                <w:szCs w:val="18"/>
              </w:rPr>
            </w:pPr>
            <w:r>
              <w:rPr>
                <w:rFonts w:ascii="宋体" w:hAnsi="宋体" w:eastAsia="宋体" w:cs="宋体"/>
                <w:spacing w:val="-6"/>
                <w:sz w:val="18"/>
                <w:szCs w:val="18"/>
              </w:rPr>
              <w:t>学时</w:t>
            </w:r>
          </w:p>
        </w:tc>
        <w:tc>
          <w:tcPr>
            <w:tcW w:w="407" w:type="dxa"/>
            <w:vAlign w:val="top"/>
          </w:tcPr>
          <w:p>
            <w:pPr>
              <w:spacing w:before="194" w:line="180" w:lineRule="auto"/>
              <w:ind w:firstLine="176"/>
              <w:rPr>
                <w:rFonts w:ascii="宋体" w:hAnsi="宋体" w:eastAsia="宋体" w:cs="宋体"/>
                <w:sz w:val="18"/>
                <w:szCs w:val="18"/>
              </w:rPr>
            </w:pPr>
            <w:r>
              <w:rPr>
                <w:rFonts w:ascii="宋体" w:hAnsi="宋体" w:eastAsia="宋体" w:cs="宋体"/>
                <w:sz w:val="18"/>
                <w:szCs w:val="18"/>
              </w:rPr>
              <w:t>1</w:t>
            </w:r>
          </w:p>
        </w:tc>
        <w:tc>
          <w:tcPr>
            <w:tcW w:w="407" w:type="dxa"/>
            <w:vAlign w:val="top"/>
          </w:tcPr>
          <w:p>
            <w:pPr>
              <w:spacing w:before="195" w:line="180" w:lineRule="auto"/>
              <w:ind w:firstLine="166"/>
              <w:rPr>
                <w:rFonts w:ascii="宋体" w:hAnsi="宋体" w:eastAsia="宋体" w:cs="宋体"/>
                <w:sz w:val="18"/>
                <w:szCs w:val="18"/>
              </w:rPr>
            </w:pPr>
            <w:r>
              <w:rPr>
                <w:rFonts w:ascii="宋体" w:hAnsi="宋体" w:eastAsia="宋体" w:cs="宋体"/>
                <w:color w:val="FF0000"/>
                <w:sz w:val="18"/>
                <w:szCs w:val="18"/>
              </w:rPr>
              <w:t>2</w:t>
            </w:r>
          </w:p>
        </w:tc>
        <w:tc>
          <w:tcPr>
            <w:tcW w:w="407" w:type="dxa"/>
            <w:vAlign w:val="top"/>
          </w:tcPr>
          <w:p>
            <w:pPr>
              <w:spacing w:before="195" w:line="180" w:lineRule="auto"/>
              <w:ind w:firstLine="169"/>
              <w:rPr>
                <w:rFonts w:ascii="宋体" w:hAnsi="宋体" w:eastAsia="宋体" w:cs="宋体"/>
                <w:sz w:val="18"/>
                <w:szCs w:val="18"/>
              </w:rPr>
            </w:pPr>
            <w:r>
              <w:rPr>
                <w:rFonts w:ascii="宋体" w:hAnsi="宋体" w:eastAsia="宋体" w:cs="宋体"/>
                <w:sz w:val="18"/>
                <w:szCs w:val="18"/>
              </w:rPr>
              <w:t>3</w:t>
            </w:r>
          </w:p>
        </w:tc>
        <w:tc>
          <w:tcPr>
            <w:tcW w:w="407" w:type="dxa"/>
            <w:vAlign w:val="top"/>
          </w:tcPr>
          <w:p>
            <w:pPr>
              <w:spacing w:before="195" w:line="180" w:lineRule="auto"/>
              <w:ind w:firstLine="163"/>
              <w:rPr>
                <w:rFonts w:ascii="宋体" w:hAnsi="宋体" w:eastAsia="宋体" w:cs="宋体"/>
                <w:sz w:val="18"/>
                <w:szCs w:val="18"/>
              </w:rPr>
            </w:pPr>
            <w:r>
              <w:rPr>
                <w:rFonts w:ascii="宋体" w:hAnsi="宋体" w:eastAsia="宋体" w:cs="宋体"/>
                <w:color w:val="FF0000"/>
                <w:sz w:val="18"/>
                <w:szCs w:val="18"/>
              </w:rPr>
              <w:t>4</w:t>
            </w:r>
          </w:p>
        </w:tc>
        <w:tc>
          <w:tcPr>
            <w:tcW w:w="407" w:type="dxa"/>
            <w:vAlign w:val="top"/>
          </w:tcPr>
          <w:p>
            <w:pPr>
              <w:spacing w:before="196" w:line="180" w:lineRule="auto"/>
              <w:ind w:firstLine="168"/>
              <w:rPr>
                <w:rFonts w:ascii="宋体" w:hAnsi="宋体" w:eastAsia="宋体" w:cs="宋体"/>
                <w:sz w:val="18"/>
                <w:szCs w:val="18"/>
              </w:rPr>
            </w:pPr>
            <w:r>
              <w:rPr>
                <w:rFonts w:ascii="宋体" w:hAnsi="宋体" w:eastAsia="宋体" w:cs="宋体"/>
                <w:sz w:val="18"/>
                <w:szCs w:val="18"/>
              </w:rPr>
              <w:t>5</w:t>
            </w:r>
          </w:p>
        </w:tc>
        <w:tc>
          <w:tcPr>
            <w:tcW w:w="407" w:type="dxa"/>
            <w:vAlign w:val="top"/>
          </w:tcPr>
          <w:p>
            <w:pPr>
              <w:spacing w:before="195" w:line="180" w:lineRule="auto"/>
              <w:ind w:firstLine="165"/>
              <w:rPr>
                <w:rFonts w:ascii="宋体" w:hAnsi="宋体" w:eastAsia="宋体" w:cs="宋体"/>
                <w:sz w:val="18"/>
                <w:szCs w:val="18"/>
              </w:rPr>
            </w:pPr>
            <w:r>
              <w:rPr>
                <w:rFonts w:ascii="宋体" w:hAnsi="宋体" w:eastAsia="宋体" w:cs="宋体"/>
                <w:color w:val="FF0000"/>
                <w:sz w:val="18"/>
                <w:szCs w:val="18"/>
              </w:rPr>
              <w:t>6</w:t>
            </w:r>
          </w:p>
        </w:tc>
        <w:tc>
          <w:tcPr>
            <w:tcW w:w="407" w:type="dxa"/>
            <w:vAlign w:val="top"/>
          </w:tcPr>
          <w:p>
            <w:pPr>
              <w:spacing w:before="196" w:line="180" w:lineRule="auto"/>
              <w:ind w:firstLine="169"/>
              <w:rPr>
                <w:rFonts w:ascii="宋体" w:hAnsi="宋体" w:eastAsia="宋体" w:cs="宋体"/>
                <w:sz w:val="18"/>
                <w:szCs w:val="18"/>
              </w:rPr>
            </w:pPr>
            <w:r>
              <w:rPr>
                <w:rFonts w:ascii="宋体" w:hAnsi="宋体" w:eastAsia="宋体" w:cs="宋体"/>
                <w:sz w:val="18"/>
                <w:szCs w:val="18"/>
              </w:rPr>
              <w:t>7</w:t>
            </w:r>
          </w:p>
        </w:tc>
        <w:tc>
          <w:tcPr>
            <w:tcW w:w="407" w:type="dxa"/>
            <w:vAlign w:val="top"/>
          </w:tcPr>
          <w:p>
            <w:pPr>
              <w:spacing w:before="195" w:line="180" w:lineRule="auto"/>
              <w:ind w:firstLine="166"/>
              <w:rPr>
                <w:rFonts w:ascii="宋体" w:hAnsi="宋体" w:eastAsia="宋体" w:cs="宋体"/>
                <w:sz w:val="18"/>
                <w:szCs w:val="18"/>
              </w:rPr>
            </w:pPr>
            <w:r>
              <w:rPr>
                <w:rFonts w:ascii="宋体" w:hAnsi="宋体" w:eastAsia="宋体" w:cs="宋体"/>
                <w:color w:val="FF0000"/>
                <w:sz w:val="18"/>
                <w:szCs w:val="18"/>
              </w:rPr>
              <w:t>8</w:t>
            </w:r>
          </w:p>
        </w:tc>
        <w:tc>
          <w:tcPr>
            <w:tcW w:w="407" w:type="dxa"/>
            <w:vAlign w:val="top"/>
          </w:tcPr>
          <w:p>
            <w:pPr>
              <w:spacing w:before="195" w:line="180" w:lineRule="auto"/>
              <w:ind w:firstLine="165"/>
              <w:rPr>
                <w:rFonts w:ascii="宋体" w:hAnsi="宋体" w:eastAsia="宋体" w:cs="宋体"/>
                <w:sz w:val="18"/>
                <w:szCs w:val="18"/>
              </w:rPr>
            </w:pPr>
            <w:r>
              <w:rPr>
                <w:rFonts w:ascii="宋体" w:hAnsi="宋体" w:eastAsia="宋体" w:cs="宋体"/>
                <w:sz w:val="18"/>
                <w:szCs w:val="18"/>
              </w:rPr>
              <w:t>9</w:t>
            </w:r>
          </w:p>
        </w:tc>
        <w:tc>
          <w:tcPr>
            <w:tcW w:w="255" w:type="dxa"/>
            <w:vAlign w:val="top"/>
          </w:tcPr>
          <w:p>
            <w:pPr>
              <w:spacing w:before="94" w:line="180" w:lineRule="auto"/>
              <w:ind w:firstLine="124"/>
              <w:rPr>
                <w:rFonts w:ascii="宋体" w:hAnsi="宋体" w:eastAsia="宋体" w:cs="宋体"/>
                <w:sz w:val="15"/>
                <w:szCs w:val="15"/>
              </w:rPr>
            </w:pPr>
            <w:r>
              <w:rPr>
                <w:rFonts w:ascii="宋体" w:hAnsi="宋体" w:eastAsia="宋体" w:cs="宋体"/>
                <w:color w:val="FF0000"/>
                <w:sz w:val="15"/>
                <w:szCs w:val="15"/>
              </w:rPr>
              <w:t>1</w:t>
            </w:r>
          </w:p>
          <w:p>
            <w:pPr>
              <w:spacing w:before="93" w:line="180" w:lineRule="auto"/>
              <w:ind w:firstLine="114"/>
              <w:rPr>
                <w:rFonts w:ascii="宋体" w:hAnsi="宋体" w:eastAsia="宋体" w:cs="宋体"/>
                <w:sz w:val="15"/>
                <w:szCs w:val="15"/>
              </w:rPr>
            </w:pPr>
            <w:r>
              <w:rPr>
                <w:rFonts w:ascii="宋体" w:hAnsi="宋体" w:eastAsia="宋体" w:cs="宋体"/>
                <w:color w:val="FF0000"/>
                <w:sz w:val="15"/>
                <w:szCs w:val="15"/>
              </w:rPr>
              <w:t>0</w:t>
            </w:r>
          </w:p>
        </w:tc>
        <w:tc>
          <w:tcPr>
            <w:tcW w:w="571"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91" w:type="dxa"/>
            <w:vMerge w:val="restart"/>
            <w:tcBorders>
              <w:bottom w:val="nil"/>
            </w:tcBorders>
            <w:textDirection w:val="tbRlV"/>
            <w:vAlign w:val="top"/>
          </w:tcPr>
          <w:p>
            <w:pPr>
              <w:spacing w:before="99" w:line="180" w:lineRule="auto"/>
              <w:ind w:firstLine="5266"/>
              <w:rPr>
                <w:rFonts w:ascii="宋体" w:hAnsi="宋体" w:eastAsia="宋体" w:cs="宋体"/>
                <w:sz w:val="18"/>
                <w:szCs w:val="18"/>
              </w:rPr>
            </w:pPr>
            <w:r>
              <w:rPr>
                <w:rFonts w:ascii="宋体" w:hAnsi="宋体" w:eastAsia="宋体" w:cs="宋体"/>
                <w:sz w:val="18"/>
                <w:szCs w:val="18"/>
              </w:rPr>
              <w:t>专</w:t>
            </w:r>
            <w:r>
              <w:rPr>
                <w:rFonts w:ascii="宋体" w:hAnsi="宋体" w:eastAsia="宋体" w:cs="宋体"/>
                <w:spacing w:val="-28"/>
                <w:sz w:val="18"/>
                <w:szCs w:val="18"/>
              </w:rPr>
              <w:t xml:space="preserve"> </w:t>
            </w:r>
            <w:r>
              <w:rPr>
                <w:rFonts w:ascii="宋体" w:hAnsi="宋体" w:eastAsia="宋体" w:cs="宋体"/>
                <w:sz w:val="18"/>
                <w:szCs w:val="18"/>
              </w:rPr>
              <w:t>业</w:t>
            </w:r>
            <w:r>
              <w:rPr>
                <w:rFonts w:ascii="宋体" w:hAnsi="宋体" w:eastAsia="宋体" w:cs="宋体"/>
                <w:spacing w:val="-30"/>
                <w:sz w:val="18"/>
                <w:szCs w:val="18"/>
              </w:rPr>
              <w:t xml:space="preserve"> </w:t>
            </w:r>
            <w:r>
              <w:rPr>
                <w:rFonts w:ascii="宋体" w:hAnsi="宋体" w:eastAsia="宋体" w:cs="宋体"/>
                <w:sz w:val="18"/>
                <w:szCs w:val="18"/>
              </w:rPr>
              <w:t>必</w:t>
            </w:r>
            <w:r>
              <w:rPr>
                <w:rFonts w:ascii="宋体" w:hAnsi="宋体" w:eastAsia="宋体" w:cs="宋体"/>
                <w:spacing w:val="-31"/>
                <w:sz w:val="18"/>
                <w:szCs w:val="18"/>
              </w:rPr>
              <w:t xml:space="preserve"> </w:t>
            </w:r>
            <w:r>
              <w:rPr>
                <w:rFonts w:ascii="宋体" w:hAnsi="宋体" w:eastAsia="宋体" w:cs="宋体"/>
                <w:sz w:val="18"/>
                <w:szCs w:val="18"/>
              </w:rPr>
              <w:t>修</w:t>
            </w:r>
            <w:r>
              <w:rPr>
                <w:rFonts w:ascii="宋体" w:hAnsi="宋体" w:eastAsia="宋体" w:cs="宋体"/>
                <w:spacing w:val="-30"/>
                <w:sz w:val="18"/>
                <w:szCs w:val="18"/>
              </w:rPr>
              <w:t xml:space="preserve"> </w:t>
            </w:r>
            <w:r>
              <w:rPr>
                <w:rFonts w:ascii="宋体" w:hAnsi="宋体" w:eastAsia="宋体" w:cs="宋体"/>
                <w:sz w:val="18"/>
                <w:szCs w:val="18"/>
              </w:rPr>
              <w:t>课</w:t>
            </w:r>
            <w:r>
              <w:rPr>
                <w:rFonts w:ascii="宋体" w:hAnsi="宋体" w:eastAsia="宋体" w:cs="宋体"/>
                <w:spacing w:val="-31"/>
                <w:sz w:val="18"/>
                <w:szCs w:val="18"/>
              </w:rPr>
              <w:t xml:space="preserve"> </w:t>
            </w:r>
            <w:r>
              <w:rPr>
                <w:rFonts w:ascii="宋体" w:hAnsi="宋体" w:eastAsia="宋体" w:cs="宋体"/>
                <w:sz w:val="18"/>
                <w:szCs w:val="18"/>
              </w:rPr>
              <w:t>程</w:t>
            </w:r>
          </w:p>
        </w:tc>
        <w:tc>
          <w:tcPr>
            <w:tcW w:w="482" w:type="dxa"/>
            <w:vMerge w:val="restart"/>
            <w:tcBorders>
              <w:bottom w:val="nil"/>
            </w:tcBorders>
            <w:textDirection w:val="tbRlV"/>
            <w:vAlign w:val="top"/>
          </w:tcPr>
          <w:p>
            <w:pPr>
              <w:spacing w:before="151" w:line="180" w:lineRule="auto"/>
              <w:ind w:firstLine="1945"/>
              <w:rPr>
                <w:rFonts w:ascii="宋体" w:hAnsi="宋体" w:eastAsia="宋体" w:cs="宋体"/>
                <w:sz w:val="18"/>
                <w:szCs w:val="18"/>
              </w:rPr>
            </w:pPr>
            <w:r>
              <w:rPr>
                <w:rFonts w:ascii="宋体" w:hAnsi="宋体" w:eastAsia="宋体" w:cs="宋体"/>
                <w:sz w:val="18"/>
                <w:szCs w:val="18"/>
              </w:rPr>
              <w:t>专</w:t>
            </w:r>
            <w:r>
              <w:rPr>
                <w:rFonts w:ascii="宋体" w:hAnsi="宋体" w:eastAsia="宋体" w:cs="宋体"/>
                <w:spacing w:val="-28"/>
                <w:sz w:val="18"/>
                <w:szCs w:val="18"/>
              </w:rPr>
              <w:t xml:space="preserve"> </w:t>
            </w:r>
            <w:r>
              <w:rPr>
                <w:rFonts w:ascii="宋体" w:hAnsi="宋体" w:eastAsia="宋体" w:cs="宋体"/>
                <w:sz w:val="18"/>
                <w:szCs w:val="18"/>
              </w:rPr>
              <w:t>业</w:t>
            </w:r>
            <w:r>
              <w:rPr>
                <w:rFonts w:ascii="宋体" w:hAnsi="宋体" w:eastAsia="宋体" w:cs="宋体"/>
                <w:spacing w:val="-30"/>
                <w:sz w:val="18"/>
                <w:szCs w:val="18"/>
              </w:rPr>
              <w:t xml:space="preserve"> </w:t>
            </w:r>
            <w:r>
              <w:rPr>
                <w:rFonts w:ascii="宋体" w:hAnsi="宋体" w:eastAsia="宋体" w:cs="宋体"/>
                <w:sz w:val="18"/>
                <w:szCs w:val="18"/>
              </w:rPr>
              <w:t>基</w:t>
            </w:r>
            <w:r>
              <w:rPr>
                <w:rFonts w:ascii="宋体" w:hAnsi="宋体" w:eastAsia="宋体" w:cs="宋体"/>
                <w:spacing w:val="-31"/>
                <w:sz w:val="18"/>
                <w:szCs w:val="18"/>
              </w:rPr>
              <w:t xml:space="preserve"> </w:t>
            </w:r>
            <w:r>
              <w:rPr>
                <w:rFonts w:ascii="宋体" w:hAnsi="宋体" w:eastAsia="宋体" w:cs="宋体"/>
                <w:sz w:val="18"/>
                <w:szCs w:val="18"/>
              </w:rPr>
              <w:t>础</w:t>
            </w:r>
            <w:r>
              <w:rPr>
                <w:rFonts w:ascii="宋体" w:hAnsi="宋体" w:eastAsia="宋体" w:cs="宋体"/>
                <w:spacing w:val="-30"/>
                <w:sz w:val="18"/>
                <w:szCs w:val="18"/>
              </w:rPr>
              <w:t xml:space="preserve"> </w:t>
            </w:r>
            <w:r>
              <w:rPr>
                <w:rFonts w:ascii="宋体" w:hAnsi="宋体" w:eastAsia="宋体" w:cs="宋体"/>
                <w:sz w:val="18"/>
                <w:szCs w:val="18"/>
              </w:rPr>
              <w:t>课</w:t>
            </w:r>
            <w:r>
              <w:rPr>
                <w:rFonts w:ascii="宋体" w:hAnsi="宋体" w:eastAsia="宋体" w:cs="宋体"/>
                <w:spacing w:val="-31"/>
                <w:sz w:val="18"/>
                <w:szCs w:val="18"/>
              </w:rPr>
              <w:t xml:space="preserve"> </w:t>
            </w:r>
            <w:r>
              <w:rPr>
                <w:rFonts w:ascii="宋体" w:hAnsi="宋体" w:eastAsia="宋体" w:cs="宋体"/>
                <w:sz w:val="18"/>
                <w:szCs w:val="18"/>
              </w:rPr>
              <w:t>程</w:t>
            </w:r>
          </w:p>
        </w:tc>
        <w:tc>
          <w:tcPr>
            <w:tcW w:w="1173" w:type="dxa"/>
            <w:vAlign w:val="top"/>
          </w:tcPr>
          <w:p>
            <w:pPr>
              <w:spacing w:before="103" w:line="180" w:lineRule="auto"/>
              <w:ind w:firstLine="232"/>
              <w:rPr>
                <w:rFonts w:ascii="宋体" w:hAnsi="宋体" w:eastAsia="宋体" w:cs="宋体"/>
                <w:sz w:val="18"/>
                <w:szCs w:val="18"/>
              </w:rPr>
            </w:pPr>
            <w:r>
              <w:rPr>
                <w:rFonts w:ascii="宋体" w:hAnsi="宋体" w:eastAsia="宋体" w:cs="宋体"/>
                <w:spacing w:val="-2"/>
                <w:sz w:val="18"/>
                <w:szCs w:val="18"/>
              </w:rPr>
              <w:t>20210107</w:t>
            </w:r>
          </w:p>
        </w:tc>
        <w:tc>
          <w:tcPr>
            <w:tcW w:w="1417" w:type="dxa"/>
            <w:vAlign w:val="top"/>
          </w:tcPr>
          <w:p>
            <w:pPr>
              <w:spacing w:before="85" w:line="185" w:lineRule="auto"/>
              <w:ind w:firstLine="441"/>
              <w:rPr>
                <w:rFonts w:ascii="宋体" w:hAnsi="宋体" w:eastAsia="宋体" w:cs="宋体"/>
                <w:sz w:val="18"/>
                <w:szCs w:val="18"/>
              </w:rPr>
            </w:pPr>
            <w:r>
              <w:rPr>
                <w:rFonts w:ascii="宋体" w:hAnsi="宋体" w:eastAsia="宋体" w:cs="宋体"/>
                <w:spacing w:val="-3"/>
                <w:sz w:val="18"/>
                <w:szCs w:val="18"/>
              </w:rPr>
              <w:t>普通话</w:t>
            </w:r>
          </w:p>
        </w:tc>
        <w:tc>
          <w:tcPr>
            <w:tcW w:w="708" w:type="dxa"/>
            <w:vAlign w:val="top"/>
          </w:tcPr>
          <w:p>
            <w:pPr>
              <w:spacing w:before="114" w:line="180" w:lineRule="auto"/>
              <w:ind w:firstLine="314"/>
              <w:rPr>
                <w:rFonts w:ascii="宋体" w:hAnsi="宋体" w:eastAsia="宋体" w:cs="宋体"/>
                <w:sz w:val="18"/>
                <w:szCs w:val="18"/>
              </w:rPr>
            </w:pPr>
            <w:r>
              <w:rPr>
                <w:rFonts w:ascii="宋体" w:hAnsi="宋体" w:eastAsia="宋体" w:cs="宋体"/>
                <w:sz w:val="18"/>
                <w:szCs w:val="18"/>
              </w:rPr>
              <w:t>8</w:t>
            </w:r>
          </w:p>
        </w:tc>
        <w:tc>
          <w:tcPr>
            <w:tcW w:w="707" w:type="dxa"/>
            <w:vAlign w:val="top"/>
          </w:tcPr>
          <w:p>
            <w:pPr>
              <w:spacing w:before="113" w:line="180" w:lineRule="auto"/>
              <w:ind w:firstLine="238"/>
              <w:rPr>
                <w:rFonts w:ascii="宋体" w:hAnsi="宋体" w:eastAsia="宋体" w:cs="宋体"/>
                <w:sz w:val="18"/>
                <w:szCs w:val="18"/>
              </w:rPr>
            </w:pPr>
            <w:r>
              <w:rPr>
                <w:rFonts w:ascii="宋体" w:hAnsi="宋体" w:eastAsia="宋体" w:cs="宋体"/>
                <w:spacing w:val="-7"/>
                <w:sz w:val="18"/>
                <w:szCs w:val="18"/>
              </w:rPr>
              <w:t>128</w:t>
            </w:r>
          </w:p>
        </w:tc>
        <w:tc>
          <w:tcPr>
            <w:tcW w:w="709" w:type="dxa"/>
            <w:vAlign w:val="top"/>
          </w:tcPr>
          <w:p>
            <w:pPr>
              <w:spacing w:before="114" w:line="180" w:lineRule="auto"/>
              <w:ind w:firstLine="272"/>
              <w:rPr>
                <w:rFonts w:ascii="宋体" w:hAnsi="宋体" w:eastAsia="宋体" w:cs="宋体"/>
                <w:sz w:val="18"/>
                <w:szCs w:val="18"/>
              </w:rPr>
            </w:pPr>
            <w:r>
              <w:rPr>
                <w:rFonts w:ascii="宋体" w:hAnsi="宋体" w:eastAsia="宋体" w:cs="宋体"/>
                <w:spacing w:val="-4"/>
                <w:sz w:val="18"/>
                <w:szCs w:val="18"/>
              </w:rPr>
              <w:t>64</w:t>
            </w:r>
          </w:p>
        </w:tc>
        <w:tc>
          <w:tcPr>
            <w:tcW w:w="618" w:type="dxa"/>
            <w:vAlign w:val="top"/>
          </w:tcPr>
          <w:p>
            <w:pPr>
              <w:spacing w:before="114" w:line="180" w:lineRule="auto"/>
              <w:ind w:firstLine="226"/>
              <w:rPr>
                <w:rFonts w:ascii="宋体" w:hAnsi="宋体" w:eastAsia="宋体" w:cs="宋体"/>
                <w:sz w:val="18"/>
                <w:szCs w:val="18"/>
              </w:rPr>
            </w:pPr>
            <w:r>
              <w:rPr>
                <w:rFonts w:ascii="宋体" w:hAnsi="宋体" w:eastAsia="宋体" w:cs="宋体"/>
                <w:spacing w:val="-4"/>
                <w:sz w:val="18"/>
                <w:szCs w:val="18"/>
              </w:rPr>
              <w:t>64</w:t>
            </w:r>
          </w:p>
        </w:tc>
        <w:tc>
          <w:tcPr>
            <w:tcW w:w="407" w:type="dxa"/>
            <w:vAlign w:val="top"/>
          </w:tcPr>
          <w:p>
            <w:pPr>
              <w:spacing w:before="114" w:line="180" w:lineRule="auto"/>
              <w:ind w:firstLine="165"/>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4" w:line="180" w:lineRule="auto"/>
              <w:ind w:firstLine="166"/>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4" w:line="180" w:lineRule="auto"/>
              <w:ind w:firstLine="167"/>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4" w:line="180" w:lineRule="auto"/>
              <w:ind w:firstLine="166"/>
              <w:rPr>
                <w:rFonts w:ascii="宋体" w:hAnsi="宋体" w:eastAsia="宋体" w:cs="宋体"/>
                <w:sz w:val="18"/>
                <w:szCs w:val="18"/>
              </w:rPr>
            </w:pPr>
            <w:r>
              <w:rPr>
                <w:rFonts w:ascii="宋体" w:hAnsi="宋体" w:eastAsia="宋体" w:cs="宋体"/>
                <w:sz w:val="18"/>
                <w:szCs w:val="18"/>
              </w:rPr>
              <w:t>2</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255" w:type="dxa"/>
            <w:vAlign w:val="top"/>
          </w:tcPr>
          <w:p>
            <w:pPr>
              <w:rPr>
                <w:rFonts w:ascii="Arial"/>
                <w:sz w:val="21"/>
              </w:rPr>
            </w:pPr>
          </w:p>
        </w:tc>
        <w:tc>
          <w:tcPr>
            <w:tcW w:w="571" w:type="dxa"/>
            <w:vAlign w:val="top"/>
          </w:tcPr>
          <w:p>
            <w:pPr>
              <w:spacing w:before="85" w:line="185" w:lineRule="auto"/>
              <w:ind w:firstLine="150"/>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205" w:line="180" w:lineRule="auto"/>
              <w:ind w:firstLine="232"/>
              <w:rPr>
                <w:rFonts w:ascii="宋体" w:hAnsi="宋体" w:eastAsia="宋体" w:cs="宋体"/>
                <w:sz w:val="18"/>
                <w:szCs w:val="18"/>
              </w:rPr>
            </w:pPr>
            <w:r>
              <w:rPr>
                <w:rFonts w:ascii="宋体" w:hAnsi="宋体" w:eastAsia="宋体" w:cs="宋体"/>
                <w:spacing w:val="-2"/>
                <w:sz w:val="18"/>
                <w:szCs w:val="18"/>
              </w:rPr>
              <w:t>20210207</w:t>
            </w:r>
          </w:p>
        </w:tc>
        <w:tc>
          <w:tcPr>
            <w:tcW w:w="1417" w:type="dxa"/>
            <w:vAlign w:val="top"/>
          </w:tcPr>
          <w:p>
            <w:pPr>
              <w:spacing w:before="66" w:line="216" w:lineRule="auto"/>
              <w:ind w:left="532" w:right="166" w:hanging="355"/>
              <w:rPr>
                <w:rFonts w:ascii="宋体" w:hAnsi="宋体" w:eastAsia="宋体" w:cs="宋体"/>
                <w:sz w:val="18"/>
                <w:szCs w:val="18"/>
              </w:rPr>
            </w:pPr>
            <w:r>
              <w:rPr>
                <w:rFonts w:ascii="宋体" w:hAnsi="宋体" w:eastAsia="宋体" w:cs="宋体"/>
                <w:spacing w:val="-2"/>
                <w:sz w:val="18"/>
                <w:szCs w:val="18"/>
              </w:rPr>
              <w:t>小学教师语言</w:t>
            </w:r>
            <w:r>
              <w:rPr>
                <w:rFonts w:ascii="宋体" w:hAnsi="宋体" w:eastAsia="宋体" w:cs="宋体"/>
                <w:sz w:val="18"/>
                <w:szCs w:val="18"/>
              </w:rPr>
              <w:t xml:space="preserve"> </w:t>
            </w:r>
            <w:r>
              <w:rPr>
                <w:rFonts w:ascii="宋体" w:hAnsi="宋体" w:eastAsia="宋体" w:cs="宋体"/>
                <w:spacing w:val="-4"/>
                <w:sz w:val="18"/>
                <w:szCs w:val="18"/>
              </w:rPr>
              <w:t>技能</w:t>
            </w:r>
          </w:p>
        </w:tc>
        <w:tc>
          <w:tcPr>
            <w:tcW w:w="708" w:type="dxa"/>
            <w:vAlign w:val="top"/>
          </w:tcPr>
          <w:p>
            <w:pPr>
              <w:spacing w:before="215" w:line="180" w:lineRule="auto"/>
              <w:ind w:firstLine="312"/>
              <w:rPr>
                <w:rFonts w:ascii="宋体" w:hAnsi="宋体" w:eastAsia="宋体" w:cs="宋体"/>
                <w:sz w:val="18"/>
                <w:szCs w:val="18"/>
              </w:rPr>
            </w:pPr>
            <w:r>
              <w:rPr>
                <w:rFonts w:ascii="宋体" w:hAnsi="宋体" w:eastAsia="宋体" w:cs="宋体"/>
                <w:sz w:val="18"/>
                <w:szCs w:val="18"/>
              </w:rPr>
              <w:t>4</w:t>
            </w:r>
          </w:p>
        </w:tc>
        <w:tc>
          <w:tcPr>
            <w:tcW w:w="707" w:type="dxa"/>
            <w:vAlign w:val="top"/>
          </w:tcPr>
          <w:p>
            <w:pPr>
              <w:spacing w:before="215" w:line="180" w:lineRule="auto"/>
              <w:ind w:firstLine="271"/>
              <w:rPr>
                <w:rFonts w:ascii="宋体" w:hAnsi="宋体" w:eastAsia="宋体" w:cs="宋体"/>
                <w:sz w:val="18"/>
                <w:szCs w:val="18"/>
              </w:rPr>
            </w:pPr>
            <w:r>
              <w:rPr>
                <w:rFonts w:ascii="宋体" w:hAnsi="宋体" w:eastAsia="宋体" w:cs="宋体"/>
                <w:spacing w:val="-4"/>
                <w:sz w:val="18"/>
                <w:szCs w:val="18"/>
              </w:rPr>
              <w:t>64</w:t>
            </w:r>
          </w:p>
        </w:tc>
        <w:tc>
          <w:tcPr>
            <w:tcW w:w="709" w:type="dxa"/>
            <w:vAlign w:val="top"/>
          </w:tcPr>
          <w:p>
            <w:pPr>
              <w:spacing w:before="215" w:line="180" w:lineRule="auto"/>
              <w:ind w:firstLine="275"/>
              <w:rPr>
                <w:rFonts w:ascii="宋体" w:hAnsi="宋体" w:eastAsia="宋体" w:cs="宋体"/>
                <w:sz w:val="18"/>
                <w:szCs w:val="18"/>
              </w:rPr>
            </w:pPr>
            <w:r>
              <w:rPr>
                <w:rFonts w:ascii="宋体" w:hAnsi="宋体" w:eastAsia="宋体" w:cs="宋体"/>
                <w:spacing w:val="-5"/>
                <w:sz w:val="18"/>
                <w:szCs w:val="18"/>
              </w:rPr>
              <w:t>32</w:t>
            </w:r>
          </w:p>
        </w:tc>
        <w:tc>
          <w:tcPr>
            <w:tcW w:w="618" w:type="dxa"/>
            <w:vAlign w:val="top"/>
          </w:tcPr>
          <w:p>
            <w:pPr>
              <w:spacing w:before="215" w:line="180" w:lineRule="auto"/>
              <w:ind w:firstLine="228"/>
              <w:rPr>
                <w:rFonts w:ascii="宋体" w:hAnsi="宋体" w:eastAsia="宋体" w:cs="宋体"/>
                <w:sz w:val="18"/>
                <w:szCs w:val="18"/>
              </w:rPr>
            </w:pPr>
            <w:r>
              <w:rPr>
                <w:rFonts w:ascii="宋体" w:hAnsi="宋体" w:eastAsia="宋体" w:cs="宋体"/>
                <w:spacing w:val="-5"/>
                <w:sz w:val="18"/>
                <w:szCs w:val="18"/>
              </w:rPr>
              <w:t>32</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215" w:line="180" w:lineRule="auto"/>
              <w:ind w:firstLine="166"/>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215" w:line="180" w:lineRule="auto"/>
              <w:ind w:firstLine="167"/>
              <w:rPr>
                <w:rFonts w:ascii="宋体" w:hAnsi="宋体" w:eastAsia="宋体" w:cs="宋体"/>
                <w:sz w:val="18"/>
                <w:szCs w:val="18"/>
              </w:rPr>
            </w:pPr>
            <w:r>
              <w:rPr>
                <w:rFonts w:ascii="宋体" w:hAnsi="宋体" w:eastAsia="宋体" w:cs="宋体"/>
                <w:sz w:val="18"/>
                <w:szCs w:val="18"/>
              </w:rPr>
              <w:t>2</w:t>
            </w:r>
          </w:p>
        </w:tc>
        <w:tc>
          <w:tcPr>
            <w:tcW w:w="407" w:type="dxa"/>
            <w:vAlign w:val="top"/>
          </w:tcPr>
          <w:p>
            <w:pPr>
              <w:rPr>
                <w:rFonts w:ascii="Arial"/>
                <w:sz w:val="21"/>
              </w:rPr>
            </w:pPr>
          </w:p>
        </w:tc>
        <w:tc>
          <w:tcPr>
            <w:tcW w:w="255" w:type="dxa"/>
            <w:vAlign w:val="top"/>
          </w:tcPr>
          <w:p>
            <w:pPr>
              <w:rPr>
                <w:rFonts w:ascii="Arial"/>
                <w:sz w:val="21"/>
              </w:rPr>
            </w:pPr>
          </w:p>
        </w:tc>
        <w:tc>
          <w:tcPr>
            <w:tcW w:w="571" w:type="dxa"/>
            <w:vAlign w:val="top"/>
          </w:tcPr>
          <w:p>
            <w:pPr>
              <w:spacing w:before="187"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104" w:line="180" w:lineRule="auto"/>
              <w:ind w:firstLine="232"/>
              <w:rPr>
                <w:rFonts w:ascii="宋体" w:hAnsi="宋体" w:eastAsia="宋体" w:cs="宋体"/>
                <w:sz w:val="18"/>
                <w:szCs w:val="18"/>
              </w:rPr>
            </w:pPr>
            <w:r>
              <w:rPr>
                <w:rFonts w:ascii="宋体" w:hAnsi="宋体" w:eastAsia="宋体" w:cs="宋体"/>
                <w:spacing w:val="-2"/>
                <w:sz w:val="18"/>
                <w:szCs w:val="18"/>
              </w:rPr>
              <w:t>20210307</w:t>
            </w:r>
          </w:p>
        </w:tc>
        <w:tc>
          <w:tcPr>
            <w:tcW w:w="1417" w:type="dxa"/>
            <w:vAlign w:val="top"/>
          </w:tcPr>
          <w:p>
            <w:pPr>
              <w:spacing w:before="83" w:line="185" w:lineRule="auto"/>
              <w:ind w:firstLine="356"/>
              <w:rPr>
                <w:rFonts w:ascii="宋体" w:hAnsi="宋体" w:eastAsia="宋体" w:cs="宋体"/>
                <w:sz w:val="18"/>
                <w:szCs w:val="18"/>
              </w:rPr>
            </w:pPr>
            <w:r>
              <w:rPr>
                <w:rFonts w:ascii="宋体" w:hAnsi="宋体" w:eastAsia="宋体" w:cs="宋体"/>
                <w:spacing w:val="-3"/>
                <w:sz w:val="18"/>
                <w:szCs w:val="18"/>
              </w:rPr>
              <w:t>书写技能</w:t>
            </w:r>
          </w:p>
        </w:tc>
        <w:tc>
          <w:tcPr>
            <w:tcW w:w="708" w:type="dxa"/>
            <w:vAlign w:val="top"/>
          </w:tcPr>
          <w:p>
            <w:pPr>
              <w:spacing w:before="112" w:line="180" w:lineRule="auto"/>
              <w:ind w:firstLine="312"/>
              <w:rPr>
                <w:rFonts w:ascii="宋体" w:hAnsi="宋体" w:eastAsia="宋体" w:cs="宋体"/>
                <w:sz w:val="18"/>
                <w:szCs w:val="18"/>
              </w:rPr>
            </w:pPr>
            <w:r>
              <w:rPr>
                <w:rFonts w:ascii="宋体" w:hAnsi="宋体" w:eastAsia="宋体" w:cs="宋体"/>
                <w:sz w:val="18"/>
                <w:szCs w:val="18"/>
              </w:rPr>
              <w:t>4</w:t>
            </w:r>
          </w:p>
        </w:tc>
        <w:tc>
          <w:tcPr>
            <w:tcW w:w="707" w:type="dxa"/>
            <w:vAlign w:val="top"/>
          </w:tcPr>
          <w:p>
            <w:pPr>
              <w:spacing w:before="112" w:line="180" w:lineRule="auto"/>
              <w:ind w:firstLine="271"/>
              <w:rPr>
                <w:rFonts w:ascii="宋体" w:hAnsi="宋体" w:eastAsia="宋体" w:cs="宋体"/>
                <w:sz w:val="18"/>
                <w:szCs w:val="18"/>
              </w:rPr>
            </w:pPr>
            <w:r>
              <w:rPr>
                <w:rFonts w:ascii="宋体" w:hAnsi="宋体" w:eastAsia="宋体" w:cs="宋体"/>
                <w:spacing w:val="-4"/>
                <w:sz w:val="18"/>
                <w:szCs w:val="18"/>
              </w:rPr>
              <w:t>64</w:t>
            </w:r>
          </w:p>
        </w:tc>
        <w:tc>
          <w:tcPr>
            <w:tcW w:w="709" w:type="dxa"/>
            <w:vAlign w:val="top"/>
          </w:tcPr>
          <w:p>
            <w:pPr>
              <w:spacing w:before="112" w:line="180" w:lineRule="auto"/>
              <w:ind w:firstLine="273"/>
              <w:rPr>
                <w:rFonts w:ascii="宋体" w:hAnsi="宋体" w:eastAsia="宋体" w:cs="宋体"/>
                <w:sz w:val="18"/>
                <w:szCs w:val="18"/>
              </w:rPr>
            </w:pPr>
            <w:r>
              <w:rPr>
                <w:rFonts w:ascii="宋体" w:hAnsi="宋体" w:eastAsia="宋体" w:cs="宋体"/>
                <w:spacing w:val="-4"/>
                <w:sz w:val="18"/>
                <w:szCs w:val="18"/>
              </w:rPr>
              <w:t>20</w:t>
            </w:r>
          </w:p>
        </w:tc>
        <w:tc>
          <w:tcPr>
            <w:tcW w:w="618" w:type="dxa"/>
            <w:vAlign w:val="top"/>
          </w:tcPr>
          <w:p>
            <w:pPr>
              <w:spacing w:before="112" w:line="180" w:lineRule="auto"/>
              <w:ind w:firstLine="224"/>
              <w:rPr>
                <w:rFonts w:ascii="宋体" w:hAnsi="宋体" w:eastAsia="宋体" w:cs="宋体"/>
                <w:sz w:val="18"/>
                <w:szCs w:val="18"/>
              </w:rPr>
            </w:pPr>
            <w:r>
              <w:rPr>
                <w:rFonts w:ascii="宋体" w:hAnsi="宋体" w:eastAsia="宋体" w:cs="宋体"/>
                <w:spacing w:val="-3"/>
                <w:sz w:val="18"/>
                <w:szCs w:val="18"/>
              </w:rPr>
              <w:t>44</w:t>
            </w:r>
          </w:p>
        </w:tc>
        <w:tc>
          <w:tcPr>
            <w:tcW w:w="407" w:type="dxa"/>
            <w:vAlign w:val="top"/>
          </w:tcPr>
          <w:p>
            <w:pPr>
              <w:spacing w:before="112" w:line="180" w:lineRule="auto"/>
              <w:ind w:firstLine="165"/>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2" w:line="180" w:lineRule="auto"/>
              <w:ind w:firstLine="166"/>
              <w:rPr>
                <w:rFonts w:ascii="宋体" w:hAnsi="宋体" w:eastAsia="宋体" w:cs="宋体"/>
                <w:sz w:val="18"/>
                <w:szCs w:val="18"/>
              </w:rPr>
            </w:pPr>
            <w:r>
              <w:rPr>
                <w:rFonts w:ascii="宋体" w:hAnsi="宋体" w:eastAsia="宋体" w:cs="宋体"/>
                <w:sz w:val="18"/>
                <w:szCs w:val="18"/>
              </w:rPr>
              <w:t>2</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255" w:type="dxa"/>
            <w:vAlign w:val="top"/>
          </w:tcPr>
          <w:p>
            <w:pPr>
              <w:rPr>
                <w:rFonts w:ascii="Arial"/>
                <w:sz w:val="21"/>
              </w:rPr>
            </w:pPr>
          </w:p>
        </w:tc>
        <w:tc>
          <w:tcPr>
            <w:tcW w:w="571" w:type="dxa"/>
            <w:vAlign w:val="top"/>
          </w:tcPr>
          <w:p>
            <w:pPr>
              <w:spacing w:before="83" w:line="185" w:lineRule="auto"/>
              <w:ind w:firstLine="150"/>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105" w:line="180" w:lineRule="auto"/>
              <w:ind w:firstLine="232"/>
              <w:rPr>
                <w:rFonts w:ascii="宋体" w:hAnsi="宋体" w:eastAsia="宋体" w:cs="宋体"/>
                <w:sz w:val="18"/>
                <w:szCs w:val="18"/>
              </w:rPr>
            </w:pPr>
            <w:r>
              <w:rPr>
                <w:rFonts w:ascii="宋体" w:hAnsi="宋体" w:eastAsia="宋体" w:cs="宋体"/>
                <w:spacing w:val="-2"/>
                <w:sz w:val="18"/>
                <w:szCs w:val="18"/>
              </w:rPr>
              <w:t>20210407</w:t>
            </w:r>
          </w:p>
        </w:tc>
        <w:tc>
          <w:tcPr>
            <w:tcW w:w="1417" w:type="dxa"/>
            <w:vAlign w:val="top"/>
          </w:tcPr>
          <w:p>
            <w:pPr>
              <w:spacing w:before="84" w:line="185" w:lineRule="auto"/>
              <w:ind w:firstLine="175"/>
              <w:rPr>
                <w:rFonts w:ascii="宋体" w:hAnsi="宋体" w:eastAsia="宋体" w:cs="宋体"/>
                <w:sz w:val="18"/>
                <w:szCs w:val="18"/>
              </w:rPr>
            </w:pPr>
            <w:r>
              <w:rPr>
                <w:rFonts w:ascii="宋体" w:hAnsi="宋体" w:eastAsia="宋体" w:cs="宋体"/>
                <w:spacing w:val="-2"/>
                <w:sz w:val="18"/>
                <w:szCs w:val="18"/>
              </w:rPr>
              <w:t>教师信息技术</w:t>
            </w:r>
          </w:p>
        </w:tc>
        <w:tc>
          <w:tcPr>
            <w:tcW w:w="708" w:type="dxa"/>
            <w:vAlign w:val="top"/>
          </w:tcPr>
          <w:p>
            <w:pPr>
              <w:spacing w:before="113" w:line="180" w:lineRule="auto"/>
              <w:ind w:firstLine="312"/>
              <w:rPr>
                <w:rFonts w:ascii="宋体" w:hAnsi="宋体" w:eastAsia="宋体" w:cs="宋体"/>
                <w:sz w:val="18"/>
                <w:szCs w:val="18"/>
              </w:rPr>
            </w:pPr>
            <w:r>
              <w:rPr>
                <w:rFonts w:ascii="宋体" w:hAnsi="宋体" w:eastAsia="宋体" w:cs="宋体"/>
                <w:sz w:val="18"/>
                <w:szCs w:val="18"/>
              </w:rPr>
              <w:t>4</w:t>
            </w:r>
          </w:p>
        </w:tc>
        <w:tc>
          <w:tcPr>
            <w:tcW w:w="707" w:type="dxa"/>
            <w:vAlign w:val="top"/>
          </w:tcPr>
          <w:p>
            <w:pPr>
              <w:spacing w:before="113" w:line="180" w:lineRule="auto"/>
              <w:ind w:firstLine="271"/>
              <w:rPr>
                <w:rFonts w:ascii="宋体" w:hAnsi="宋体" w:eastAsia="宋体" w:cs="宋体"/>
                <w:sz w:val="18"/>
                <w:szCs w:val="18"/>
              </w:rPr>
            </w:pPr>
            <w:r>
              <w:rPr>
                <w:rFonts w:ascii="宋体" w:hAnsi="宋体" w:eastAsia="宋体" w:cs="宋体"/>
                <w:spacing w:val="-4"/>
                <w:sz w:val="18"/>
                <w:szCs w:val="18"/>
              </w:rPr>
              <w:t>64</w:t>
            </w:r>
          </w:p>
        </w:tc>
        <w:tc>
          <w:tcPr>
            <w:tcW w:w="709" w:type="dxa"/>
            <w:vAlign w:val="top"/>
          </w:tcPr>
          <w:p>
            <w:pPr>
              <w:spacing w:before="113" w:line="180" w:lineRule="auto"/>
              <w:ind w:firstLine="273"/>
              <w:rPr>
                <w:rFonts w:ascii="宋体" w:hAnsi="宋体" w:eastAsia="宋体" w:cs="宋体"/>
                <w:sz w:val="18"/>
                <w:szCs w:val="18"/>
              </w:rPr>
            </w:pPr>
            <w:r>
              <w:rPr>
                <w:rFonts w:ascii="宋体" w:hAnsi="宋体" w:eastAsia="宋体" w:cs="宋体"/>
                <w:spacing w:val="-4"/>
                <w:sz w:val="18"/>
                <w:szCs w:val="18"/>
              </w:rPr>
              <w:t>24</w:t>
            </w:r>
          </w:p>
        </w:tc>
        <w:tc>
          <w:tcPr>
            <w:tcW w:w="618" w:type="dxa"/>
            <w:vAlign w:val="top"/>
          </w:tcPr>
          <w:p>
            <w:pPr>
              <w:spacing w:before="113" w:line="180" w:lineRule="auto"/>
              <w:ind w:firstLine="224"/>
              <w:rPr>
                <w:rFonts w:ascii="宋体" w:hAnsi="宋体" w:eastAsia="宋体" w:cs="宋体"/>
                <w:sz w:val="18"/>
                <w:szCs w:val="18"/>
              </w:rPr>
            </w:pPr>
            <w:r>
              <w:rPr>
                <w:rFonts w:ascii="宋体" w:hAnsi="宋体" w:eastAsia="宋体" w:cs="宋体"/>
                <w:spacing w:val="-3"/>
                <w:sz w:val="18"/>
                <w:szCs w:val="18"/>
              </w:rPr>
              <w:t>40</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113" w:line="180" w:lineRule="auto"/>
              <w:ind w:firstLine="166"/>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3" w:line="180" w:lineRule="auto"/>
              <w:ind w:firstLine="167"/>
              <w:rPr>
                <w:rFonts w:ascii="宋体" w:hAnsi="宋体" w:eastAsia="宋体" w:cs="宋体"/>
                <w:sz w:val="18"/>
                <w:szCs w:val="18"/>
              </w:rPr>
            </w:pPr>
            <w:r>
              <w:rPr>
                <w:rFonts w:ascii="宋体" w:hAnsi="宋体" w:eastAsia="宋体" w:cs="宋体"/>
                <w:sz w:val="18"/>
                <w:szCs w:val="18"/>
              </w:rPr>
              <w:t>2</w:t>
            </w:r>
          </w:p>
        </w:tc>
        <w:tc>
          <w:tcPr>
            <w:tcW w:w="407" w:type="dxa"/>
            <w:vAlign w:val="top"/>
          </w:tcPr>
          <w:p>
            <w:pPr>
              <w:rPr>
                <w:rFonts w:ascii="Arial"/>
                <w:sz w:val="21"/>
              </w:rPr>
            </w:pPr>
          </w:p>
        </w:tc>
        <w:tc>
          <w:tcPr>
            <w:tcW w:w="255" w:type="dxa"/>
            <w:vAlign w:val="top"/>
          </w:tcPr>
          <w:p>
            <w:pPr>
              <w:rPr>
                <w:rFonts w:ascii="Arial"/>
                <w:sz w:val="21"/>
              </w:rPr>
            </w:pPr>
          </w:p>
        </w:tc>
        <w:tc>
          <w:tcPr>
            <w:tcW w:w="571" w:type="dxa"/>
            <w:vAlign w:val="top"/>
          </w:tcPr>
          <w:p>
            <w:pPr>
              <w:spacing w:before="84"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103" w:line="180" w:lineRule="auto"/>
              <w:ind w:firstLine="232"/>
              <w:rPr>
                <w:rFonts w:ascii="宋体" w:hAnsi="宋体" w:eastAsia="宋体" w:cs="宋体"/>
                <w:sz w:val="18"/>
                <w:szCs w:val="18"/>
              </w:rPr>
            </w:pPr>
            <w:r>
              <w:rPr>
                <w:rFonts w:ascii="宋体" w:hAnsi="宋体" w:eastAsia="宋体" w:cs="宋体"/>
                <w:spacing w:val="-2"/>
                <w:sz w:val="18"/>
                <w:szCs w:val="18"/>
              </w:rPr>
              <w:t>20210507</w:t>
            </w:r>
          </w:p>
        </w:tc>
        <w:tc>
          <w:tcPr>
            <w:tcW w:w="1417" w:type="dxa"/>
            <w:vAlign w:val="top"/>
          </w:tcPr>
          <w:p>
            <w:pPr>
              <w:spacing w:before="85" w:line="185" w:lineRule="auto"/>
              <w:ind w:firstLine="354"/>
              <w:rPr>
                <w:rFonts w:ascii="宋体" w:hAnsi="宋体" w:eastAsia="宋体" w:cs="宋体"/>
                <w:sz w:val="18"/>
                <w:szCs w:val="18"/>
              </w:rPr>
            </w:pPr>
            <w:r>
              <w:rPr>
                <w:rFonts w:ascii="宋体" w:hAnsi="宋体" w:eastAsia="宋体" w:cs="宋体"/>
                <w:spacing w:val="-3"/>
                <w:sz w:val="18"/>
                <w:szCs w:val="18"/>
              </w:rPr>
              <w:t>音乐基础</w:t>
            </w:r>
          </w:p>
        </w:tc>
        <w:tc>
          <w:tcPr>
            <w:tcW w:w="708" w:type="dxa"/>
            <w:vAlign w:val="top"/>
          </w:tcPr>
          <w:p>
            <w:pPr>
              <w:spacing w:before="113" w:line="180" w:lineRule="auto"/>
              <w:ind w:firstLine="281"/>
              <w:rPr>
                <w:rFonts w:ascii="宋体" w:hAnsi="宋体" w:eastAsia="宋体" w:cs="宋体"/>
                <w:sz w:val="18"/>
                <w:szCs w:val="18"/>
              </w:rPr>
            </w:pPr>
            <w:r>
              <w:rPr>
                <w:rFonts w:ascii="宋体" w:hAnsi="宋体" w:eastAsia="宋体" w:cs="宋体"/>
                <w:spacing w:val="-9"/>
                <w:w w:val="99"/>
                <w:sz w:val="18"/>
                <w:szCs w:val="18"/>
              </w:rPr>
              <w:t>12</w:t>
            </w:r>
          </w:p>
        </w:tc>
        <w:tc>
          <w:tcPr>
            <w:tcW w:w="707" w:type="dxa"/>
            <w:vAlign w:val="top"/>
          </w:tcPr>
          <w:p>
            <w:pPr>
              <w:spacing w:before="113" w:line="180" w:lineRule="auto"/>
              <w:ind w:firstLine="238"/>
              <w:rPr>
                <w:rFonts w:ascii="宋体" w:hAnsi="宋体" w:eastAsia="宋体" w:cs="宋体"/>
                <w:sz w:val="18"/>
                <w:szCs w:val="18"/>
              </w:rPr>
            </w:pPr>
            <w:r>
              <w:rPr>
                <w:rFonts w:ascii="宋体" w:hAnsi="宋体" w:eastAsia="宋体" w:cs="宋体"/>
                <w:spacing w:val="-7"/>
                <w:sz w:val="18"/>
                <w:szCs w:val="18"/>
              </w:rPr>
              <w:t>192</w:t>
            </w:r>
          </w:p>
        </w:tc>
        <w:tc>
          <w:tcPr>
            <w:tcW w:w="709" w:type="dxa"/>
            <w:vAlign w:val="top"/>
          </w:tcPr>
          <w:p>
            <w:pPr>
              <w:spacing w:before="114" w:line="180" w:lineRule="auto"/>
              <w:ind w:firstLine="272"/>
              <w:rPr>
                <w:rFonts w:ascii="宋体" w:hAnsi="宋体" w:eastAsia="宋体" w:cs="宋体"/>
                <w:sz w:val="18"/>
                <w:szCs w:val="18"/>
              </w:rPr>
            </w:pPr>
            <w:r>
              <w:rPr>
                <w:rFonts w:ascii="宋体" w:hAnsi="宋体" w:eastAsia="宋体" w:cs="宋体"/>
                <w:spacing w:val="-4"/>
                <w:sz w:val="18"/>
                <w:szCs w:val="18"/>
              </w:rPr>
              <w:t>60</w:t>
            </w:r>
          </w:p>
        </w:tc>
        <w:tc>
          <w:tcPr>
            <w:tcW w:w="618" w:type="dxa"/>
            <w:vAlign w:val="top"/>
          </w:tcPr>
          <w:p>
            <w:pPr>
              <w:spacing w:before="113" w:line="180" w:lineRule="auto"/>
              <w:ind w:firstLine="194"/>
              <w:rPr>
                <w:rFonts w:ascii="宋体" w:hAnsi="宋体" w:eastAsia="宋体" w:cs="宋体"/>
                <w:sz w:val="18"/>
                <w:szCs w:val="18"/>
              </w:rPr>
            </w:pPr>
            <w:r>
              <w:rPr>
                <w:rFonts w:ascii="宋体" w:hAnsi="宋体" w:eastAsia="宋体" w:cs="宋体"/>
                <w:spacing w:val="-7"/>
                <w:sz w:val="18"/>
                <w:szCs w:val="18"/>
              </w:rPr>
              <w:t>132</w:t>
            </w:r>
          </w:p>
        </w:tc>
        <w:tc>
          <w:tcPr>
            <w:tcW w:w="407" w:type="dxa"/>
            <w:vAlign w:val="top"/>
          </w:tcPr>
          <w:p>
            <w:pPr>
              <w:spacing w:before="114" w:line="180" w:lineRule="auto"/>
              <w:ind w:firstLine="165"/>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4" w:line="180" w:lineRule="auto"/>
              <w:ind w:firstLine="166"/>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4" w:line="180" w:lineRule="auto"/>
              <w:ind w:firstLine="167"/>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4" w:line="180" w:lineRule="auto"/>
              <w:ind w:firstLine="166"/>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4" w:line="180" w:lineRule="auto"/>
              <w:ind w:firstLine="167"/>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4" w:line="180" w:lineRule="auto"/>
              <w:ind w:firstLine="165"/>
              <w:rPr>
                <w:rFonts w:ascii="宋体" w:hAnsi="宋体" w:eastAsia="宋体" w:cs="宋体"/>
                <w:sz w:val="18"/>
                <w:szCs w:val="18"/>
              </w:rPr>
            </w:pPr>
            <w:r>
              <w:rPr>
                <w:rFonts w:ascii="宋体" w:hAnsi="宋体" w:eastAsia="宋体" w:cs="宋体"/>
                <w:sz w:val="18"/>
                <w:szCs w:val="18"/>
              </w:rPr>
              <w:t>2</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255" w:type="dxa"/>
            <w:vAlign w:val="top"/>
          </w:tcPr>
          <w:p>
            <w:pPr>
              <w:rPr>
                <w:rFonts w:ascii="Arial"/>
                <w:sz w:val="21"/>
              </w:rPr>
            </w:pPr>
          </w:p>
        </w:tc>
        <w:tc>
          <w:tcPr>
            <w:tcW w:w="571" w:type="dxa"/>
            <w:vAlign w:val="top"/>
          </w:tcPr>
          <w:p>
            <w:pPr>
              <w:spacing w:before="85" w:line="185" w:lineRule="auto"/>
              <w:ind w:firstLine="150"/>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104" w:line="180" w:lineRule="auto"/>
              <w:ind w:firstLine="232"/>
              <w:rPr>
                <w:rFonts w:ascii="宋体" w:hAnsi="宋体" w:eastAsia="宋体" w:cs="宋体"/>
                <w:sz w:val="18"/>
                <w:szCs w:val="18"/>
              </w:rPr>
            </w:pPr>
            <w:r>
              <w:rPr>
                <w:rFonts w:ascii="宋体" w:hAnsi="宋体" w:eastAsia="宋体" w:cs="宋体"/>
                <w:spacing w:val="-2"/>
                <w:sz w:val="18"/>
                <w:szCs w:val="18"/>
              </w:rPr>
              <w:t>20210607</w:t>
            </w:r>
          </w:p>
        </w:tc>
        <w:tc>
          <w:tcPr>
            <w:tcW w:w="1417" w:type="dxa"/>
            <w:vAlign w:val="top"/>
          </w:tcPr>
          <w:p>
            <w:pPr>
              <w:spacing w:before="83" w:line="185" w:lineRule="auto"/>
              <w:ind w:firstLine="354"/>
              <w:rPr>
                <w:rFonts w:ascii="宋体" w:hAnsi="宋体" w:eastAsia="宋体" w:cs="宋体"/>
                <w:sz w:val="18"/>
                <w:szCs w:val="18"/>
              </w:rPr>
            </w:pPr>
            <w:r>
              <w:rPr>
                <w:rFonts w:ascii="宋体" w:hAnsi="宋体" w:eastAsia="宋体" w:cs="宋体"/>
                <w:spacing w:val="-3"/>
                <w:sz w:val="18"/>
                <w:szCs w:val="18"/>
              </w:rPr>
              <w:t>美术基础</w:t>
            </w:r>
          </w:p>
        </w:tc>
        <w:tc>
          <w:tcPr>
            <w:tcW w:w="708" w:type="dxa"/>
            <w:vAlign w:val="top"/>
          </w:tcPr>
          <w:p>
            <w:pPr>
              <w:spacing w:before="111" w:line="180" w:lineRule="auto"/>
              <w:ind w:firstLine="281"/>
              <w:rPr>
                <w:rFonts w:ascii="宋体" w:hAnsi="宋体" w:eastAsia="宋体" w:cs="宋体"/>
                <w:sz w:val="18"/>
                <w:szCs w:val="18"/>
              </w:rPr>
            </w:pPr>
            <w:r>
              <w:rPr>
                <w:rFonts w:ascii="宋体" w:hAnsi="宋体" w:eastAsia="宋体" w:cs="宋体"/>
                <w:spacing w:val="-9"/>
                <w:w w:val="99"/>
                <w:sz w:val="18"/>
                <w:szCs w:val="18"/>
              </w:rPr>
              <w:t>12</w:t>
            </w:r>
          </w:p>
        </w:tc>
        <w:tc>
          <w:tcPr>
            <w:tcW w:w="707" w:type="dxa"/>
            <w:vAlign w:val="top"/>
          </w:tcPr>
          <w:p>
            <w:pPr>
              <w:spacing w:before="111" w:line="180" w:lineRule="auto"/>
              <w:ind w:firstLine="238"/>
              <w:rPr>
                <w:rFonts w:ascii="宋体" w:hAnsi="宋体" w:eastAsia="宋体" w:cs="宋体"/>
                <w:sz w:val="18"/>
                <w:szCs w:val="18"/>
              </w:rPr>
            </w:pPr>
            <w:r>
              <w:rPr>
                <w:rFonts w:ascii="宋体" w:hAnsi="宋体" w:eastAsia="宋体" w:cs="宋体"/>
                <w:spacing w:val="-7"/>
                <w:sz w:val="18"/>
                <w:szCs w:val="18"/>
              </w:rPr>
              <w:t>192</w:t>
            </w:r>
          </w:p>
        </w:tc>
        <w:tc>
          <w:tcPr>
            <w:tcW w:w="709" w:type="dxa"/>
            <w:vAlign w:val="top"/>
          </w:tcPr>
          <w:p>
            <w:pPr>
              <w:spacing w:before="112" w:line="180" w:lineRule="auto"/>
              <w:ind w:firstLine="272"/>
              <w:rPr>
                <w:rFonts w:ascii="宋体" w:hAnsi="宋体" w:eastAsia="宋体" w:cs="宋体"/>
                <w:sz w:val="18"/>
                <w:szCs w:val="18"/>
              </w:rPr>
            </w:pPr>
            <w:r>
              <w:rPr>
                <w:rFonts w:ascii="宋体" w:hAnsi="宋体" w:eastAsia="宋体" w:cs="宋体"/>
                <w:spacing w:val="-4"/>
                <w:sz w:val="18"/>
                <w:szCs w:val="18"/>
              </w:rPr>
              <w:t>60</w:t>
            </w:r>
          </w:p>
        </w:tc>
        <w:tc>
          <w:tcPr>
            <w:tcW w:w="618" w:type="dxa"/>
            <w:vAlign w:val="top"/>
          </w:tcPr>
          <w:p>
            <w:pPr>
              <w:spacing w:before="111" w:line="180" w:lineRule="auto"/>
              <w:ind w:firstLine="194"/>
              <w:rPr>
                <w:rFonts w:ascii="宋体" w:hAnsi="宋体" w:eastAsia="宋体" w:cs="宋体"/>
                <w:sz w:val="18"/>
                <w:szCs w:val="18"/>
              </w:rPr>
            </w:pPr>
            <w:r>
              <w:rPr>
                <w:rFonts w:ascii="宋体" w:hAnsi="宋体" w:eastAsia="宋体" w:cs="宋体"/>
                <w:spacing w:val="-7"/>
                <w:sz w:val="18"/>
                <w:szCs w:val="18"/>
              </w:rPr>
              <w:t>132</w:t>
            </w:r>
          </w:p>
        </w:tc>
        <w:tc>
          <w:tcPr>
            <w:tcW w:w="407" w:type="dxa"/>
            <w:vAlign w:val="top"/>
          </w:tcPr>
          <w:p>
            <w:pPr>
              <w:spacing w:before="112" w:line="180" w:lineRule="auto"/>
              <w:ind w:firstLine="165"/>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2" w:line="180" w:lineRule="auto"/>
              <w:ind w:firstLine="166"/>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2" w:line="180" w:lineRule="auto"/>
              <w:ind w:firstLine="167"/>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2" w:line="180" w:lineRule="auto"/>
              <w:ind w:firstLine="166"/>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2" w:line="180" w:lineRule="auto"/>
              <w:ind w:firstLine="167"/>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2" w:line="180" w:lineRule="auto"/>
              <w:ind w:firstLine="165"/>
              <w:rPr>
                <w:rFonts w:ascii="宋体" w:hAnsi="宋体" w:eastAsia="宋体" w:cs="宋体"/>
                <w:sz w:val="18"/>
                <w:szCs w:val="18"/>
              </w:rPr>
            </w:pPr>
            <w:r>
              <w:rPr>
                <w:rFonts w:ascii="宋体" w:hAnsi="宋体" w:eastAsia="宋体" w:cs="宋体"/>
                <w:sz w:val="18"/>
                <w:szCs w:val="18"/>
              </w:rPr>
              <w:t>2</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255" w:type="dxa"/>
            <w:vAlign w:val="top"/>
          </w:tcPr>
          <w:p>
            <w:pPr>
              <w:rPr>
                <w:rFonts w:ascii="Arial"/>
                <w:sz w:val="21"/>
              </w:rPr>
            </w:pPr>
          </w:p>
        </w:tc>
        <w:tc>
          <w:tcPr>
            <w:tcW w:w="571" w:type="dxa"/>
            <w:vAlign w:val="top"/>
          </w:tcPr>
          <w:p>
            <w:pPr>
              <w:spacing w:before="83" w:line="185" w:lineRule="auto"/>
              <w:ind w:firstLine="150"/>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105" w:line="180" w:lineRule="auto"/>
              <w:ind w:firstLine="232"/>
              <w:rPr>
                <w:rFonts w:ascii="宋体" w:hAnsi="宋体" w:eastAsia="宋体" w:cs="宋体"/>
                <w:sz w:val="18"/>
                <w:szCs w:val="18"/>
              </w:rPr>
            </w:pPr>
            <w:r>
              <w:rPr>
                <w:rFonts w:ascii="宋体" w:hAnsi="宋体" w:eastAsia="宋体" w:cs="宋体"/>
                <w:spacing w:val="-2"/>
                <w:sz w:val="18"/>
                <w:szCs w:val="18"/>
              </w:rPr>
              <w:t>20210707</w:t>
            </w:r>
          </w:p>
        </w:tc>
        <w:tc>
          <w:tcPr>
            <w:tcW w:w="1417" w:type="dxa"/>
            <w:vAlign w:val="top"/>
          </w:tcPr>
          <w:p>
            <w:pPr>
              <w:spacing w:before="84" w:line="185" w:lineRule="auto"/>
              <w:ind w:firstLine="177"/>
              <w:rPr>
                <w:rFonts w:ascii="宋体" w:hAnsi="宋体" w:eastAsia="宋体" w:cs="宋体"/>
                <w:sz w:val="18"/>
                <w:szCs w:val="18"/>
              </w:rPr>
            </w:pPr>
            <w:r>
              <w:rPr>
                <w:rFonts w:ascii="宋体" w:hAnsi="宋体" w:eastAsia="宋体" w:cs="宋体"/>
                <w:spacing w:val="-2"/>
                <w:sz w:val="18"/>
                <w:szCs w:val="18"/>
              </w:rPr>
              <w:t>舞蹈形体训练</w:t>
            </w:r>
          </w:p>
        </w:tc>
        <w:tc>
          <w:tcPr>
            <w:tcW w:w="708" w:type="dxa"/>
            <w:vAlign w:val="top"/>
          </w:tcPr>
          <w:p>
            <w:pPr>
              <w:spacing w:before="113" w:line="180" w:lineRule="auto"/>
              <w:ind w:firstLine="312"/>
              <w:rPr>
                <w:rFonts w:ascii="宋体" w:hAnsi="宋体" w:eastAsia="宋体" w:cs="宋体"/>
                <w:sz w:val="18"/>
                <w:szCs w:val="18"/>
              </w:rPr>
            </w:pPr>
            <w:r>
              <w:rPr>
                <w:rFonts w:ascii="宋体" w:hAnsi="宋体" w:eastAsia="宋体" w:cs="宋体"/>
                <w:sz w:val="18"/>
                <w:szCs w:val="18"/>
              </w:rPr>
              <w:t>4</w:t>
            </w:r>
          </w:p>
        </w:tc>
        <w:tc>
          <w:tcPr>
            <w:tcW w:w="707" w:type="dxa"/>
            <w:vAlign w:val="top"/>
          </w:tcPr>
          <w:p>
            <w:pPr>
              <w:spacing w:before="113" w:line="180" w:lineRule="auto"/>
              <w:ind w:firstLine="271"/>
              <w:rPr>
                <w:rFonts w:ascii="宋体" w:hAnsi="宋体" w:eastAsia="宋体" w:cs="宋体"/>
                <w:sz w:val="18"/>
                <w:szCs w:val="18"/>
              </w:rPr>
            </w:pPr>
            <w:r>
              <w:rPr>
                <w:rFonts w:ascii="宋体" w:hAnsi="宋体" w:eastAsia="宋体" w:cs="宋体"/>
                <w:spacing w:val="-4"/>
                <w:sz w:val="18"/>
                <w:szCs w:val="18"/>
              </w:rPr>
              <w:t>64</w:t>
            </w:r>
          </w:p>
        </w:tc>
        <w:tc>
          <w:tcPr>
            <w:tcW w:w="709" w:type="dxa"/>
            <w:vAlign w:val="top"/>
          </w:tcPr>
          <w:p>
            <w:pPr>
              <w:spacing w:before="113" w:line="180" w:lineRule="auto"/>
              <w:ind w:firstLine="273"/>
              <w:rPr>
                <w:rFonts w:ascii="宋体" w:hAnsi="宋体" w:eastAsia="宋体" w:cs="宋体"/>
                <w:sz w:val="18"/>
                <w:szCs w:val="18"/>
              </w:rPr>
            </w:pPr>
            <w:r>
              <w:rPr>
                <w:rFonts w:ascii="宋体" w:hAnsi="宋体" w:eastAsia="宋体" w:cs="宋体"/>
                <w:spacing w:val="-4"/>
                <w:sz w:val="18"/>
                <w:szCs w:val="18"/>
              </w:rPr>
              <w:t>20</w:t>
            </w:r>
          </w:p>
        </w:tc>
        <w:tc>
          <w:tcPr>
            <w:tcW w:w="618" w:type="dxa"/>
            <w:vAlign w:val="top"/>
          </w:tcPr>
          <w:p>
            <w:pPr>
              <w:spacing w:before="113" w:line="180" w:lineRule="auto"/>
              <w:ind w:firstLine="224"/>
              <w:rPr>
                <w:rFonts w:ascii="宋体" w:hAnsi="宋体" w:eastAsia="宋体" w:cs="宋体"/>
                <w:sz w:val="18"/>
                <w:szCs w:val="18"/>
              </w:rPr>
            </w:pPr>
            <w:r>
              <w:rPr>
                <w:rFonts w:ascii="宋体" w:hAnsi="宋体" w:eastAsia="宋体" w:cs="宋体"/>
                <w:spacing w:val="-3"/>
                <w:sz w:val="18"/>
                <w:szCs w:val="18"/>
              </w:rPr>
              <w:t>44</w:t>
            </w:r>
          </w:p>
        </w:tc>
        <w:tc>
          <w:tcPr>
            <w:tcW w:w="407" w:type="dxa"/>
            <w:vAlign w:val="top"/>
          </w:tcPr>
          <w:p>
            <w:pPr>
              <w:spacing w:before="113" w:line="180" w:lineRule="auto"/>
              <w:ind w:firstLine="165"/>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3" w:line="180" w:lineRule="auto"/>
              <w:ind w:firstLine="166"/>
              <w:rPr>
                <w:rFonts w:ascii="宋体" w:hAnsi="宋体" w:eastAsia="宋体" w:cs="宋体"/>
                <w:sz w:val="18"/>
                <w:szCs w:val="18"/>
              </w:rPr>
            </w:pPr>
            <w:r>
              <w:rPr>
                <w:rFonts w:ascii="宋体" w:hAnsi="宋体" w:eastAsia="宋体" w:cs="宋体"/>
                <w:sz w:val="18"/>
                <w:szCs w:val="18"/>
              </w:rPr>
              <w:t>2</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255" w:type="dxa"/>
            <w:vAlign w:val="top"/>
          </w:tcPr>
          <w:p>
            <w:pPr>
              <w:rPr>
                <w:rFonts w:ascii="Arial"/>
                <w:sz w:val="21"/>
              </w:rPr>
            </w:pPr>
          </w:p>
        </w:tc>
        <w:tc>
          <w:tcPr>
            <w:tcW w:w="571" w:type="dxa"/>
            <w:vAlign w:val="top"/>
          </w:tcPr>
          <w:p>
            <w:pPr>
              <w:spacing w:before="84" w:line="185" w:lineRule="auto"/>
              <w:ind w:firstLine="150"/>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201" w:line="180" w:lineRule="auto"/>
              <w:ind w:firstLine="232"/>
              <w:rPr>
                <w:rFonts w:ascii="宋体" w:hAnsi="宋体" w:eastAsia="宋体" w:cs="宋体"/>
                <w:sz w:val="18"/>
                <w:szCs w:val="18"/>
              </w:rPr>
            </w:pPr>
            <w:r>
              <w:rPr>
                <w:rFonts w:ascii="宋体" w:hAnsi="宋体" w:eastAsia="宋体" w:cs="宋体"/>
                <w:spacing w:val="-2"/>
                <w:sz w:val="18"/>
                <w:szCs w:val="18"/>
              </w:rPr>
              <w:t>20210807</w:t>
            </w:r>
          </w:p>
        </w:tc>
        <w:tc>
          <w:tcPr>
            <w:tcW w:w="1417" w:type="dxa"/>
            <w:vAlign w:val="top"/>
          </w:tcPr>
          <w:p>
            <w:pPr>
              <w:spacing w:before="60" w:line="216" w:lineRule="auto"/>
              <w:ind w:left="535" w:right="166" w:hanging="358"/>
              <w:rPr>
                <w:rFonts w:ascii="宋体" w:hAnsi="宋体" w:eastAsia="宋体" w:cs="宋体"/>
                <w:sz w:val="18"/>
                <w:szCs w:val="18"/>
              </w:rPr>
            </w:pPr>
            <w:r>
              <w:rPr>
                <w:rFonts w:ascii="宋体" w:hAnsi="宋体" w:eastAsia="宋体" w:cs="宋体"/>
                <w:spacing w:val="-2"/>
                <w:sz w:val="18"/>
                <w:szCs w:val="18"/>
              </w:rPr>
              <w:t>小学综合实践</w:t>
            </w:r>
            <w:r>
              <w:rPr>
                <w:rFonts w:ascii="宋体" w:hAnsi="宋体" w:eastAsia="宋体" w:cs="宋体"/>
                <w:sz w:val="18"/>
                <w:szCs w:val="18"/>
              </w:rPr>
              <w:t xml:space="preserve"> </w:t>
            </w:r>
            <w:r>
              <w:rPr>
                <w:rFonts w:ascii="宋体" w:hAnsi="宋体" w:eastAsia="宋体" w:cs="宋体"/>
                <w:spacing w:val="-5"/>
                <w:sz w:val="18"/>
                <w:szCs w:val="18"/>
              </w:rPr>
              <w:t>活动</w:t>
            </w:r>
          </w:p>
        </w:tc>
        <w:tc>
          <w:tcPr>
            <w:tcW w:w="708" w:type="dxa"/>
            <w:vAlign w:val="top"/>
          </w:tcPr>
          <w:p>
            <w:pPr>
              <w:spacing w:before="210" w:line="180" w:lineRule="auto"/>
              <w:ind w:firstLine="315"/>
              <w:rPr>
                <w:rFonts w:ascii="宋体" w:hAnsi="宋体" w:eastAsia="宋体" w:cs="宋体"/>
                <w:sz w:val="18"/>
                <w:szCs w:val="18"/>
              </w:rPr>
            </w:pPr>
            <w:r>
              <w:rPr>
                <w:rFonts w:ascii="宋体" w:hAnsi="宋体" w:eastAsia="宋体" w:cs="宋体"/>
                <w:sz w:val="18"/>
                <w:szCs w:val="18"/>
              </w:rPr>
              <w:t>2</w:t>
            </w:r>
          </w:p>
        </w:tc>
        <w:tc>
          <w:tcPr>
            <w:tcW w:w="707" w:type="dxa"/>
            <w:vAlign w:val="top"/>
          </w:tcPr>
          <w:p>
            <w:pPr>
              <w:spacing w:before="210" w:line="180" w:lineRule="auto"/>
              <w:ind w:firstLine="274"/>
              <w:rPr>
                <w:rFonts w:ascii="宋体" w:hAnsi="宋体" w:eastAsia="宋体" w:cs="宋体"/>
                <w:sz w:val="18"/>
                <w:szCs w:val="18"/>
              </w:rPr>
            </w:pPr>
            <w:r>
              <w:rPr>
                <w:rFonts w:ascii="宋体" w:hAnsi="宋体" w:eastAsia="宋体" w:cs="宋体"/>
                <w:spacing w:val="-5"/>
                <w:sz w:val="18"/>
                <w:szCs w:val="18"/>
              </w:rPr>
              <w:t>32</w:t>
            </w:r>
          </w:p>
        </w:tc>
        <w:tc>
          <w:tcPr>
            <w:tcW w:w="709" w:type="dxa"/>
            <w:vAlign w:val="top"/>
          </w:tcPr>
          <w:p>
            <w:pPr>
              <w:spacing w:before="209" w:line="180" w:lineRule="auto"/>
              <w:ind w:firstLine="284"/>
              <w:rPr>
                <w:rFonts w:ascii="宋体" w:hAnsi="宋体" w:eastAsia="宋体" w:cs="宋体"/>
                <w:sz w:val="18"/>
                <w:szCs w:val="18"/>
              </w:rPr>
            </w:pPr>
            <w:r>
              <w:rPr>
                <w:rFonts w:ascii="宋体" w:hAnsi="宋体" w:eastAsia="宋体" w:cs="宋体"/>
                <w:spacing w:val="-9"/>
                <w:w w:val="99"/>
                <w:sz w:val="18"/>
                <w:szCs w:val="18"/>
              </w:rPr>
              <w:t>12</w:t>
            </w:r>
          </w:p>
        </w:tc>
        <w:tc>
          <w:tcPr>
            <w:tcW w:w="618" w:type="dxa"/>
            <w:vAlign w:val="top"/>
          </w:tcPr>
          <w:p>
            <w:pPr>
              <w:spacing w:before="210" w:line="180" w:lineRule="auto"/>
              <w:ind w:firstLine="226"/>
              <w:rPr>
                <w:rFonts w:ascii="宋体" w:hAnsi="宋体" w:eastAsia="宋体" w:cs="宋体"/>
                <w:sz w:val="18"/>
                <w:szCs w:val="18"/>
              </w:rPr>
            </w:pPr>
            <w:r>
              <w:rPr>
                <w:rFonts w:ascii="宋体" w:hAnsi="宋体" w:eastAsia="宋体" w:cs="宋体"/>
                <w:spacing w:val="-4"/>
                <w:sz w:val="18"/>
                <w:szCs w:val="18"/>
              </w:rPr>
              <w:t>20</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210" w:line="180" w:lineRule="auto"/>
              <w:ind w:firstLine="166"/>
              <w:rPr>
                <w:rFonts w:ascii="宋体" w:hAnsi="宋体" w:eastAsia="宋体" w:cs="宋体"/>
                <w:sz w:val="18"/>
                <w:szCs w:val="18"/>
              </w:rPr>
            </w:pPr>
            <w:r>
              <w:rPr>
                <w:rFonts w:ascii="宋体" w:hAnsi="宋体" w:eastAsia="宋体" w:cs="宋体"/>
                <w:sz w:val="18"/>
                <w:szCs w:val="18"/>
              </w:rPr>
              <w:t>2</w:t>
            </w:r>
          </w:p>
        </w:tc>
        <w:tc>
          <w:tcPr>
            <w:tcW w:w="255" w:type="dxa"/>
            <w:vAlign w:val="top"/>
          </w:tcPr>
          <w:p>
            <w:pPr>
              <w:rPr>
                <w:rFonts w:ascii="Arial"/>
                <w:sz w:val="21"/>
              </w:rPr>
            </w:pPr>
          </w:p>
        </w:tc>
        <w:tc>
          <w:tcPr>
            <w:tcW w:w="571" w:type="dxa"/>
            <w:vAlign w:val="top"/>
          </w:tcPr>
          <w:p>
            <w:pPr>
              <w:spacing w:before="181"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103" w:line="180" w:lineRule="auto"/>
              <w:ind w:firstLine="232"/>
              <w:rPr>
                <w:rFonts w:ascii="宋体" w:hAnsi="宋体" w:eastAsia="宋体" w:cs="宋体"/>
                <w:sz w:val="18"/>
                <w:szCs w:val="18"/>
              </w:rPr>
            </w:pPr>
            <w:r>
              <w:rPr>
                <w:rFonts w:ascii="宋体" w:hAnsi="宋体" w:eastAsia="宋体" w:cs="宋体"/>
                <w:spacing w:val="-2"/>
                <w:sz w:val="18"/>
                <w:szCs w:val="18"/>
              </w:rPr>
              <w:t>20210907</w:t>
            </w:r>
          </w:p>
        </w:tc>
        <w:tc>
          <w:tcPr>
            <w:tcW w:w="1417" w:type="dxa"/>
            <w:vAlign w:val="top"/>
          </w:tcPr>
          <w:p>
            <w:pPr>
              <w:spacing w:before="85" w:line="185" w:lineRule="auto"/>
              <w:ind w:firstLine="355"/>
              <w:rPr>
                <w:rFonts w:ascii="宋体" w:hAnsi="宋体" w:eastAsia="宋体" w:cs="宋体"/>
                <w:sz w:val="18"/>
                <w:szCs w:val="18"/>
              </w:rPr>
            </w:pPr>
            <w:r>
              <w:rPr>
                <w:rFonts w:ascii="宋体" w:hAnsi="宋体" w:eastAsia="宋体" w:cs="宋体"/>
                <w:spacing w:val="-3"/>
                <w:sz w:val="18"/>
                <w:szCs w:val="18"/>
              </w:rPr>
              <w:t>形式逻辑</w:t>
            </w:r>
          </w:p>
        </w:tc>
        <w:tc>
          <w:tcPr>
            <w:tcW w:w="708" w:type="dxa"/>
            <w:vAlign w:val="top"/>
          </w:tcPr>
          <w:p>
            <w:pPr>
              <w:spacing w:before="114" w:line="180" w:lineRule="auto"/>
              <w:ind w:firstLine="315"/>
              <w:rPr>
                <w:rFonts w:ascii="宋体" w:hAnsi="宋体" w:eastAsia="宋体" w:cs="宋体"/>
                <w:sz w:val="18"/>
                <w:szCs w:val="18"/>
              </w:rPr>
            </w:pPr>
            <w:r>
              <w:rPr>
                <w:rFonts w:ascii="宋体" w:hAnsi="宋体" w:eastAsia="宋体" w:cs="宋体"/>
                <w:sz w:val="18"/>
                <w:szCs w:val="18"/>
              </w:rPr>
              <w:t>2</w:t>
            </w:r>
          </w:p>
        </w:tc>
        <w:tc>
          <w:tcPr>
            <w:tcW w:w="707" w:type="dxa"/>
            <w:vAlign w:val="top"/>
          </w:tcPr>
          <w:p>
            <w:pPr>
              <w:spacing w:before="114" w:line="180" w:lineRule="auto"/>
              <w:ind w:firstLine="274"/>
              <w:rPr>
                <w:rFonts w:ascii="宋体" w:hAnsi="宋体" w:eastAsia="宋体" w:cs="宋体"/>
                <w:sz w:val="18"/>
                <w:szCs w:val="18"/>
              </w:rPr>
            </w:pPr>
            <w:r>
              <w:rPr>
                <w:rFonts w:ascii="宋体" w:hAnsi="宋体" w:eastAsia="宋体" w:cs="宋体"/>
                <w:spacing w:val="-5"/>
                <w:sz w:val="18"/>
                <w:szCs w:val="18"/>
              </w:rPr>
              <w:t>32</w:t>
            </w:r>
          </w:p>
        </w:tc>
        <w:tc>
          <w:tcPr>
            <w:tcW w:w="709" w:type="dxa"/>
            <w:vAlign w:val="top"/>
          </w:tcPr>
          <w:p>
            <w:pPr>
              <w:spacing w:before="114" w:line="180" w:lineRule="auto"/>
              <w:ind w:firstLine="273"/>
              <w:rPr>
                <w:rFonts w:ascii="宋体" w:hAnsi="宋体" w:eastAsia="宋体" w:cs="宋体"/>
                <w:sz w:val="18"/>
                <w:szCs w:val="18"/>
              </w:rPr>
            </w:pPr>
            <w:r>
              <w:rPr>
                <w:rFonts w:ascii="宋体" w:hAnsi="宋体" w:eastAsia="宋体" w:cs="宋体"/>
                <w:spacing w:val="-4"/>
                <w:sz w:val="18"/>
                <w:szCs w:val="18"/>
              </w:rPr>
              <w:t>24</w:t>
            </w:r>
          </w:p>
        </w:tc>
        <w:tc>
          <w:tcPr>
            <w:tcW w:w="618" w:type="dxa"/>
            <w:vAlign w:val="top"/>
          </w:tcPr>
          <w:p>
            <w:pPr>
              <w:spacing w:before="114" w:line="180" w:lineRule="auto"/>
              <w:ind w:firstLine="271"/>
              <w:rPr>
                <w:rFonts w:ascii="宋体" w:hAnsi="宋体" w:eastAsia="宋体" w:cs="宋体"/>
                <w:sz w:val="18"/>
                <w:szCs w:val="18"/>
              </w:rPr>
            </w:pPr>
            <w:r>
              <w:rPr>
                <w:rFonts w:ascii="宋体" w:hAnsi="宋体" w:eastAsia="宋体" w:cs="宋体"/>
                <w:sz w:val="18"/>
                <w:szCs w:val="18"/>
              </w:rPr>
              <w:t>8</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114" w:line="180" w:lineRule="auto"/>
              <w:ind w:firstLine="166"/>
              <w:rPr>
                <w:rFonts w:ascii="宋体" w:hAnsi="宋体" w:eastAsia="宋体" w:cs="宋体"/>
                <w:sz w:val="18"/>
                <w:szCs w:val="18"/>
              </w:rPr>
            </w:pPr>
            <w:r>
              <w:rPr>
                <w:rFonts w:ascii="宋体" w:hAnsi="宋体" w:eastAsia="宋体" w:cs="宋体"/>
                <w:sz w:val="18"/>
                <w:szCs w:val="18"/>
              </w:rPr>
              <w:t>2</w:t>
            </w:r>
          </w:p>
        </w:tc>
        <w:tc>
          <w:tcPr>
            <w:tcW w:w="255" w:type="dxa"/>
            <w:vAlign w:val="top"/>
          </w:tcPr>
          <w:p>
            <w:pPr>
              <w:rPr>
                <w:rFonts w:ascii="Arial"/>
                <w:sz w:val="21"/>
              </w:rPr>
            </w:pPr>
          </w:p>
        </w:tc>
        <w:tc>
          <w:tcPr>
            <w:tcW w:w="571" w:type="dxa"/>
            <w:vAlign w:val="top"/>
          </w:tcPr>
          <w:p>
            <w:pPr>
              <w:spacing w:before="85"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236" w:line="180" w:lineRule="auto"/>
              <w:ind w:firstLine="232"/>
              <w:rPr>
                <w:rFonts w:ascii="宋体" w:hAnsi="宋体" w:eastAsia="宋体" w:cs="宋体"/>
                <w:sz w:val="18"/>
                <w:szCs w:val="18"/>
              </w:rPr>
            </w:pPr>
            <w:r>
              <w:rPr>
                <w:rFonts w:ascii="宋体" w:hAnsi="宋体" w:eastAsia="宋体" w:cs="宋体"/>
                <w:spacing w:val="-2"/>
                <w:sz w:val="18"/>
                <w:szCs w:val="18"/>
              </w:rPr>
              <w:t>20211007</w:t>
            </w:r>
          </w:p>
        </w:tc>
        <w:tc>
          <w:tcPr>
            <w:tcW w:w="1417" w:type="dxa"/>
            <w:vAlign w:val="top"/>
          </w:tcPr>
          <w:p>
            <w:pPr>
              <w:spacing w:before="98" w:line="246" w:lineRule="auto"/>
              <w:ind w:left="440" w:right="166" w:hanging="265"/>
              <w:rPr>
                <w:rFonts w:ascii="宋体" w:hAnsi="宋体" w:eastAsia="宋体" w:cs="宋体"/>
                <w:sz w:val="18"/>
                <w:szCs w:val="18"/>
              </w:rPr>
            </w:pPr>
            <w:r>
              <w:rPr>
                <w:rFonts w:ascii="宋体" w:hAnsi="宋体" w:eastAsia="宋体" w:cs="宋体"/>
                <w:spacing w:val="-2"/>
                <w:sz w:val="18"/>
                <w:szCs w:val="18"/>
              </w:rPr>
              <w:t>教育公共知识</w:t>
            </w:r>
            <w:r>
              <w:rPr>
                <w:rFonts w:ascii="宋体" w:hAnsi="宋体" w:eastAsia="宋体" w:cs="宋体"/>
                <w:spacing w:val="2"/>
                <w:sz w:val="18"/>
                <w:szCs w:val="18"/>
              </w:rPr>
              <w:t xml:space="preserve"> </w:t>
            </w:r>
            <w:r>
              <w:rPr>
                <w:rFonts w:ascii="宋体" w:hAnsi="宋体" w:eastAsia="宋体" w:cs="宋体"/>
                <w:spacing w:val="-3"/>
                <w:sz w:val="18"/>
                <w:szCs w:val="18"/>
              </w:rPr>
              <w:t>及教资</w:t>
            </w:r>
          </w:p>
        </w:tc>
        <w:tc>
          <w:tcPr>
            <w:tcW w:w="708" w:type="dxa"/>
            <w:vAlign w:val="top"/>
          </w:tcPr>
          <w:p>
            <w:pPr>
              <w:spacing w:before="247" w:line="180" w:lineRule="auto"/>
              <w:ind w:firstLine="314"/>
              <w:rPr>
                <w:rFonts w:ascii="宋体" w:hAnsi="宋体" w:eastAsia="宋体" w:cs="宋体"/>
                <w:sz w:val="18"/>
                <w:szCs w:val="18"/>
              </w:rPr>
            </w:pPr>
            <w:r>
              <w:rPr>
                <w:rFonts w:ascii="宋体" w:hAnsi="宋体" w:eastAsia="宋体" w:cs="宋体"/>
                <w:sz w:val="18"/>
                <w:szCs w:val="18"/>
              </w:rPr>
              <w:t>8</w:t>
            </w:r>
          </w:p>
        </w:tc>
        <w:tc>
          <w:tcPr>
            <w:tcW w:w="707" w:type="dxa"/>
            <w:vAlign w:val="top"/>
          </w:tcPr>
          <w:p>
            <w:pPr>
              <w:spacing w:before="246" w:line="180" w:lineRule="auto"/>
              <w:ind w:firstLine="238"/>
              <w:rPr>
                <w:rFonts w:ascii="宋体" w:hAnsi="宋体" w:eastAsia="宋体" w:cs="宋体"/>
                <w:sz w:val="18"/>
                <w:szCs w:val="18"/>
              </w:rPr>
            </w:pPr>
            <w:r>
              <w:rPr>
                <w:rFonts w:ascii="宋体" w:hAnsi="宋体" w:eastAsia="宋体" w:cs="宋体"/>
                <w:spacing w:val="-7"/>
                <w:sz w:val="18"/>
                <w:szCs w:val="18"/>
              </w:rPr>
              <w:t>128</w:t>
            </w:r>
          </w:p>
        </w:tc>
        <w:tc>
          <w:tcPr>
            <w:tcW w:w="709" w:type="dxa"/>
            <w:vAlign w:val="top"/>
          </w:tcPr>
          <w:p>
            <w:pPr>
              <w:spacing w:before="247" w:line="180" w:lineRule="auto"/>
              <w:ind w:firstLine="272"/>
              <w:rPr>
                <w:rFonts w:ascii="宋体" w:hAnsi="宋体" w:eastAsia="宋体" w:cs="宋体"/>
                <w:sz w:val="18"/>
                <w:szCs w:val="18"/>
              </w:rPr>
            </w:pPr>
            <w:r>
              <w:rPr>
                <w:rFonts w:ascii="宋体" w:hAnsi="宋体" w:eastAsia="宋体" w:cs="宋体"/>
                <w:spacing w:val="-4"/>
                <w:sz w:val="18"/>
                <w:szCs w:val="18"/>
              </w:rPr>
              <w:t>96</w:t>
            </w:r>
          </w:p>
        </w:tc>
        <w:tc>
          <w:tcPr>
            <w:tcW w:w="618" w:type="dxa"/>
            <w:vAlign w:val="top"/>
          </w:tcPr>
          <w:p>
            <w:pPr>
              <w:spacing w:before="247" w:line="180" w:lineRule="auto"/>
              <w:ind w:firstLine="228"/>
              <w:rPr>
                <w:rFonts w:ascii="宋体" w:hAnsi="宋体" w:eastAsia="宋体" w:cs="宋体"/>
                <w:sz w:val="18"/>
                <w:szCs w:val="18"/>
              </w:rPr>
            </w:pPr>
            <w:r>
              <w:rPr>
                <w:rFonts w:ascii="宋体" w:hAnsi="宋体" w:eastAsia="宋体" w:cs="宋体"/>
                <w:spacing w:val="-5"/>
                <w:sz w:val="18"/>
                <w:szCs w:val="18"/>
              </w:rPr>
              <w:t>32</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247" w:line="180" w:lineRule="auto"/>
              <w:ind w:firstLine="164"/>
              <w:rPr>
                <w:rFonts w:ascii="宋体" w:hAnsi="宋体" w:eastAsia="宋体" w:cs="宋体"/>
                <w:sz w:val="18"/>
                <w:szCs w:val="18"/>
              </w:rPr>
            </w:pPr>
            <w:r>
              <w:rPr>
                <w:rFonts w:ascii="宋体" w:hAnsi="宋体" w:eastAsia="宋体" w:cs="宋体"/>
                <w:sz w:val="18"/>
                <w:szCs w:val="18"/>
              </w:rPr>
              <w:t>4</w:t>
            </w:r>
          </w:p>
        </w:tc>
        <w:tc>
          <w:tcPr>
            <w:tcW w:w="407" w:type="dxa"/>
            <w:vAlign w:val="top"/>
          </w:tcPr>
          <w:p>
            <w:pPr>
              <w:spacing w:before="247" w:line="180" w:lineRule="auto"/>
              <w:ind w:firstLine="165"/>
              <w:rPr>
                <w:rFonts w:ascii="宋体" w:hAnsi="宋体" w:eastAsia="宋体" w:cs="宋体"/>
                <w:sz w:val="18"/>
                <w:szCs w:val="18"/>
              </w:rPr>
            </w:pPr>
            <w:r>
              <w:rPr>
                <w:rFonts w:ascii="宋体" w:hAnsi="宋体" w:eastAsia="宋体" w:cs="宋体"/>
                <w:sz w:val="18"/>
                <w:szCs w:val="18"/>
              </w:rPr>
              <w:t>4</w:t>
            </w:r>
          </w:p>
        </w:tc>
        <w:tc>
          <w:tcPr>
            <w:tcW w:w="407" w:type="dxa"/>
            <w:vAlign w:val="top"/>
          </w:tcPr>
          <w:p>
            <w:pPr>
              <w:rPr>
                <w:rFonts w:ascii="Arial"/>
                <w:sz w:val="21"/>
              </w:rPr>
            </w:pPr>
          </w:p>
        </w:tc>
        <w:tc>
          <w:tcPr>
            <w:tcW w:w="255" w:type="dxa"/>
            <w:vAlign w:val="top"/>
          </w:tcPr>
          <w:p>
            <w:pPr>
              <w:rPr>
                <w:rFonts w:ascii="Arial"/>
                <w:sz w:val="21"/>
              </w:rPr>
            </w:pPr>
          </w:p>
        </w:tc>
        <w:tc>
          <w:tcPr>
            <w:tcW w:w="571" w:type="dxa"/>
            <w:vAlign w:val="top"/>
          </w:tcPr>
          <w:p>
            <w:pPr>
              <w:spacing w:before="218"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170" w:line="180" w:lineRule="auto"/>
              <w:ind w:firstLine="232"/>
              <w:rPr>
                <w:rFonts w:ascii="宋体" w:hAnsi="宋体" w:eastAsia="宋体" w:cs="宋体"/>
                <w:sz w:val="18"/>
                <w:szCs w:val="18"/>
              </w:rPr>
            </w:pPr>
            <w:r>
              <w:rPr>
                <w:rFonts w:ascii="宋体" w:hAnsi="宋体" w:eastAsia="宋体" w:cs="宋体"/>
                <w:spacing w:val="-2"/>
                <w:sz w:val="18"/>
                <w:szCs w:val="18"/>
              </w:rPr>
              <w:t>20211107</w:t>
            </w:r>
          </w:p>
        </w:tc>
        <w:tc>
          <w:tcPr>
            <w:tcW w:w="1417" w:type="dxa"/>
            <w:vAlign w:val="top"/>
          </w:tcPr>
          <w:p>
            <w:pPr>
              <w:spacing w:before="38" w:line="216" w:lineRule="auto"/>
              <w:ind w:left="532" w:right="166" w:hanging="355"/>
              <w:rPr>
                <w:rFonts w:ascii="宋体" w:hAnsi="宋体" w:eastAsia="宋体" w:cs="宋体"/>
                <w:sz w:val="18"/>
                <w:szCs w:val="18"/>
              </w:rPr>
            </w:pPr>
            <w:r>
              <w:rPr>
                <w:rFonts w:ascii="宋体" w:hAnsi="宋体" w:eastAsia="宋体" w:cs="宋体"/>
                <w:spacing w:val="-2"/>
                <w:sz w:val="18"/>
                <w:szCs w:val="18"/>
              </w:rPr>
              <w:t>小学教育科研</w:t>
            </w:r>
            <w:r>
              <w:rPr>
                <w:rFonts w:ascii="宋体" w:hAnsi="宋体" w:eastAsia="宋体" w:cs="宋体"/>
                <w:sz w:val="18"/>
                <w:szCs w:val="18"/>
              </w:rPr>
              <w:t xml:space="preserve"> </w:t>
            </w:r>
            <w:r>
              <w:rPr>
                <w:rFonts w:ascii="宋体" w:hAnsi="宋体" w:eastAsia="宋体" w:cs="宋体"/>
                <w:spacing w:val="-4"/>
                <w:sz w:val="18"/>
                <w:szCs w:val="18"/>
              </w:rPr>
              <w:t>方法</w:t>
            </w:r>
          </w:p>
        </w:tc>
        <w:tc>
          <w:tcPr>
            <w:tcW w:w="708" w:type="dxa"/>
            <w:vAlign w:val="top"/>
          </w:tcPr>
          <w:p>
            <w:pPr>
              <w:spacing w:before="178" w:line="180" w:lineRule="auto"/>
              <w:ind w:firstLine="315"/>
              <w:rPr>
                <w:rFonts w:ascii="宋体" w:hAnsi="宋体" w:eastAsia="宋体" w:cs="宋体"/>
                <w:sz w:val="18"/>
                <w:szCs w:val="18"/>
              </w:rPr>
            </w:pPr>
            <w:r>
              <w:rPr>
                <w:rFonts w:ascii="宋体" w:hAnsi="宋体" w:eastAsia="宋体" w:cs="宋体"/>
                <w:sz w:val="18"/>
                <w:szCs w:val="18"/>
              </w:rPr>
              <w:t>2</w:t>
            </w:r>
          </w:p>
        </w:tc>
        <w:tc>
          <w:tcPr>
            <w:tcW w:w="707" w:type="dxa"/>
            <w:vAlign w:val="top"/>
          </w:tcPr>
          <w:p>
            <w:pPr>
              <w:spacing w:before="178" w:line="180" w:lineRule="auto"/>
              <w:ind w:firstLine="274"/>
              <w:rPr>
                <w:rFonts w:ascii="宋体" w:hAnsi="宋体" w:eastAsia="宋体" w:cs="宋体"/>
                <w:sz w:val="18"/>
                <w:szCs w:val="18"/>
              </w:rPr>
            </w:pPr>
            <w:r>
              <w:rPr>
                <w:rFonts w:ascii="宋体" w:hAnsi="宋体" w:eastAsia="宋体" w:cs="宋体"/>
                <w:spacing w:val="-5"/>
                <w:sz w:val="18"/>
                <w:szCs w:val="18"/>
              </w:rPr>
              <w:t>32</w:t>
            </w:r>
          </w:p>
        </w:tc>
        <w:tc>
          <w:tcPr>
            <w:tcW w:w="709" w:type="dxa"/>
            <w:vAlign w:val="top"/>
          </w:tcPr>
          <w:p>
            <w:pPr>
              <w:spacing w:before="178" w:line="180" w:lineRule="auto"/>
              <w:ind w:firstLine="273"/>
              <w:rPr>
                <w:rFonts w:ascii="宋体" w:hAnsi="宋体" w:eastAsia="宋体" w:cs="宋体"/>
                <w:sz w:val="18"/>
                <w:szCs w:val="18"/>
              </w:rPr>
            </w:pPr>
            <w:r>
              <w:rPr>
                <w:rFonts w:ascii="宋体" w:hAnsi="宋体" w:eastAsia="宋体" w:cs="宋体"/>
                <w:spacing w:val="-4"/>
                <w:sz w:val="18"/>
                <w:szCs w:val="18"/>
              </w:rPr>
              <w:t>24</w:t>
            </w:r>
          </w:p>
        </w:tc>
        <w:tc>
          <w:tcPr>
            <w:tcW w:w="618" w:type="dxa"/>
            <w:vAlign w:val="top"/>
          </w:tcPr>
          <w:p>
            <w:pPr>
              <w:spacing w:before="178" w:line="180" w:lineRule="auto"/>
              <w:ind w:firstLine="271"/>
              <w:rPr>
                <w:rFonts w:ascii="宋体" w:hAnsi="宋体" w:eastAsia="宋体" w:cs="宋体"/>
                <w:sz w:val="18"/>
                <w:szCs w:val="18"/>
              </w:rPr>
            </w:pPr>
            <w:r>
              <w:rPr>
                <w:rFonts w:ascii="宋体" w:hAnsi="宋体" w:eastAsia="宋体" w:cs="宋体"/>
                <w:sz w:val="18"/>
                <w:szCs w:val="18"/>
              </w:rPr>
              <w:t>8</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178" w:line="180" w:lineRule="auto"/>
              <w:ind w:firstLine="166"/>
              <w:rPr>
                <w:rFonts w:ascii="宋体" w:hAnsi="宋体" w:eastAsia="宋体" w:cs="宋体"/>
                <w:sz w:val="18"/>
                <w:szCs w:val="18"/>
              </w:rPr>
            </w:pPr>
            <w:r>
              <w:rPr>
                <w:rFonts w:ascii="宋体" w:hAnsi="宋体" w:eastAsia="宋体" w:cs="宋体"/>
                <w:sz w:val="18"/>
                <w:szCs w:val="18"/>
              </w:rPr>
              <w:t>2</w:t>
            </w:r>
          </w:p>
        </w:tc>
        <w:tc>
          <w:tcPr>
            <w:tcW w:w="255" w:type="dxa"/>
            <w:vAlign w:val="top"/>
          </w:tcPr>
          <w:p>
            <w:pPr>
              <w:rPr>
                <w:rFonts w:ascii="Arial"/>
                <w:sz w:val="21"/>
              </w:rPr>
            </w:pPr>
          </w:p>
        </w:tc>
        <w:tc>
          <w:tcPr>
            <w:tcW w:w="571" w:type="dxa"/>
            <w:vAlign w:val="top"/>
          </w:tcPr>
          <w:p>
            <w:pPr>
              <w:spacing w:before="149"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215" w:line="180" w:lineRule="auto"/>
              <w:ind w:firstLine="232"/>
              <w:rPr>
                <w:rFonts w:ascii="宋体" w:hAnsi="宋体" w:eastAsia="宋体" w:cs="宋体"/>
                <w:sz w:val="18"/>
                <w:szCs w:val="18"/>
              </w:rPr>
            </w:pPr>
            <w:r>
              <w:rPr>
                <w:rFonts w:ascii="宋体" w:hAnsi="宋体" w:eastAsia="宋体" w:cs="宋体"/>
                <w:spacing w:val="-2"/>
                <w:sz w:val="18"/>
                <w:szCs w:val="18"/>
              </w:rPr>
              <w:t>20211207</w:t>
            </w:r>
          </w:p>
        </w:tc>
        <w:tc>
          <w:tcPr>
            <w:tcW w:w="1417" w:type="dxa"/>
            <w:vAlign w:val="top"/>
          </w:tcPr>
          <w:p>
            <w:pPr>
              <w:spacing w:before="76" w:line="216" w:lineRule="auto"/>
              <w:ind w:left="534" w:right="166" w:hanging="357"/>
              <w:rPr>
                <w:rFonts w:ascii="宋体" w:hAnsi="宋体" w:eastAsia="宋体" w:cs="宋体"/>
                <w:sz w:val="18"/>
                <w:szCs w:val="18"/>
              </w:rPr>
            </w:pPr>
            <w:r>
              <w:rPr>
                <w:rFonts w:ascii="宋体" w:hAnsi="宋体" w:eastAsia="宋体" w:cs="宋体"/>
                <w:spacing w:val="-2"/>
                <w:sz w:val="18"/>
                <w:szCs w:val="18"/>
              </w:rPr>
              <w:t>小学教师综合</w:t>
            </w:r>
            <w:r>
              <w:rPr>
                <w:rFonts w:ascii="宋体" w:hAnsi="宋体" w:eastAsia="宋体" w:cs="宋体"/>
                <w:sz w:val="18"/>
                <w:szCs w:val="18"/>
              </w:rPr>
              <w:t xml:space="preserve"> </w:t>
            </w:r>
            <w:r>
              <w:rPr>
                <w:rFonts w:ascii="宋体" w:hAnsi="宋体" w:eastAsia="宋体" w:cs="宋体"/>
                <w:spacing w:val="-5"/>
                <w:sz w:val="18"/>
                <w:szCs w:val="18"/>
              </w:rPr>
              <w:t>素质</w:t>
            </w:r>
          </w:p>
        </w:tc>
        <w:tc>
          <w:tcPr>
            <w:tcW w:w="708" w:type="dxa"/>
            <w:vAlign w:val="top"/>
          </w:tcPr>
          <w:p>
            <w:pPr>
              <w:spacing w:before="226" w:line="180" w:lineRule="auto"/>
              <w:ind w:firstLine="315"/>
              <w:rPr>
                <w:rFonts w:ascii="宋体" w:hAnsi="宋体" w:eastAsia="宋体" w:cs="宋体"/>
                <w:sz w:val="18"/>
                <w:szCs w:val="18"/>
              </w:rPr>
            </w:pPr>
            <w:r>
              <w:rPr>
                <w:rFonts w:ascii="宋体" w:hAnsi="宋体" w:eastAsia="宋体" w:cs="宋体"/>
                <w:sz w:val="18"/>
                <w:szCs w:val="18"/>
              </w:rPr>
              <w:t>2</w:t>
            </w:r>
          </w:p>
        </w:tc>
        <w:tc>
          <w:tcPr>
            <w:tcW w:w="707" w:type="dxa"/>
            <w:vAlign w:val="top"/>
          </w:tcPr>
          <w:p>
            <w:pPr>
              <w:spacing w:before="226" w:line="180" w:lineRule="auto"/>
              <w:ind w:firstLine="274"/>
              <w:rPr>
                <w:rFonts w:ascii="宋体" w:hAnsi="宋体" w:eastAsia="宋体" w:cs="宋体"/>
                <w:sz w:val="18"/>
                <w:szCs w:val="18"/>
              </w:rPr>
            </w:pPr>
            <w:r>
              <w:rPr>
                <w:rFonts w:ascii="宋体" w:hAnsi="宋体" w:eastAsia="宋体" w:cs="宋体"/>
                <w:spacing w:val="-5"/>
                <w:sz w:val="18"/>
                <w:szCs w:val="18"/>
              </w:rPr>
              <w:t>32</w:t>
            </w:r>
          </w:p>
        </w:tc>
        <w:tc>
          <w:tcPr>
            <w:tcW w:w="709" w:type="dxa"/>
            <w:vAlign w:val="top"/>
          </w:tcPr>
          <w:p>
            <w:pPr>
              <w:spacing w:before="225" w:line="180" w:lineRule="auto"/>
              <w:ind w:firstLine="284"/>
              <w:rPr>
                <w:rFonts w:ascii="宋体" w:hAnsi="宋体" w:eastAsia="宋体" w:cs="宋体"/>
                <w:sz w:val="18"/>
                <w:szCs w:val="18"/>
              </w:rPr>
            </w:pPr>
            <w:r>
              <w:rPr>
                <w:rFonts w:ascii="宋体" w:hAnsi="宋体" w:eastAsia="宋体" w:cs="宋体"/>
                <w:spacing w:val="-9"/>
                <w:w w:val="99"/>
                <w:sz w:val="18"/>
                <w:szCs w:val="18"/>
              </w:rPr>
              <w:t>18</w:t>
            </w:r>
          </w:p>
        </w:tc>
        <w:tc>
          <w:tcPr>
            <w:tcW w:w="618" w:type="dxa"/>
            <w:vAlign w:val="top"/>
          </w:tcPr>
          <w:p>
            <w:pPr>
              <w:spacing w:before="225" w:line="180" w:lineRule="auto"/>
              <w:ind w:firstLine="238"/>
              <w:rPr>
                <w:rFonts w:ascii="宋体" w:hAnsi="宋体" w:eastAsia="宋体" w:cs="宋体"/>
                <w:sz w:val="18"/>
                <w:szCs w:val="18"/>
              </w:rPr>
            </w:pPr>
            <w:r>
              <w:rPr>
                <w:rFonts w:ascii="宋体" w:hAnsi="宋体" w:eastAsia="宋体" w:cs="宋体"/>
                <w:spacing w:val="-9"/>
                <w:w w:val="99"/>
                <w:sz w:val="18"/>
                <w:szCs w:val="18"/>
              </w:rPr>
              <w:t>14</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226" w:line="180" w:lineRule="auto"/>
              <w:ind w:firstLine="166"/>
              <w:rPr>
                <w:rFonts w:ascii="宋体" w:hAnsi="宋体" w:eastAsia="宋体" w:cs="宋体"/>
                <w:sz w:val="18"/>
                <w:szCs w:val="18"/>
              </w:rPr>
            </w:pPr>
            <w:r>
              <w:rPr>
                <w:rFonts w:ascii="宋体" w:hAnsi="宋体" w:eastAsia="宋体" w:cs="宋体"/>
                <w:sz w:val="18"/>
                <w:szCs w:val="18"/>
              </w:rPr>
              <w:t>2</w:t>
            </w:r>
          </w:p>
        </w:tc>
        <w:tc>
          <w:tcPr>
            <w:tcW w:w="255" w:type="dxa"/>
            <w:vAlign w:val="top"/>
          </w:tcPr>
          <w:p>
            <w:pPr>
              <w:rPr>
                <w:rFonts w:ascii="Arial"/>
                <w:sz w:val="21"/>
              </w:rPr>
            </w:pPr>
          </w:p>
        </w:tc>
        <w:tc>
          <w:tcPr>
            <w:tcW w:w="571" w:type="dxa"/>
            <w:vAlign w:val="top"/>
          </w:tcPr>
          <w:p>
            <w:pPr>
              <w:spacing w:before="197"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104" w:line="180" w:lineRule="auto"/>
              <w:ind w:firstLine="232"/>
              <w:rPr>
                <w:rFonts w:ascii="宋体" w:hAnsi="宋体" w:eastAsia="宋体" w:cs="宋体"/>
                <w:sz w:val="18"/>
                <w:szCs w:val="18"/>
              </w:rPr>
            </w:pPr>
            <w:r>
              <w:rPr>
                <w:rFonts w:ascii="宋体" w:hAnsi="宋体" w:eastAsia="宋体" w:cs="宋体"/>
                <w:spacing w:val="-2"/>
                <w:sz w:val="18"/>
                <w:szCs w:val="18"/>
              </w:rPr>
              <w:t>20211307</w:t>
            </w:r>
          </w:p>
        </w:tc>
        <w:tc>
          <w:tcPr>
            <w:tcW w:w="1417" w:type="dxa"/>
            <w:vAlign w:val="top"/>
          </w:tcPr>
          <w:p>
            <w:pPr>
              <w:spacing w:before="86" w:line="185" w:lineRule="auto"/>
              <w:ind w:firstLine="358"/>
              <w:rPr>
                <w:rFonts w:ascii="宋体" w:hAnsi="宋体" w:eastAsia="宋体" w:cs="宋体"/>
                <w:sz w:val="18"/>
                <w:szCs w:val="18"/>
              </w:rPr>
            </w:pPr>
            <w:r>
              <w:rPr>
                <w:rFonts w:ascii="宋体" w:hAnsi="宋体" w:eastAsia="宋体" w:cs="宋体"/>
                <w:spacing w:val="-4"/>
                <w:sz w:val="18"/>
                <w:szCs w:val="18"/>
              </w:rPr>
              <w:t>彝族文学</w:t>
            </w:r>
          </w:p>
        </w:tc>
        <w:tc>
          <w:tcPr>
            <w:tcW w:w="708" w:type="dxa"/>
            <w:vAlign w:val="top"/>
          </w:tcPr>
          <w:p>
            <w:pPr>
              <w:spacing w:before="115" w:line="180" w:lineRule="auto"/>
              <w:ind w:firstLine="315"/>
              <w:rPr>
                <w:rFonts w:ascii="宋体" w:hAnsi="宋体" w:eastAsia="宋体" w:cs="宋体"/>
                <w:sz w:val="18"/>
                <w:szCs w:val="18"/>
              </w:rPr>
            </w:pPr>
            <w:r>
              <w:rPr>
                <w:rFonts w:ascii="宋体" w:hAnsi="宋体" w:eastAsia="宋体" w:cs="宋体"/>
                <w:sz w:val="18"/>
                <w:szCs w:val="18"/>
              </w:rPr>
              <w:t>2</w:t>
            </w:r>
          </w:p>
        </w:tc>
        <w:tc>
          <w:tcPr>
            <w:tcW w:w="707" w:type="dxa"/>
            <w:vAlign w:val="top"/>
          </w:tcPr>
          <w:p>
            <w:pPr>
              <w:spacing w:before="115" w:line="180" w:lineRule="auto"/>
              <w:ind w:firstLine="274"/>
              <w:rPr>
                <w:rFonts w:ascii="宋体" w:hAnsi="宋体" w:eastAsia="宋体" w:cs="宋体"/>
                <w:sz w:val="18"/>
                <w:szCs w:val="18"/>
              </w:rPr>
            </w:pPr>
            <w:r>
              <w:rPr>
                <w:rFonts w:ascii="宋体" w:hAnsi="宋体" w:eastAsia="宋体" w:cs="宋体"/>
                <w:spacing w:val="-5"/>
                <w:sz w:val="18"/>
                <w:szCs w:val="18"/>
              </w:rPr>
              <w:t>32</w:t>
            </w:r>
          </w:p>
        </w:tc>
        <w:tc>
          <w:tcPr>
            <w:tcW w:w="709" w:type="dxa"/>
            <w:vAlign w:val="top"/>
          </w:tcPr>
          <w:p>
            <w:pPr>
              <w:spacing w:before="115" w:line="180" w:lineRule="auto"/>
              <w:ind w:firstLine="273"/>
              <w:rPr>
                <w:rFonts w:ascii="宋体" w:hAnsi="宋体" w:eastAsia="宋体" w:cs="宋体"/>
                <w:sz w:val="18"/>
                <w:szCs w:val="18"/>
              </w:rPr>
            </w:pPr>
            <w:r>
              <w:rPr>
                <w:rFonts w:ascii="宋体" w:hAnsi="宋体" w:eastAsia="宋体" w:cs="宋体"/>
                <w:spacing w:val="-4"/>
                <w:sz w:val="18"/>
                <w:szCs w:val="18"/>
              </w:rPr>
              <w:t>24</w:t>
            </w:r>
          </w:p>
        </w:tc>
        <w:tc>
          <w:tcPr>
            <w:tcW w:w="618" w:type="dxa"/>
            <w:vAlign w:val="top"/>
          </w:tcPr>
          <w:p>
            <w:pPr>
              <w:spacing w:before="115" w:line="180" w:lineRule="auto"/>
              <w:ind w:firstLine="271"/>
              <w:rPr>
                <w:rFonts w:ascii="宋体" w:hAnsi="宋体" w:eastAsia="宋体" w:cs="宋体"/>
                <w:sz w:val="18"/>
                <w:szCs w:val="18"/>
              </w:rPr>
            </w:pPr>
            <w:r>
              <w:rPr>
                <w:rFonts w:ascii="宋体" w:hAnsi="宋体" w:eastAsia="宋体" w:cs="宋体"/>
                <w:sz w:val="18"/>
                <w:szCs w:val="18"/>
              </w:rPr>
              <w:t>8</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115" w:line="180" w:lineRule="auto"/>
              <w:ind w:firstLine="166"/>
              <w:rPr>
                <w:rFonts w:ascii="宋体" w:hAnsi="宋体" w:eastAsia="宋体" w:cs="宋体"/>
                <w:sz w:val="18"/>
                <w:szCs w:val="18"/>
              </w:rPr>
            </w:pPr>
            <w:r>
              <w:rPr>
                <w:rFonts w:ascii="宋体" w:hAnsi="宋体" w:eastAsia="宋体" w:cs="宋体"/>
                <w:sz w:val="18"/>
                <w:szCs w:val="18"/>
              </w:rPr>
              <w:t>2</w:t>
            </w:r>
          </w:p>
        </w:tc>
        <w:tc>
          <w:tcPr>
            <w:tcW w:w="255" w:type="dxa"/>
            <w:vAlign w:val="top"/>
          </w:tcPr>
          <w:p>
            <w:pPr>
              <w:rPr>
                <w:rFonts w:ascii="Arial"/>
                <w:sz w:val="21"/>
              </w:rPr>
            </w:pPr>
          </w:p>
        </w:tc>
        <w:tc>
          <w:tcPr>
            <w:tcW w:w="571" w:type="dxa"/>
            <w:vAlign w:val="top"/>
          </w:tcPr>
          <w:p>
            <w:pPr>
              <w:spacing w:before="86" w:line="185" w:lineRule="auto"/>
              <w:ind w:firstLine="150"/>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tcBorders>
            <w:textDirection w:val="tbRlV"/>
            <w:vAlign w:val="top"/>
          </w:tcPr>
          <w:p>
            <w:pPr>
              <w:rPr>
                <w:rFonts w:ascii="Arial"/>
                <w:sz w:val="21"/>
              </w:rPr>
            </w:pPr>
          </w:p>
        </w:tc>
        <w:tc>
          <w:tcPr>
            <w:tcW w:w="1173" w:type="dxa"/>
            <w:vAlign w:val="top"/>
          </w:tcPr>
          <w:p>
            <w:pPr>
              <w:spacing w:before="105" w:line="180" w:lineRule="auto"/>
              <w:ind w:firstLine="232"/>
              <w:rPr>
                <w:rFonts w:ascii="宋体" w:hAnsi="宋体" w:eastAsia="宋体" w:cs="宋体"/>
                <w:sz w:val="18"/>
                <w:szCs w:val="18"/>
              </w:rPr>
            </w:pPr>
            <w:r>
              <w:rPr>
                <w:rFonts w:ascii="宋体" w:hAnsi="宋体" w:eastAsia="宋体" w:cs="宋体"/>
                <w:spacing w:val="-2"/>
                <w:sz w:val="18"/>
                <w:szCs w:val="18"/>
              </w:rPr>
              <w:t>20211407</w:t>
            </w:r>
          </w:p>
        </w:tc>
        <w:tc>
          <w:tcPr>
            <w:tcW w:w="1417" w:type="dxa"/>
            <w:vAlign w:val="top"/>
          </w:tcPr>
          <w:p>
            <w:pPr>
              <w:spacing w:before="84" w:line="185" w:lineRule="auto"/>
              <w:ind w:firstLine="175"/>
              <w:rPr>
                <w:rFonts w:ascii="宋体" w:hAnsi="宋体" w:eastAsia="宋体" w:cs="宋体"/>
                <w:sz w:val="18"/>
                <w:szCs w:val="18"/>
              </w:rPr>
            </w:pPr>
            <w:r>
              <w:rPr>
                <w:rFonts w:ascii="宋体" w:hAnsi="宋体" w:eastAsia="宋体" w:cs="宋体"/>
                <w:spacing w:val="-2"/>
                <w:sz w:val="18"/>
                <w:szCs w:val="18"/>
              </w:rPr>
              <w:t>凉山教育发展</w:t>
            </w:r>
          </w:p>
        </w:tc>
        <w:tc>
          <w:tcPr>
            <w:tcW w:w="708" w:type="dxa"/>
            <w:vAlign w:val="top"/>
          </w:tcPr>
          <w:p>
            <w:pPr>
              <w:spacing w:before="113" w:line="180" w:lineRule="auto"/>
              <w:ind w:firstLine="315"/>
              <w:rPr>
                <w:rFonts w:ascii="宋体" w:hAnsi="宋体" w:eastAsia="宋体" w:cs="宋体"/>
                <w:sz w:val="18"/>
                <w:szCs w:val="18"/>
              </w:rPr>
            </w:pPr>
            <w:r>
              <w:rPr>
                <w:rFonts w:ascii="宋体" w:hAnsi="宋体" w:eastAsia="宋体" w:cs="宋体"/>
                <w:sz w:val="18"/>
                <w:szCs w:val="18"/>
              </w:rPr>
              <w:t>2</w:t>
            </w:r>
          </w:p>
        </w:tc>
        <w:tc>
          <w:tcPr>
            <w:tcW w:w="707" w:type="dxa"/>
            <w:vAlign w:val="top"/>
          </w:tcPr>
          <w:p>
            <w:pPr>
              <w:spacing w:before="113" w:line="180" w:lineRule="auto"/>
              <w:ind w:firstLine="274"/>
              <w:rPr>
                <w:rFonts w:ascii="宋体" w:hAnsi="宋体" w:eastAsia="宋体" w:cs="宋体"/>
                <w:sz w:val="18"/>
                <w:szCs w:val="18"/>
              </w:rPr>
            </w:pPr>
            <w:r>
              <w:rPr>
                <w:rFonts w:ascii="宋体" w:hAnsi="宋体" w:eastAsia="宋体" w:cs="宋体"/>
                <w:spacing w:val="-5"/>
                <w:sz w:val="18"/>
                <w:szCs w:val="18"/>
              </w:rPr>
              <w:t>32</w:t>
            </w:r>
          </w:p>
        </w:tc>
        <w:tc>
          <w:tcPr>
            <w:tcW w:w="709" w:type="dxa"/>
            <w:vAlign w:val="top"/>
          </w:tcPr>
          <w:p>
            <w:pPr>
              <w:spacing w:before="113" w:line="180" w:lineRule="auto"/>
              <w:ind w:firstLine="273"/>
              <w:rPr>
                <w:rFonts w:ascii="宋体" w:hAnsi="宋体" w:eastAsia="宋体" w:cs="宋体"/>
                <w:sz w:val="18"/>
                <w:szCs w:val="18"/>
              </w:rPr>
            </w:pPr>
            <w:r>
              <w:rPr>
                <w:rFonts w:ascii="宋体" w:hAnsi="宋体" w:eastAsia="宋体" w:cs="宋体"/>
                <w:spacing w:val="-4"/>
                <w:sz w:val="18"/>
                <w:szCs w:val="18"/>
              </w:rPr>
              <w:t>24</w:t>
            </w:r>
          </w:p>
        </w:tc>
        <w:tc>
          <w:tcPr>
            <w:tcW w:w="618" w:type="dxa"/>
            <w:vAlign w:val="top"/>
          </w:tcPr>
          <w:p>
            <w:pPr>
              <w:spacing w:before="113" w:line="180" w:lineRule="auto"/>
              <w:ind w:firstLine="271"/>
              <w:rPr>
                <w:rFonts w:ascii="宋体" w:hAnsi="宋体" w:eastAsia="宋体" w:cs="宋体"/>
                <w:sz w:val="18"/>
                <w:szCs w:val="18"/>
              </w:rPr>
            </w:pPr>
            <w:r>
              <w:rPr>
                <w:rFonts w:ascii="宋体" w:hAnsi="宋体" w:eastAsia="宋体" w:cs="宋体"/>
                <w:sz w:val="18"/>
                <w:szCs w:val="18"/>
              </w:rPr>
              <w:t>8</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113" w:line="180" w:lineRule="auto"/>
              <w:ind w:firstLine="166"/>
              <w:rPr>
                <w:rFonts w:ascii="宋体" w:hAnsi="宋体" w:eastAsia="宋体" w:cs="宋体"/>
                <w:sz w:val="18"/>
                <w:szCs w:val="18"/>
              </w:rPr>
            </w:pPr>
            <w:r>
              <w:rPr>
                <w:rFonts w:ascii="宋体" w:hAnsi="宋体" w:eastAsia="宋体" w:cs="宋体"/>
                <w:sz w:val="18"/>
                <w:szCs w:val="18"/>
              </w:rPr>
              <w:t>2</w:t>
            </w:r>
          </w:p>
        </w:tc>
        <w:tc>
          <w:tcPr>
            <w:tcW w:w="255" w:type="dxa"/>
            <w:vAlign w:val="top"/>
          </w:tcPr>
          <w:p>
            <w:pPr>
              <w:rPr>
                <w:rFonts w:ascii="Arial"/>
                <w:sz w:val="21"/>
              </w:rPr>
            </w:pPr>
          </w:p>
        </w:tc>
        <w:tc>
          <w:tcPr>
            <w:tcW w:w="571" w:type="dxa"/>
            <w:vAlign w:val="top"/>
          </w:tcPr>
          <w:p>
            <w:pPr>
              <w:spacing w:before="84" w:line="185" w:lineRule="auto"/>
              <w:ind w:firstLine="150"/>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391" w:type="dxa"/>
            <w:vMerge w:val="continue"/>
            <w:tcBorders>
              <w:top w:val="nil"/>
              <w:bottom w:val="nil"/>
            </w:tcBorders>
            <w:textDirection w:val="tbRlV"/>
            <w:vAlign w:val="top"/>
          </w:tcPr>
          <w:p>
            <w:pPr>
              <w:rPr>
                <w:rFonts w:ascii="Arial"/>
                <w:sz w:val="21"/>
              </w:rPr>
            </w:pPr>
          </w:p>
        </w:tc>
        <w:tc>
          <w:tcPr>
            <w:tcW w:w="482" w:type="dxa"/>
            <w:vMerge w:val="restart"/>
            <w:tcBorders>
              <w:bottom w:val="nil"/>
            </w:tcBorders>
            <w:textDirection w:val="tbRlV"/>
            <w:vAlign w:val="top"/>
          </w:tcPr>
          <w:p>
            <w:pPr>
              <w:spacing w:before="151" w:line="180" w:lineRule="auto"/>
              <w:ind w:firstLine="2377"/>
              <w:rPr>
                <w:rFonts w:ascii="宋体" w:hAnsi="宋体" w:eastAsia="宋体" w:cs="宋体"/>
                <w:sz w:val="18"/>
                <w:szCs w:val="18"/>
              </w:rPr>
            </w:pPr>
            <w:r>
              <w:rPr>
                <w:rFonts w:ascii="宋体" w:hAnsi="宋体" w:eastAsia="宋体" w:cs="宋体"/>
                <w:sz w:val="18"/>
                <w:szCs w:val="18"/>
              </w:rPr>
              <w:t>专</w:t>
            </w:r>
            <w:r>
              <w:rPr>
                <w:rFonts w:ascii="宋体" w:hAnsi="宋体" w:eastAsia="宋体" w:cs="宋体"/>
                <w:spacing w:val="-28"/>
                <w:sz w:val="18"/>
                <w:szCs w:val="18"/>
              </w:rPr>
              <w:t xml:space="preserve"> </w:t>
            </w:r>
            <w:r>
              <w:rPr>
                <w:rFonts w:ascii="宋体" w:hAnsi="宋体" w:eastAsia="宋体" w:cs="宋体"/>
                <w:sz w:val="18"/>
                <w:szCs w:val="18"/>
              </w:rPr>
              <w:t>业</w:t>
            </w:r>
            <w:r>
              <w:rPr>
                <w:rFonts w:ascii="宋体" w:hAnsi="宋体" w:eastAsia="宋体" w:cs="宋体"/>
                <w:spacing w:val="-30"/>
                <w:sz w:val="18"/>
                <w:szCs w:val="18"/>
              </w:rPr>
              <w:t xml:space="preserve"> </w:t>
            </w:r>
            <w:r>
              <w:rPr>
                <w:rFonts w:ascii="宋体" w:hAnsi="宋体" w:eastAsia="宋体" w:cs="宋体"/>
                <w:sz w:val="18"/>
                <w:szCs w:val="18"/>
              </w:rPr>
              <w:t>核</w:t>
            </w:r>
            <w:r>
              <w:rPr>
                <w:rFonts w:ascii="宋体" w:hAnsi="宋体" w:eastAsia="宋体" w:cs="宋体"/>
                <w:spacing w:val="-31"/>
                <w:sz w:val="18"/>
                <w:szCs w:val="18"/>
              </w:rPr>
              <w:t xml:space="preserve"> </w:t>
            </w:r>
            <w:r>
              <w:rPr>
                <w:rFonts w:ascii="宋体" w:hAnsi="宋体" w:eastAsia="宋体" w:cs="宋体"/>
                <w:sz w:val="18"/>
                <w:szCs w:val="18"/>
              </w:rPr>
              <w:t>心</w:t>
            </w:r>
            <w:r>
              <w:rPr>
                <w:rFonts w:ascii="宋体" w:hAnsi="宋体" w:eastAsia="宋体" w:cs="宋体"/>
                <w:spacing w:val="-30"/>
                <w:sz w:val="18"/>
                <w:szCs w:val="18"/>
              </w:rPr>
              <w:t xml:space="preserve"> </w:t>
            </w:r>
            <w:r>
              <w:rPr>
                <w:rFonts w:ascii="宋体" w:hAnsi="宋体" w:eastAsia="宋体" w:cs="宋体"/>
                <w:sz w:val="18"/>
                <w:szCs w:val="18"/>
              </w:rPr>
              <w:t>课</w:t>
            </w:r>
            <w:r>
              <w:rPr>
                <w:rFonts w:ascii="宋体" w:hAnsi="宋体" w:eastAsia="宋体" w:cs="宋体"/>
                <w:spacing w:val="-31"/>
                <w:sz w:val="18"/>
                <w:szCs w:val="18"/>
              </w:rPr>
              <w:t xml:space="preserve"> </w:t>
            </w:r>
            <w:r>
              <w:rPr>
                <w:rFonts w:ascii="宋体" w:hAnsi="宋体" w:eastAsia="宋体" w:cs="宋体"/>
                <w:sz w:val="18"/>
                <w:szCs w:val="18"/>
              </w:rPr>
              <w:t>程</w:t>
            </w:r>
          </w:p>
        </w:tc>
        <w:tc>
          <w:tcPr>
            <w:tcW w:w="1173" w:type="dxa"/>
            <w:vAlign w:val="top"/>
          </w:tcPr>
          <w:p>
            <w:pPr>
              <w:spacing w:before="231" w:line="180" w:lineRule="auto"/>
              <w:ind w:firstLine="232"/>
              <w:rPr>
                <w:rFonts w:ascii="宋体" w:hAnsi="宋体" w:eastAsia="宋体" w:cs="宋体"/>
                <w:sz w:val="18"/>
                <w:szCs w:val="18"/>
              </w:rPr>
            </w:pPr>
            <w:r>
              <w:rPr>
                <w:rFonts w:ascii="宋体" w:hAnsi="宋体" w:eastAsia="宋体" w:cs="宋体"/>
                <w:spacing w:val="-2"/>
                <w:sz w:val="18"/>
                <w:szCs w:val="18"/>
              </w:rPr>
              <w:t>20211507</w:t>
            </w:r>
          </w:p>
        </w:tc>
        <w:tc>
          <w:tcPr>
            <w:tcW w:w="1417" w:type="dxa"/>
            <w:vAlign w:val="top"/>
          </w:tcPr>
          <w:p>
            <w:pPr>
              <w:spacing w:before="93" w:line="246" w:lineRule="auto"/>
              <w:ind w:left="620" w:right="166" w:hanging="443"/>
              <w:rPr>
                <w:rFonts w:ascii="宋体" w:hAnsi="宋体" w:eastAsia="宋体" w:cs="宋体"/>
                <w:sz w:val="18"/>
                <w:szCs w:val="18"/>
              </w:rPr>
            </w:pPr>
            <w:r>
              <w:rPr>
                <w:rFonts w:ascii="宋体" w:hAnsi="宋体" w:eastAsia="宋体" w:cs="宋体"/>
                <w:spacing w:val="-2"/>
                <w:sz w:val="18"/>
                <w:szCs w:val="18"/>
              </w:rPr>
              <w:t>小学心理学基</w:t>
            </w:r>
            <w:r>
              <w:rPr>
                <w:rFonts w:ascii="宋体" w:hAnsi="宋体" w:eastAsia="宋体" w:cs="宋体"/>
                <w:sz w:val="18"/>
                <w:szCs w:val="18"/>
              </w:rPr>
              <w:t xml:space="preserve"> 础</w:t>
            </w:r>
          </w:p>
        </w:tc>
        <w:tc>
          <w:tcPr>
            <w:tcW w:w="708" w:type="dxa"/>
            <w:vAlign w:val="top"/>
          </w:tcPr>
          <w:p>
            <w:pPr>
              <w:spacing w:before="241" w:line="180" w:lineRule="auto"/>
              <w:ind w:firstLine="314"/>
              <w:rPr>
                <w:rFonts w:ascii="宋体" w:hAnsi="宋体" w:eastAsia="宋体" w:cs="宋体"/>
                <w:sz w:val="18"/>
                <w:szCs w:val="18"/>
              </w:rPr>
            </w:pPr>
            <w:r>
              <w:rPr>
                <w:rFonts w:ascii="宋体" w:hAnsi="宋体" w:eastAsia="宋体" w:cs="宋体"/>
                <w:sz w:val="18"/>
                <w:szCs w:val="18"/>
              </w:rPr>
              <w:t>8</w:t>
            </w:r>
          </w:p>
        </w:tc>
        <w:tc>
          <w:tcPr>
            <w:tcW w:w="707" w:type="dxa"/>
            <w:vAlign w:val="top"/>
          </w:tcPr>
          <w:p>
            <w:pPr>
              <w:spacing w:before="240" w:line="180" w:lineRule="auto"/>
              <w:ind w:firstLine="238"/>
              <w:rPr>
                <w:rFonts w:ascii="宋体" w:hAnsi="宋体" w:eastAsia="宋体" w:cs="宋体"/>
                <w:sz w:val="18"/>
                <w:szCs w:val="18"/>
              </w:rPr>
            </w:pPr>
            <w:r>
              <w:rPr>
                <w:rFonts w:ascii="宋体" w:hAnsi="宋体" w:eastAsia="宋体" w:cs="宋体"/>
                <w:spacing w:val="-7"/>
                <w:sz w:val="18"/>
                <w:szCs w:val="18"/>
              </w:rPr>
              <w:t>128</w:t>
            </w:r>
          </w:p>
        </w:tc>
        <w:tc>
          <w:tcPr>
            <w:tcW w:w="709" w:type="dxa"/>
            <w:vAlign w:val="top"/>
          </w:tcPr>
          <w:p>
            <w:pPr>
              <w:spacing w:before="241" w:line="180" w:lineRule="auto"/>
              <w:ind w:firstLine="272"/>
              <w:rPr>
                <w:rFonts w:ascii="宋体" w:hAnsi="宋体" w:eastAsia="宋体" w:cs="宋体"/>
                <w:sz w:val="18"/>
                <w:szCs w:val="18"/>
              </w:rPr>
            </w:pPr>
            <w:r>
              <w:rPr>
                <w:rFonts w:ascii="宋体" w:hAnsi="宋体" w:eastAsia="宋体" w:cs="宋体"/>
                <w:spacing w:val="-4"/>
                <w:sz w:val="18"/>
                <w:szCs w:val="18"/>
              </w:rPr>
              <w:t>80</w:t>
            </w:r>
          </w:p>
        </w:tc>
        <w:tc>
          <w:tcPr>
            <w:tcW w:w="618" w:type="dxa"/>
            <w:vAlign w:val="top"/>
          </w:tcPr>
          <w:p>
            <w:pPr>
              <w:spacing w:before="241" w:line="180" w:lineRule="auto"/>
              <w:ind w:firstLine="224"/>
              <w:rPr>
                <w:rFonts w:ascii="宋体" w:hAnsi="宋体" w:eastAsia="宋体" w:cs="宋体"/>
                <w:sz w:val="18"/>
                <w:szCs w:val="18"/>
              </w:rPr>
            </w:pPr>
            <w:r>
              <w:rPr>
                <w:rFonts w:ascii="宋体" w:hAnsi="宋体" w:eastAsia="宋体" w:cs="宋体"/>
                <w:spacing w:val="-3"/>
                <w:sz w:val="18"/>
                <w:szCs w:val="18"/>
              </w:rPr>
              <w:t>48</w:t>
            </w:r>
          </w:p>
        </w:tc>
        <w:tc>
          <w:tcPr>
            <w:tcW w:w="407" w:type="dxa"/>
            <w:vAlign w:val="top"/>
          </w:tcPr>
          <w:p>
            <w:pPr>
              <w:spacing w:before="241" w:line="180" w:lineRule="auto"/>
              <w:ind w:firstLine="165"/>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241" w:line="180" w:lineRule="auto"/>
              <w:ind w:firstLine="166"/>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241" w:line="180" w:lineRule="auto"/>
              <w:ind w:firstLine="167"/>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241" w:line="180" w:lineRule="auto"/>
              <w:ind w:firstLine="166"/>
              <w:rPr>
                <w:rFonts w:ascii="宋体" w:hAnsi="宋体" w:eastAsia="宋体" w:cs="宋体"/>
                <w:sz w:val="18"/>
                <w:szCs w:val="18"/>
              </w:rPr>
            </w:pPr>
            <w:r>
              <w:rPr>
                <w:rFonts w:ascii="宋体" w:hAnsi="宋体" w:eastAsia="宋体" w:cs="宋体"/>
                <w:sz w:val="18"/>
                <w:szCs w:val="18"/>
              </w:rPr>
              <w:t>2</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255" w:type="dxa"/>
            <w:vAlign w:val="top"/>
          </w:tcPr>
          <w:p>
            <w:pPr>
              <w:rPr>
                <w:rFonts w:ascii="Arial"/>
                <w:sz w:val="21"/>
              </w:rPr>
            </w:pPr>
          </w:p>
        </w:tc>
        <w:tc>
          <w:tcPr>
            <w:tcW w:w="571" w:type="dxa"/>
            <w:vAlign w:val="top"/>
          </w:tcPr>
          <w:p>
            <w:pPr>
              <w:spacing w:before="212"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105" w:line="180" w:lineRule="auto"/>
              <w:ind w:firstLine="232"/>
              <w:rPr>
                <w:rFonts w:ascii="宋体" w:hAnsi="宋体" w:eastAsia="宋体" w:cs="宋体"/>
                <w:sz w:val="18"/>
                <w:szCs w:val="18"/>
              </w:rPr>
            </w:pPr>
            <w:r>
              <w:rPr>
                <w:rFonts w:ascii="宋体" w:hAnsi="宋体" w:eastAsia="宋体" w:cs="宋体"/>
                <w:spacing w:val="-2"/>
                <w:sz w:val="18"/>
                <w:szCs w:val="18"/>
              </w:rPr>
              <w:t>20211607</w:t>
            </w:r>
          </w:p>
        </w:tc>
        <w:tc>
          <w:tcPr>
            <w:tcW w:w="1417" w:type="dxa"/>
            <w:vAlign w:val="top"/>
          </w:tcPr>
          <w:p>
            <w:pPr>
              <w:spacing w:before="86" w:line="185" w:lineRule="auto"/>
              <w:ind w:firstLine="266"/>
              <w:rPr>
                <w:rFonts w:ascii="宋体" w:hAnsi="宋体" w:eastAsia="宋体" w:cs="宋体"/>
                <w:sz w:val="18"/>
                <w:szCs w:val="18"/>
              </w:rPr>
            </w:pPr>
            <w:r>
              <w:rPr>
                <w:rFonts w:ascii="宋体" w:hAnsi="宋体" w:eastAsia="宋体" w:cs="宋体"/>
                <w:spacing w:val="-3"/>
                <w:sz w:val="18"/>
                <w:szCs w:val="18"/>
              </w:rPr>
              <w:t>小学教育学</w:t>
            </w:r>
          </w:p>
        </w:tc>
        <w:tc>
          <w:tcPr>
            <w:tcW w:w="708" w:type="dxa"/>
            <w:vAlign w:val="top"/>
          </w:tcPr>
          <w:p>
            <w:pPr>
              <w:spacing w:before="115" w:line="180" w:lineRule="auto"/>
              <w:ind w:firstLine="314"/>
              <w:rPr>
                <w:rFonts w:ascii="宋体" w:hAnsi="宋体" w:eastAsia="宋体" w:cs="宋体"/>
                <w:sz w:val="18"/>
                <w:szCs w:val="18"/>
              </w:rPr>
            </w:pPr>
            <w:r>
              <w:rPr>
                <w:rFonts w:ascii="宋体" w:hAnsi="宋体" w:eastAsia="宋体" w:cs="宋体"/>
                <w:sz w:val="18"/>
                <w:szCs w:val="18"/>
              </w:rPr>
              <w:t>8</w:t>
            </w:r>
          </w:p>
        </w:tc>
        <w:tc>
          <w:tcPr>
            <w:tcW w:w="707" w:type="dxa"/>
            <w:vAlign w:val="top"/>
          </w:tcPr>
          <w:p>
            <w:pPr>
              <w:spacing w:before="114" w:line="180" w:lineRule="auto"/>
              <w:ind w:firstLine="238"/>
              <w:rPr>
                <w:rFonts w:ascii="宋体" w:hAnsi="宋体" w:eastAsia="宋体" w:cs="宋体"/>
                <w:sz w:val="18"/>
                <w:szCs w:val="18"/>
              </w:rPr>
            </w:pPr>
            <w:r>
              <w:rPr>
                <w:rFonts w:ascii="宋体" w:hAnsi="宋体" w:eastAsia="宋体" w:cs="宋体"/>
                <w:spacing w:val="-7"/>
                <w:sz w:val="18"/>
                <w:szCs w:val="18"/>
              </w:rPr>
              <w:t>128</w:t>
            </w:r>
          </w:p>
        </w:tc>
        <w:tc>
          <w:tcPr>
            <w:tcW w:w="709" w:type="dxa"/>
            <w:vAlign w:val="top"/>
          </w:tcPr>
          <w:p>
            <w:pPr>
              <w:spacing w:before="115" w:line="180" w:lineRule="auto"/>
              <w:ind w:firstLine="272"/>
              <w:rPr>
                <w:rFonts w:ascii="宋体" w:hAnsi="宋体" w:eastAsia="宋体" w:cs="宋体"/>
                <w:sz w:val="18"/>
                <w:szCs w:val="18"/>
              </w:rPr>
            </w:pPr>
            <w:r>
              <w:rPr>
                <w:rFonts w:ascii="宋体" w:hAnsi="宋体" w:eastAsia="宋体" w:cs="宋体"/>
                <w:spacing w:val="-4"/>
                <w:sz w:val="18"/>
                <w:szCs w:val="18"/>
              </w:rPr>
              <w:t>80</w:t>
            </w:r>
          </w:p>
        </w:tc>
        <w:tc>
          <w:tcPr>
            <w:tcW w:w="618" w:type="dxa"/>
            <w:vAlign w:val="top"/>
          </w:tcPr>
          <w:p>
            <w:pPr>
              <w:spacing w:before="115" w:line="180" w:lineRule="auto"/>
              <w:ind w:firstLine="224"/>
              <w:rPr>
                <w:rFonts w:ascii="宋体" w:hAnsi="宋体" w:eastAsia="宋体" w:cs="宋体"/>
                <w:sz w:val="18"/>
                <w:szCs w:val="18"/>
              </w:rPr>
            </w:pPr>
            <w:r>
              <w:rPr>
                <w:rFonts w:ascii="宋体" w:hAnsi="宋体" w:eastAsia="宋体" w:cs="宋体"/>
                <w:spacing w:val="-3"/>
                <w:sz w:val="18"/>
                <w:szCs w:val="18"/>
              </w:rPr>
              <w:t>48</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115" w:line="180" w:lineRule="auto"/>
              <w:ind w:firstLine="167"/>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5" w:line="180" w:lineRule="auto"/>
              <w:ind w:firstLine="166"/>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5" w:line="180" w:lineRule="auto"/>
              <w:ind w:firstLine="167"/>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5" w:line="180" w:lineRule="auto"/>
              <w:ind w:firstLine="165"/>
              <w:rPr>
                <w:rFonts w:ascii="宋体" w:hAnsi="宋体" w:eastAsia="宋体" w:cs="宋体"/>
                <w:sz w:val="18"/>
                <w:szCs w:val="18"/>
              </w:rPr>
            </w:pPr>
            <w:r>
              <w:rPr>
                <w:rFonts w:ascii="宋体" w:hAnsi="宋体" w:eastAsia="宋体" w:cs="宋体"/>
                <w:sz w:val="18"/>
                <w:szCs w:val="18"/>
              </w:rPr>
              <w:t>2</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255" w:type="dxa"/>
            <w:vAlign w:val="top"/>
          </w:tcPr>
          <w:p>
            <w:pPr>
              <w:rPr>
                <w:rFonts w:ascii="Arial"/>
                <w:sz w:val="21"/>
              </w:rPr>
            </w:pPr>
          </w:p>
        </w:tc>
        <w:tc>
          <w:tcPr>
            <w:tcW w:w="571" w:type="dxa"/>
            <w:vAlign w:val="top"/>
          </w:tcPr>
          <w:p>
            <w:pPr>
              <w:spacing w:before="86"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105" w:line="180" w:lineRule="auto"/>
              <w:ind w:firstLine="232"/>
              <w:rPr>
                <w:rFonts w:ascii="宋体" w:hAnsi="宋体" w:eastAsia="宋体" w:cs="宋体"/>
                <w:sz w:val="18"/>
                <w:szCs w:val="18"/>
              </w:rPr>
            </w:pPr>
            <w:r>
              <w:rPr>
                <w:rFonts w:ascii="宋体" w:hAnsi="宋体" w:eastAsia="宋体" w:cs="宋体"/>
                <w:spacing w:val="-2"/>
                <w:sz w:val="18"/>
                <w:szCs w:val="18"/>
              </w:rPr>
              <w:t>20211707</w:t>
            </w:r>
          </w:p>
        </w:tc>
        <w:tc>
          <w:tcPr>
            <w:tcW w:w="1417" w:type="dxa"/>
            <w:vAlign w:val="top"/>
          </w:tcPr>
          <w:p>
            <w:pPr>
              <w:spacing w:before="85" w:line="185" w:lineRule="auto"/>
              <w:ind w:firstLine="354"/>
              <w:rPr>
                <w:rFonts w:ascii="宋体" w:hAnsi="宋体" w:eastAsia="宋体" w:cs="宋体"/>
                <w:sz w:val="18"/>
                <w:szCs w:val="18"/>
              </w:rPr>
            </w:pPr>
            <w:r>
              <w:rPr>
                <w:rFonts w:ascii="宋体" w:hAnsi="宋体" w:eastAsia="宋体" w:cs="宋体"/>
                <w:spacing w:val="-3"/>
                <w:sz w:val="18"/>
                <w:szCs w:val="18"/>
              </w:rPr>
              <w:t>现代汉语</w:t>
            </w:r>
          </w:p>
        </w:tc>
        <w:tc>
          <w:tcPr>
            <w:tcW w:w="708" w:type="dxa"/>
            <w:vAlign w:val="top"/>
          </w:tcPr>
          <w:p>
            <w:pPr>
              <w:spacing w:before="114" w:line="180" w:lineRule="auto"/>
              <w:ind w:firstLine="314"/>
              <w:rPr>
                <w:rFonts w:ascii="宋体" w:hAnsi="宋体" w:eastAsia="宋体" w:cs="宋体"/>
                <w:sz w:val="18"/>
                <w:szCs w:val="18"/>
              </w:rPr>
            </w:pPr>
            <w:r>
              <w:rPr>
                <w:rFonts w:ascii="宋体" w:hAnsi="宋体" w:eastAsia="宋体" w:cs="宋体"/>
                <w:sz w:val="18"/>
                <w:szCs w:val="18"/>
              </w:rPr>
              <w:t>8</w:t>
            </w:r>
          </w:p>
        </w:tc>
        <w:tc>
          <w:tcPr>
            <w:tcW w:w="707" w:type="dxa"/>
            <w:vAlign w:val="top"/>
          </w:tcPr>
          <w:p>
            <w:pPr>
              <w:spacing w:before="113" w:line="180" w:lineRule="auto"/>
              <w:ind w:firstLine="238"/>
              <w:rPr>
                <w:rFonts w:ascii="宋体" w:hAnsi="宋体" w:eastAsia="宋体" w:cs="宋体"/>
                <w:sz w:val="18"/>
                <w:szCs w:val="18"/>
              </w:rPr>
            </w:pPr>
            <w:r>
              <w:rPr>
                <w:rFonts w:ascii="宋体" w:hAnsi="宋体" w:eastAsia="宋体" w:cs="宋体"/>
                <w:spacing w:val="-7"/>
                <w:sz w:val="18"/>
                <w:szCs w:val="18"/>
              </w:rPr>
              <w:t>128</w:t>
            </w:r>
          </w:p>
        </w:tc>
        <w:tc>
          <w:tcPr>
            <w:tcW w:w="709" w:type="dxa"/>
            <w:vAlign w:val="top"/>
          </w:tcPr>
          <w:p>
            <w:pPr>
              <w:spacing w:before="114" w:line="180" w:lineRule="auto"/>
              <w:ind w:firstLine="272"/>
              <w:rPr>
                <w:rFonts w:ascii="宋体" w:hAnsi="宋体" w:eastAsia="宋体" w:cs="宋体"/>
                <w:sz w:val="18"/>
                <w:szCs w:val="18"/>
              </w:rPr>
            </w:pPr>
            <w:r>
              <w:rPr>
                <w:rFonts w:ascii="宋体" w:hAnsi="宋体" w:eastAsia="宋体" w:cs="宋体"/>
                <w:spacing w:val="-4"/>
                <w:sz w:val="18"/>
                <w:szCs w:val="18"/>
              </w:rPr>
              <w:t>80</w:t>
            </w:r>
          </w:p>
        </w:tc>
        <w:tc>
          <w:tcPr>
            <w:tcW w:w="618" w:type="dxa"/>
            <w:vAlign w:val="top"/>
          </w:tcPr>
          <w:p>
            <w:pPr>
              <w:spacing w:before="114" w:line="180" w:lineRule="auto"/>
              <w:ind w:firstLine="224"/>
              <w:rPr>
                <w:rFonts w:ascii="宋体" w:hAnsi="宋体" w:eastAsia="宋体" w:cs="宋体"/>
                <w:sz w:val="18"/>
                <w:szCs w:val="18"/>
              </w:rPr>
            </w:pPr>
            <w:r>
              <w:rPr>
                <w:rFonts w:ascii="宋体" w:hAnsi="宋体" w:eastAsia="宋体" w:cs="宋体"/>
                <w:spacing w:val="-3"/>
                <w:sz w:val="18"/>
                <w:szCs w:val="18"/>
              </w:rPr>
              <w:t>48</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114" w:line="180" w:lineRule="auto"/>
              <w:ind w:firstLine="164"/>
              <w:rPr>
                <w:rFonts w:ascii="宋体" w:hAnsi="宋体" w:eastAsia="宋体" w:cs="宋体"/>
                <w:sz w:val="18"/>
                <w:szCs w:val="18"/>
              </w:rPr>
            </w:pPr>
            <w:r>
              <w:rPr>
                <w:rFonts w:ascii="宋体" w:hAnsi="宋体" w:eastAsia="宋体" w:cs="宋体"/>
                <w:sz w:val="18"/>
                <w:szCs w:val="18"/>
              </w:rPr>
              <w:t>4</w:t>
            </w:r>
          </w:p>
        </w:tc>
        <w:tc>
          <w:tcPr>
            <w:tcW w:w="407" w:type="dxa"/>
            <w:vAlign w:val="top"/>
          </w:tcPr>
          <w:p>
            <w:pPr>
              <w:spacing w:before="114" w:line="180" w:lineRule="auto"/>
              <w:ind w:firstLine="165"/>
              <w:rPr>
                <w:rFonts w:ascii="宋体" w:hAnsi="宋体" w:eastAsia="宋体" w:cs="宋体"/>
                <w:sz w:val="18"/>
                <w:szCs w:val="18"/>
              </w:rPr>
            </w:pPr>
            <w:r>
              <w:rPr>
                <w:rFonts w:ascii="宋体" w:hAnsi="宋体" w:eastAsia="宋体" w:cs="宋体"/>
                <w:sz w:val="18"/>
                <w:szCs w:val="18"/>
              </w:rPr>
              <w:t>4</w:t>
            </w:r>
          </w:p>
        </w:tc>
        <w:tc>
          <w:tcPr>
            <w:tcW w:w="407" w:type="dxa"/>
            <w:vAlign w:val="top"/>
          </w:tcPr>
          <w:p>
            <w:pPr>
              <w:rPr>
                <w:rFonts w:ascii="Arial"/>
                <w:sz w:val="21"/>
              </w:rPr>
            </w:pPr>
          </w:p>
        </w:tc>
        <w:tc>
          <w:tcPr>
            <w:tcW w:w="255" w:type="dxa"/>
            <w:vAlign w:val="top"/>
          </w:tcPr>
          <w:p>
            <w:pPr>
              <w:rPr>
                <w:rFonts w:ascii="Arial"/>
                <w:sz w:val="21"/>
              </w:rPr>
            </w:pPr>
          </w:p>
        </w:tc>
        <w:tc>
          <w:tcPr>
            <w:tcW w:w="571" w:type="dxa"/>
            <w:vAlign w:val="top"/>
          </w:tcPr>
          <w:p>
            <w:pPr>
              <w:spacing w:before="85"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6"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236" w:line="180" w:lineRule="auto"/>
              <w:ind w:firstLine="232"/>
              <w:rPr>
                <w:rFonts w:ascii="宋体" w:hAnsi="宋体" w:eastAsia="宋体" w:cs="宋体"/>
                <w:sz w:val="18"/>
                <w:szCs w:val="18"/>
              </w:rPr>
            </w:pPr>
            <w:r>
              <w:rPr>
                <w:rFonts w:ascii="宋体" w:hAnsi="宋体" w:eastAsia="宋体" w:cs="宋体"/>
                <w:spacing w:val="-2"/>
                <w:sz w:val="18"/>
                <w:szCs w:val="18"/>
              </w:rPr>
              <w:t>20211807</w:t>
            </w:r>
          </w:p>
        </w:tc>
        <w:tc>
          <w:tcPr>
            <w:tcW w:w="1417" w:type="dxa"/>
            <w:vAlign w:val="top"/>
          </w:tcPr>
          <w:p>
            <w:pPr>
              <w:spacing w:before="98" w:line="246" w:lineRule="auto"/>
              <w:ind w:left="443" w:right="166" w:hanging="266"/>
              <w:rPr>
                <w:rFonts w:ascii="宋体" w:hAnsi="宋体" w:eastAsia="宋体" w:cs="宋体"/>
                <w:sz w:val="18"/>
                <w:szCs w:val="18"/>
              </w:rPr>
            </w:pPr>
            <w:r>
              <w:rPr>
                <w:rFonts w:ascii="宋体" w:hAnsi="宋体" w:eastAsia="宋体" w:cs="宋体"/>
                <w:spacing w:val="-2"/>
                <w:sz w:val="18"/>
                <w:szCs w:val="18"/>
              </w:rPr>
              <w:t>小学语文课程</w:t>
            </w:r>
            <w:r>
              <w:rPr>
                <w:rFonts w:ascii="宋体" w:hAnsi="宋体" w:eastAsia="宋体" w:cs="宋体"/>
                <w:sz w:val="18"/>
                <w:szCs w:val="18"/>
              </w:rPr>
              <w:t xml:space="preserve"> </w:t>
            </w:r>
            <w:r>
              <w:rPr>
                <w:rFonts w:ascii="宋体" w:hAnsi="宋体" w:eastAsia="宋体" w:cs="宋体"/>
                <w:spacing w:val="-4"/>
                <w:sz w:val="18"/>
                <w:szCs w:val="18"/>
              </w:rPr>
              <w:t>教学法</w:t>
            </w:r>
          </w:p>
        </w:tc>
        <w:tc>
          <w:tcPr>
            <w:tcW w:w="708" w:type="dxa"/>
            <w:vAlign w:val="top"/>
          </w:tcPr>
          <w:p>
            <w:pPr>
              <w:spacing w:before="246" w:line="180" w:lineRule="auto"/>
              <w:ind w:firstLine="314"/>
              <w:rPr>
                <w:rFonts w:ascii="宋体" w:hAnsi="宋体" w:eastAsia="宋体" w:cs="宋体"/>
                <w:sz w:val="18"/>
                <w:szCs w:val="18"/>
              </w:rPr>
            </w:pPr>
            <w:r>
              <w:rPr>
                <w:rFonts w:ascii="宋体" w:hAnsi="宋体" w:eastAsia="宋体" w:cs="宋体"/>
                <w:sz w:val="18"/>
                <w:szCs w:val="18"/>
              </w:rPr>
              <w:t>8</w:t>
            </w:r>
          </w:p>
        </w:tc>
        <w:tc>
          <w:tcPr>
            <w:tcW w:w="707" w:type="dxa"/>
            <w:vAlign w:val="top"/>
          </w:tcPr>
          <w:p>
            <w:pPr>
              <w:spacing w:before="245" w:line="180" w:lineRule="auto"/>
              <w:ind w:firstLine="238"/>
              <w:rPr>
                <w:rFonts w:ascii="宋体" w:hAnsi="宋体" w:eastAsia="宋体" w:cs="宋体"/>
                <w:sz w:val="18"/>
                <w:szCs w:val="18"/>
              </w:rPr>
            </w:pPr>
            <w:r>
              <w:rPr>
                <w:rFonts w:ascii="宋体" w:hAnsi="宋体" w:eastAsia="宋体" w:cs="宋体"/>
                <w:spacing w:val="-7"/>
                <w:sz w:val="18"/>
                <w:szCs w:val="18"/>
              </w:rPr>
              <w:t>128</w:t>
            </w:r>
          </w:p>
        </w:tc>
        <w:tc>
          <w:tcPr>
            <w:tcW w:w="709" w:type="dxa"/>
            <w:vAlign w:val="top"/>
          </w:tcPr>
          <w:p>
            <w:pPr>
              <w:spacing w:before="246" w:line="180" w:lineRule="auto"/>
              <w:ind w:firstLine="272"/>
              <w:rPr>
                <w:rFonts w:ascii="宋体" w:hAnsi="宋体" w:eastAsia="宋体" w:cs="宋体"/>
                <w:sz w:val="18"/>
                <w:szCs w:val="18"/>
              </w:rPr>
            </w:pPr>
            <w:r>
              <w:rPr>
                <w:rFonts w:ascii="宋体" w:hAnsi="宋体" w:eastAsia="宋体" w:cs="宋体"/>
                <w:spacing w:val="-4"/>
                <w:sz w:val="18"/>
                <w:szCs w:val="18"/>
              </w:rPr>
              <w:t>68</w:t>
            </w:r>
          </w:p>
        </w:tc>
        <w:tc>
          <w:tcPr>
            <w:tcW w:w="618" w:type="dxa"/>
            <w:vAlign w:val="top"/>
          </w:tcPr>
          <w:p>
            <w:pPr>
              <w:spacing w:before="246" w:line="180" w:lineRule="auto"/>
              <w:ind w:firstLine="226"/>
              <w:rPr>
                <w:rFonts w:ascii="宋体" w:hAnsi="宋体" w:eastAsia="宋体" w:cs="宋体"/>
                <w:sz w:val="18"/>
                <w:szCs w:val="18"/>
              </w:rPr>
            </w:pPr>
            <w:r>
              <w:rPr>
                <w:rFonts w:ascii="宋体" w:hAnsi="宋体" w:eastAsia="宋体" w:cs="宋体"/>
                <w:spacing w:val="-4"/>
                <w:sz w:val="18"/>
                <w:szCs w:val="18"/>
              </w:rPr>
              <w:t>60</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246" w:line="180" w:lineRule="auto"/>
              <w:ind w:firstLine="164"/>
              <w:rPr>
                <w:rFonts w:ascii="宋体" w:hAnsi="宋体" w:eastAsia="宋体" w:cs="宋体"/>
                <w:sz w:val="18"/>
                <w:szCs w:val="18"/>
              </w:rPr>
            </w:pPr>
            <w:r>
              <w:rPr>
                <w:rFonts w:ascii="宋体" w:hAnsi="宋体" w:eastAsia="宋体" w:cs="宋体"/>
                <w:sz w:val="18"/>
                <w:szCs w:val="18"/>
              </w:rPr>
              <w:t>4</w:t>
            </w:r>
          </w:p>
        </w:tc>
        <w:tc>
          <w:tcPr>
            <w:tcW w:w="407" w:type="dxa"/>
            <w:vAlign w:val="top"/>
          </w:tcPr>
          <w:p>
            <w:pPr>
              <w:spacing w:before="246" w:line="180" w:lineRule="auto"/>
              <w:ind w:firstLine="163"/>
              <w:rPr>
                <w:rFonts w:ascii="宋体" w:hAnsi="宋体" w:eastAsia="宋体" w:cs="宋体"/>
                <w:sz w:val="18"/>
                <w:szCs w:val="18"/>
              </w:rPr>
            </w:pPr>
            <w:r>
              <w:rPr>
                <w:rFonts w:ascii="宋体" w:hAnsi="宋体" w:eastAsia="宋体" w:cs="宋体"/>
                <w:sz w:val="18"/>
                <w:szCs w:val="18"/>
              </w:rPr>
              <w:t>4</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255" w:type="dxa"/>
            <w:vAlign w:val="top"/>
          </w:tcPr>
          <w:p>
            <w:pPr>
              <w:rPr>
                <w:rFonts w:ascii="Arial"/>
                <w:sz w:val="21"/>
              </w:rPr>
            </w:pPr>
          </w:p>
        </w:tc>
        <w:tc>
          <w:tcPr>
            <w:tcW w:w="571" w:type="dxa"/>
            <w:vAlign w:val="top"/>
          </w:tcPr>
          <w:p>
            <w:pPr>
              <w:spacing w:before="218"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235" w:line="180" w:lineRule="auto"/>
              <w:ind w:firstLine="232"/>
              <w:rPr>
                <w:rFonts w:ascii="宋体" w:hAnsi="宋体" w:eastAsia="宋体" w:cs="宋体"/>
                <w:sz w:val="18"/>
                <w:szCs w:val="18"/>
              </w:rPr>
            </w:pPr>
            <w:r>
              <w:rPr>
                <w:rFonts w:ascii="宋体" w:hAnsi="宋体" w:eastAsia="宋体" w:cs="宋体"/>
                <w:spacing w:val="-2"/>
                <w:sz w:val="18"/>
                <w:szCs w:val="18"/>
              </w:rPr>
              <w:t>20211907</w:t>
            </w:r>
          </w:p>
        </w:tc>
        <w:tc>
          <w:tcPr>
            <w:tcW w:w="1417" w:type="dxa"/>
            <w:vAlign w:val="top"/>
          </w:tcPr>
          <w:p>
            <w:pPr>
              <w:spacing w:before="97" w:line="246" w:lineRule="auto"/>
              <w:ind w:left="443" w:right="166" w:hanging="266"/>
              <w:rPr>
                <w:rFonts w:ascii="宋体" w:hAnsi="宋体" w:eastAsia="宋体" w:cs="宋体"/>
                <w:sz w:val="18"/>
                <w:szCs w:val="18"/>
              </w:rPr>
            </w:pPr>
            <w:r>
              <w:rPr>
                <w:rFonts w:ascii="宋体" w:hAnsi="宋体" w:eastAsia="宋体" w:cs="宋体"/>
                <w:spacing w:val="-2"/>
                <w:sz w:val="18"/>
                <w:szCs w:val="18"/>
              </w:rPr>
              <w:t>小学数学课程</w:t>
            </w:r>
            <w:r>
              <w:rPr>
                <w:rFonts w:ascii="宋体" w:hAnsi="宋体" w:eastAsia="宋体" w:cs="宋体"/>
                <w:sz w:val="18"/>
                <w:szCs w:val="18"/>
              </w:rPr>
              <w:t xml:space="preserve"> </w:t>
            </w:r>
            <w:r>
              <w:rPr>
                <w:rFonts w:ascii="宋体" w:hAnsi="宋体" w:eastAsia="宋体" w:cs="宋体"/>
                <w:spacing w:val="-4"/>
                <w:sz w:val="18"/>
                <w:szCs w:val="18"/>
              </w:rPr>
              <w:t>教学法</w:t>
            </w:r>
          </w:p>
        </w:tc>
        <w:tc>
          <w:tcPr>
            <w:tcW w:w="708" w:type="dxa"/>
            <w:vAlign w:val="top"/>
          </w:tcPr>
          <w:p>
            <w:pPr>
              <w:spacing w:before="245" w:line="180" w:lineRule="auto"/>
              <w:ind w:firstLine="314"/>
              <w:rPr>
                <w:rFonts w:ascii="宋体" w:hAnsi="宋体" w:eastAsia="宋体" w:cs="宋体"/>
                <w:sz w:val="18"/>
                <w:szCs w:val="18"/>
              </w:rPr>
            </w:pPr>
            <w:r>
              <w:rPr>
                <w:rFonts w:ascii="宋体" w:hAnsi="宋体" w:eastAsia="宋体" w:cs="宋体"/>
                <w:sz w:val="18"/>
                <w:szCs w:val="18"/>
              </w:rPr>
              <w:t>8</w:t>
            </w:r>
          </w:p>
        </w:tc>
        <w:tc>
          <w:tcPr>
            <w:tcW w:w="707" w:type="dxa"/>
            <w:vAlign w:val="top"/>
          </w:tcPr>
          <w:p>
            <w:pPr>
              <w:spacing w:before="244" w:line="180" w:lineRule="auto"/>
              <w:ind w:firstLine="238"/>
              <w:rPr>
                <w:rFonts w:ascii="宋体" w:hAnsi="宋体" w:eastAsia="宋体" w:cs="宋体"/>
                <w:sz w:val="18"/>
                <w:szCs w:val="18"/>
              </w:rPr>
            </w:pPr>
            <w:r>
              <w:rPr>
                <w:rFonts w:ascii="宋体" w:hAnsi="宋体" w:eastAsia="宋体" w:cs="宋体"/>
                <w:spacing w:val="-7"/>
                <w:sz w:val="18"/>
                <w:szCs w:val="18"/>
              </w:rPr>
              <w:t>128</w:t>
            </w:r>
          </w:p>
        </w:tc>
        <w:tc>
          <w:tcPr>
            <w:tcW w:w="709" w:type="dxa"/>
            <w:vAlign w:val="top"/>
          </w:tcPr>
          <w:p>
            <w:pPr>
              <w:spacing w:before="245" w:line="180" w:lineRule="auto"/>
              <w:ind w:firstLine="272"/>
              <w:rPr>
                <w:rFonts w:ascii="宋体" w:hAnsi="宋体" w:eastAsia="宋体" w:cs="宋体"/>
                <w:sz w:val="18"/>
                <w:szCs w:val="18"/>
              </w:rPr>
            </w:pPr>
            <w:r>
              <w:rPr>
                <w:rFonts w:ascii="宋体" w:hAnsi="宋体" w:eastAsia="宋体" w:cs="宋体"/>
                <w:spacing w:val="-4"/>
                <w:sz w:val="18"/>
                <w:szCs w:val="18"/>
              </w:rPr>
              <w:t>68</w:t>
            </w:r>
          </w:p>
        </w:tc>
        <w:tc>
          <w:tcPr>
            <w:tcW w:w="618" w:type="dxa"/>
            <w:vAlign w:val="top"/>
          </w:tcPr>
          <w:p>
            <w:pPr>
              <w:spacing w:before="245" w:line="180" w:lineRule="auto"/>
              <w:ind w:firstLine="226"/>
              <w:rPr>
                <w:rFonts w:ascii="宋体" w:hAnsi="宋体" w:eastAsia="宋体" w:cs="宋体"/>
                <w:sz w:val="18"/>
                <w:szCs w:val="18"/>
              </w:rPr>
            </w:pPr>
            <w:r>
              <w:rPr>
                <w:rFonts w:ascii="宋体" w:hAnsi="宋体" w:eastAsia="宋体" w:cs="宋体"/>
                <w:spacing w:val="-4"/>
                <w:sz w:val="18"/>
                <w:szCs w:val="18"/>
              </w:rPr>
              <w:t>60</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245" w:line="180" w:lineRule="auto"/>
              <w:ind w:firstLine="164"/>
              <w:rPr>
                <w:rFonts w:ascii="宋体" w:hAnsi="宋体" w:eastAsia="宋体" w:cs="宋体"/>
                <w:sz w:val="18"/>
                <w:szCs w:val="18"/>
              </w:rPr>
            </w:pPr>
            <w:r>
              <w:rPr>
                <w:rFonts w:ascii="宋体" w:hAnsi="宋体" w:eastAsia="宋体" w:cs="宋体"/>
                <w:sz w:val="18"/>
                <w:szCs w:val="18"/>
              </w:rPr>
              <w:t>4</w:t>
            </w:r>
          </w:p>
        </w:tc>
        <w:tc>
          <w:tcPr>
            <w:tcW w:w="407" w:type="dxa"/>
            <w:vAlign w:val="top"/>
          </w:tcPr>
          <w:p>
            <w:pPr>
              <w:spacing w:before="245" w:line="180" w:lineRule="auto"/>
              <w:ind w:firstLine="163"/>
              <w:rPr>
                <w:rFonts w:ascii="宋体" w:hAnsi="宋体" w:eastAsia="宋体" w:cs="宋体"/>
                <w:sz w:val="18"/>
                <w:szCs w:val="18"/>
              </w:rPr>
            </w:pPr>
            <w:r>
              <w:rPr>
                <w:rFonts w:ascii="宋体" w:hAnsi="宋体" w:eastAsia="宋体" w:cs="宋体"/>
                <w:sz w:val="18"/>
                <w:szCs w:val="18"/>
              </w:rPr>
              <w:t>4</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255" w:type="dxa"/>
            <w:vAlign w:val="top"/>
          </w:tcPr>
          <w:p>
            <w:pPr>
              <w:rPr>
                <w:rFonts w:ascii="Arial"/>
                <w:sz w:val="21"/>
              </w:rPr>
            </w:pPr>
          </w:p>
        </w:tc>
        <w:tc>
          <w:tcPr>
            <w:tcW w:w="571" w:type="dxa"/>
            <w:vAlign w:val="top"/>
          </w:tcPr>
          <w:p>
            <w:pPr>
              <w:spacing w:before="217"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220" w:line="180" w:lineRule="auto"/>
              <w:ind w:firstLine="232"/>
              <w:rPr>
                <w:rFonts w:ascii="宋体" w:hAnsi="宋体" w:eastAsia="宋体" w:cs="宋体"/>
                <w:sz w:val="18"/>
                <w:szCs w:val="18"/>
              </w:rPr>
            </w:pPr>
            <w:r>
              <w:rPr>
                <w:rFonts w:ascii="宋体" w:hAnsi="宋体" w:eastAsia="宋体" w:cs="宋体"/>
                <w:spacing w:val="-2"/>
                <w:sz w:val="18"/>
                <w:szCs w:val="18"/>
              </w:rPr>
              <w:t>20212007</w:t>
            </w:r>
          </w:p>
        </w:tc>
        <w:tc>
          <w:tcPr>
            <w:tcW w:w="1417" w:type="dxa"/>
            <w:vAlign w:val="top"/>
          </w:tcPr>
          <w:p>
            <w:pPr>
              <w:spacing w:before="80" w:line="246" w:lineRule="auto"/>
              <w:ind w:left="443" w:right="166" w:hanging="266"/>
              <w:rPr>
                <w:rFonts w:ascii="宋体" w:hAnsi="宋体" w:eastAsia="宋体" w:cs="宋体"/>
                <w:sz w:val="18"/>
                <w:szCs w:val="18"/>
              </w:rPr>
            </w:pPr>
            <w:r>
              <w:rPr>
                <w:rFonts w:ascii="宋体" w:hAnsi="宋体" w:eastAsia="宋体" w:cs="宋体"/>
                <w:spacing w:val="-2"/>
                <w:sz w:val="18"/>
                <w:szCs w:val="18"/>
              </w:rPr>
              <w:t>小学英语课程</w:t>
            </w:r>
            <w:r>
              <w:rPr>
                <w:rFonts w:ascii="宋体" w:hAnsi="宋体" w:eastAsia="宋体" w:cs="宋体"/>
                <w:sz w:val="18"/>
                <w:szCs w:val="18"/>
              </w:rPr>
              <w:t xml:space="preserve"> </w:t>
            </w:r>
            <w:r>
              <w:rPr>
                <w:rFonts w:ascii="宋体" w:hAnsi="宋体" w:eastAsia="宋体" w:cs="宋体"/>
                <w:spacing w:val="-4"/>
                <w:sz w:val="18"/>
                <w:szCs w:val="18"/>
              </w:rPr>
              <w:t>教学法</w:t>
            </w:r>
          </w:p>
        </w:tc>
        <w:tc>
          <w:tcPr>
            <w:tcW w:w="708" w:type="dxa"/>
            <w:vAlign w:val="top"/>
          </w:tcPr>
          <w:p>
            <w:pPr>
              <w:spacing w:before="228" w:line="180" w:lineRule="auto"/>
              <w:ind w:firstLine="312"/>
              <w:rPr>
                <w:rFonts w:ascii="宋体" w:hAnsi="宋体" w:eastAsia="宋体" w:cs="宋体"/>
                <w:sz w:val="18"/>
                <w:szCs w:val="18"/>
              </w:rPr>
            </w:pPr>
            <w:r>
              <w:rPr>
                <w:rFonts w:ascii="宋体" w:hAnsi="宋体" w:eastAsia="宋体" w:cs="宋体"/>
                <w:sz w:val="18"/>
                <w:szCs w:val="18"/>
              </w:rPr>
              <w:t>4</w:t>
            </w:r>
          </w:p>
        </w:tc>
        <w:tc>
          <w:tcPr>
            <w:tcW w:w="707" w:type="dxa"/>
            <w:vAlign w:val="top"/>
          </w:tcPr>
          <w:p>
            <w:pPr>
              <w:spacing w:before="228" w:line="180" w:lineRule="auto"/>
              <w:ind w:firstLine="271"/>
              <w:rPr>
                <w:rFonts w:ascii="宋体" w:hAnsi="宋体" w:eastAsia="宋体" w:cs="宋体"/>
                <w:sz w:val="18"/>
                <w:szCs w:val="18"/>
              </w:rPr>
            </w:pPr>
            <w:r>
              <w:rPr>
                <w:rFonts w:ascii="宋体" w:hAnsi="宋体" w:eastAsia="宋体" w:cs="宋体"/>
                <w:spacing w:val="-4"/>
                <w:sz w:val="18"/>
                <w:szCs w:val="18"/>
              </w:rPr>
              <w:t>64</w:t>
            </w:r>
          </w:p>
        </w:tc>
        <w:tc>
          <w:tcPr>
            <w:tcW w:w="709" w:type="dxa"/>
            <w:vAlign w:val="top"/>
          </w:tcPr>
          <w:p>
            <w:pPr>
              <w:spacing w:before="228" w:line="180" w:lineRule="auto"/>
              <w:ind w:firstLine="275"/>
              <w:rPr>
                <w:rFonts w:ascii="宋体" w:hAnsi="宋体" w:eastAsia="宋体" w:cs="宋体"/>
                <w:sz w:val="18"/>
                <w:szCs w:val="18"/>
              </w:rPr>
            </w:pPr>
            <w:r>
              <w:rPr>
                <w:rFonts w:ascii="宋体" w:hAnsi="宋体" w:eastAsia="宋体" w:cs="宋体"/>
                <w:spacing w:val="-5"/>
                <w:sz w:val="18"/>
                <w:szCs w:val="18"/>
              </w:rPr>
              <w:t>38</w:t>
            </w:r>
          </w:p>
        </w:tc>
        <w:tc>
          <w:tcPr>
            <w:tcW w:w="618" w:type="dxa"/>
            <w:vAlign w:val="top"/>
          </w:tcPr>
          <w:p>
            <w:pPr>
              <w:spacing w:before="228" w:line="180" w:lineRule="auto"/>
              <w:ind w:firstLine="226"/>
              <w:rPr>
                <w:rFonts w:ascii="宋体" w:hAnsi="宋体" w:eastAsia="宋体" w:cs="宋体"/>
                <w:sz w:val="18"/>
                <w:szCs w:val="18"/>
              </w:rPr>
            </w:pPr>
            <w:r>
              <w:rPr>
                <w:rFonts w:ascii="宋体" w:hAnsi="宋体" w:eastAsia="宋体" w:cs="宋体"/>
                <w:spacing w:val="-4"/>
                <w:sz w:val="18"/>
                <w:szCs w:val="18"/>
              </w:rPr>
              <w:t>26</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228" w:line="180" w:lineRule="auto"/>
              <w:ind w:firstLine="166"/>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228" w:line="180" w:lineRule="auto"/>
              <w:ind w:firstLine="167"/>
              <w:rPr>
                <w:rFonts w:ascii="宋体" w:hAnsi="宋体" w:eastAsia="宋体" w:cs="宋体"/>
                <w:sz w:val="18"/>
                <w:szCs w:val="18"/>
              </w:rPr>
            </w:pPr>
            <w:r>
              <w:rPr>
                <w:rFonts w:ascii="宋体" w:hAnsi="宋体" w:eastAsia="宋体" w:cs="宋体"/>
                <w:sz w:val="18"/>
                <w:szCs w:val="18"/>
              </w:rPr>
              <w:t>2</w:t>
            </w:r>
          </w:p>
        </w:tc>
        <w:tc>
          <w:tcPr>
            <w:tcW w:w="407" w:type="dxa"/>
            <w:vAlign w:val="top"/>
          </w:tcPr>
          <w:p>
            <w:pPr>
              <w:rPr>
                <w:rFonts w:ascii="Arial"/>
                <w:sz w:val="21"/>
              </w:rPr>
            </w:pPr>
          </w:p>
        </w:tc>
        <w:tc>
          <w:tcPr>
            <w:tcW w:w="255" w:type="dxa"/>
            <w:vAlign w:val="top"/>
          </w:tcPr>
          <w:p>
            <w:pPr>
              <w:rPr>
                <w:rFonts w:ascii="Arial"/>
                <w:sz w:val="21"/>
              </w:rPr>
            </w:pPr>
          </w:p>
        </w:tc>
        <w:tc>
          <w:tcPr>
            <w:tcW w:w="571" w:type="dxa"/>
            <w:vAlign w:val="top"/>
          </w:tcPr>
          <w:p>
            <w:pPr>
              <w:spacing w:before="199"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224" w:line="180" w:lineRule="auto"/>
              <w:ind w:firstLine="232"/>
              <w:rPr>
                <w:rFonts w:ascii="宋体" w:hAnsi="宋体" w:eastAsia="宋体" w:cs="宋体"/>
                <w:sz w:val="18"/>
                <w:szCs w:val="18"/>
              </w:rPr>
            </w:pPr>
            <w:r>
              <w:rPr>
                <w:rFonts w:ascii="宋体" w:hAnsi="宋体" w:eastAsia="宋体" w:cs="宋体"/>
                <w:spacing w:val="-2"/>
                <w:sz w:val="18"/>
                <w:szCs w:val="18"/>
              </w:rPr>
              <w:t>20212107</w:t>
            </w:r>
          </w:p>
        </w:tc>
        <w:tc>
          <w:tcPr>
            <w:tcW w:w="1417" w:type="dxa"/>
            <w:vAlign w:val="top"/>
          </w:tcPr>
          <w:p>
            <w:pPr>
              <w:spacing w:before="83" w:line="246" w:lineRule="auto"/>
              <w:ind w:left="443" w:right="166" w:hanging="266"/>
              <w:rPr>
                <w:rFonts w:ascii="宋体" w:hAnsi="宋体" w:eastAsia="宋体" w:cs="宋体"/>
                <w:sz w:val="18"/>
                <w:szCs w:val="18"/>
              </w:rPr>
            </w:pPr>
            <w:r>
              <w:rPr>
                <w:rFonts w:ascii="宋体" w:hAnsi="宋体" w:eastAsia="宋体" w:cs="宋体"/>
                <w:spacing w:val="-2"/>
                <w:sz w:val="18"/>
                <w:szCs w:val="18"/>
              </w:rPr>
              <w:t>小学艺术课程</w:t>
            </w:r>
            <w:r>
              <w:rPr>
                <w:rFonts w:ascii="宋体" w:hAnsi="宋体" w:eastAsia="宋体" w:cs="宋体"/>
                <w:sz w:val="18"/>
                <w:szCs w:val="18"/>
              </w:rPr>
              <w:t xml:space="preserve"> </w:t>
            </w:r>
            <w:r>
              <w:rPr>
                <w:rFonts w:ascii="宋体" w:hAnsi="宋体" w:eastAsia="宋体" w:cs="宋体"/>
                <w:spacing w:val="-4"/>
                <w:sz w:val="18"/>
                <w:szCs w:val="18"/>
              </w:rPr>
              <w:t>教学法</w:t>
            </w:r>
          </w:p>
        </w:tc>
        <w:tc>
          <w:tcPr>
            <w:tcW w:w="708" w:type="dxa"/>
            <w:vAlign w:val="top"/>
          </w:tcPr>
          <w:p>
            <w:pPr>
              <w:spacing w:before="232" w:line="180" w:lineRule="auto"/>
              <w:ind w:firstLine="312"/>
              <w:rPr>
                <w:rFonts w:ascii="宋体" w:hAnsi="宋体" w:eastAsia="宋体" w:cs="宋体"/>
                <w:sz w:val="18"/>
                <w:szCs w:val="18"/>
              </w:rPr>
            </w:pPr>
            <w:r>
              <w:rPr>
                <w:rFonts w:ascii="宋体" w:hAnsi="宋体" w:eastAsia="宋体" w:cs="宋体"/>
                <w:sz w:val="18"/>
                <w:szCs w:val="18"/>
              </w:rPr>
              <w:t>4</w:t>
            </w:r>
          </w:p>
        </w:tc>
        <w:tc>
          <w:tcPr>
            <w:tcW w:w="707" w:type="dxa"/>
            <w:vAlign w:val="top"/>
          </w:tcPr>
          <w:p>
            <w:pPr>
              <w:spacing w:before="232" w:line="180" w:lineRule="auto"/>
              <w:ind w:firstLine="271"/>
              <w:rPr>
                <w:rFonts w:ascii="宋体" w:hAnsi="宋体" w:eastAsia="宋体" w:cs="宋体"/>
                <w:sz w:val="18"/>
                <w:szCs w:val="18"/>
              </w:rPr>
            </w:pPr>
            <w:r>
              <w:rPr>
                <w:rFonts w:ascii="宋体" w:hAnsi="宋体" w:eastAsia="宋体" w:cs="宋体"/>
                <w:spacing w:val="-4"/>
                <w:sz w:val="18"/>
                <w:szCs w:val="18"/>
              </w:rPr>
              <w:t>64</w:t>
            </w:r>
          </w:p>
        </w:tc>
        <w:tc>
          <w:tcPr>
            <w:tcW w:w="709" w:type="dxa"/>
            <w:vAlign w:val="top"/>
          </w:tcPr>
          <w:p>
            <w:pPr>
              <w:spacing w:before="232" w:line="180" w:lineRule="auto"/>
              <w:ind w:firstLine="275"/>
              <w:rPr>
                <w:rFonts w:ascii="宋体" w:hAnsi="宋体" w:eastAsia="宋体" w:cs="宋体"/>
                <w:sz w:val="18"/>
                <w:szCs w:val="18"/>
              </w:rPr>
            </w:pPr>
            <w:r>
              <w:rPr>
                <w:rFonts w:ascii="宋体" w:hAnsi="宋体" w:eastAsia="宋体" w:cs="宋体"/>
                <w:spacing w:val="-5"/>
                <w:sz w:val="18"/>
                <w:szCs w:val="18"/>
              </w:rPr>
              <w:t>38</w:t>
            </w:r>
          </w:p>
        </w:tc>
        <w:tc>
          <w:tcPr>
            <w:tcW w:w="618" w:type="dxa"/>
            <w:vAlign w:val="top"/>
          </w:tcPr>
          <w:p>
            <w:pPr>
              <w:spacing w:before="232" w:line="180" w:lineRule="auto"/>
              <w:ind w:firstLine="226"/>
              <w:rPr>
                <w:rFonts w:ascii="宋体" w:hAnsi="宋体" w:eastAsia="宋体" w:cs="宋体"/>
                <w:sz w:val="18"/>
                <w:szCs w:val="18"/>
              </w:rPr>
            </w:pPr>
            <w:r>
              <w:rPr>
                <w:rFonts w:ascii="宋体" w:hAnsi="宋体" w:eastAsia="宋体" w:cs="宋体"/>
                <w:spacing w:val="-4"/>
                <w:sz w:val="18"/>
                <w:szCs w:val="18"/>
              </w:rPr>
              <w:t>26</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232" w:line="180" w:lineRule="auto"/>
              <w:ind w:firstLine="166"/>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232" w:line="180" w:lineRule="auto"/>
              <w:ind w:firstLine="167"/>
              <w:rPr>
                <w:rFonts w:ascii="宋体" w:hAnsi="宋体" w:eastAsia="宋体" w:cs="宋体"/>
                <w:sz w:val="18"/>
                <w:szCs w:val="18"/>
              </w:rPr>
            </w:pPr>
            <w:r>
              <w:rPr>
                <w:rFonts w:ascii="宋体" w:hAnsi="宋体" w:eastAsia="宋体" w:cs="宋体"/>
                <w:sz w:val="18"/>
                <w:szCs w:val="18"/>
              </w:rPr>
              <w:t>2</w:t>
            </w:r>
          </w:p>
        </w:tc>
        <w:tc>
          <w:tcPr>
            <w:tcW w:w="407" w:type="dxa"/>
            <w:vAlign w:val="top"/>
          </w:tcPr>
          <w:p>
            <w:pPr>
              <w:rPr>
                <w:rFonts w:ascii="Arial"/>
                <w:sz w:val="21"/>
              </w:rPr>
            </w:pPr>
          </w:p>
        </w:tc>
        <w:tc>
          <w:tcPr>
            <w:tcW w:w="255" w:type="dxa"/>
            <w:vAlign w:val="top"/>
          </w:tcPr>
          <w:p>
            <w:pPr>
              <w:rPr>
                <w:rFonts w:ascii="Arial"/>
                <w:sz w:val="21"/>
              </w:rPr>
            </w:pPr>
          </w:p>
        </w:tc>
        <w:tc>
          <w:tcPr>
            <w:tcW w:w="571" w:type="dxa"/>
            <w:vAlign w:val="top"/>
          </w:tcPr>
          <w:p>
            <w:pPr>
              <w:spacing w:before="203"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220" w:line="180" w:lineRule="auto"/>
              <w:ind w:firstLine="232"/>
              <w:rPr>
                <w:rFonts w:ascii="宋体" w:hAnsi="宋体" w:eastAsia="宋体" w:cs="宋体"/>
                <w:sz w:val="18"/>
                <w:szCs w:val="18"/>
              </w:rPr>
            </w:pPr>
            <w:r>
              <w:rPr>
                <w:rFonts w:ascii="宋体" w:hAnsi="宋体" w:eastAsia="宋体" w:cs="宋体"/>
                <w:spacing w:val="-2"/>
                <w:sz w:val="18"/>
                <w:szCs w:val="18"/>
              </w:rPr>
              <w:t>20212207</w:t>
            </w:r>
          </w:p>
        </w:tc>
        <w:tc>
          <w:tcPr>
            <w:tcW w:w="1417" w:type="dxa"/>
            <w:vAlign w:val="top"/>
          </w:tcPr>
          <w:p>
            <w:pPr>
              <w:spacing w:before="82" w:line="246" w:lineRule="auto"/>
              <w:ind w:left="173" w:right="166" w:firstLine="4"/>
              <w:rPr>
                <w:rFonts w:ascii="宋体" w:hAnsi="宋体" w:eastAsia="宋体" w:cs="宋体"/>
                <w:sz w:val="18"/>
                <w:szCs w:val="18"/>
              </w:rPr>
            </w:pPr>
            <w:r>
              <w:rPr>
                <w:rFonts w:ascii="宋体" w:hAnsi="宋体" w:eastAsia="宋体" w:cs="宋体"/>
                <w:spacing w:val="-2"/>
                <w:sz w:val="18"/>
                <w:szCs w:val="18"/>
              </w:rPr>
              <w:t>小学社会与品</w:t>
            </w:r>
            <w:r>
              <w:rPr>
                <w:rFonts w:ascii="宋体" w:hAnsi="宋体" w:eastAsia="宋体" w:cs="宋体"/>
                <w:sz w:val="18"/>
                <w:szCs w:val="18"/>
              </w:rPr>
              <w:t xml:space="preserve"> </w:t>
            </w:r>
            <w:r>
              <w:rPr>
                <w:rFonts w:ascii="宋体" w:hAnsi="宋体" w:eastAsia="宋体" w:cs="宋体"/>
                <w:spacing w:val="-2"/>
                <w:sz w:val="18"/>
                <w:szCs w:val="18"/>
              </w:rPr>
              <w:t>德课程教学法</w:t>
            </w:r>
          </w:p>
        </w:tc>
        <w:tc>
          <w:tcPr>
            <w:tcW w:w="708" w:type="dxa"/>
            <w:vAlign w:val="top"/>
          </w:tcPr>
          <w:p>
            <w:pPr>
              <w:spacing w:before="230" w:line="180" w:lineRule="auto"/>
              <w:ind w:firstLine="312"/>
              <w:rPr>
                <w:rFonts w:ascii="宋体" w:hAnsi="宋体" w:eastAsia="宋体" w:cs="宋体"/>
                <w:sz w:val="18"/>
                <w:szCs w:val="18"/>
              </w:rPr>
            </w:pPr>
            <w:r>
              <w:rPr>
                <w:rFonts w:ascii="宋体" w:hAnsi="宋体" w:eastAsia="宋体" w:cs="宋体"/>
                <w:sz w:val="18"/>
                <w:szCs w:val="18"/>
              </w:rPr>
              <w:t>4</w:t>
            </w:r>
          </w:p>
        </w:tc>
        <w:tc>
          <w:tcPr>
            <w:tcW w:w="707" w:type="dxa"/>
            <w:vAlign w:val="top"/>
          </w:tcPr>
          <w:p>
            <w:pPr>
              <w:spacing w:before="230" w:line="180" w:lineRule="auto"/>
              <w:ind w:firstLine="271"/>
              <w:rPr>
                <w:rFonts w:ascii="宋体" w:hAnsi="宋体" w:eastAsia="宋体" w:cs="宋体"/>
                <w:sz w:val="18"/>
                <w:szCs w:val="18"/>
              </w:rPr>
            </w:pPr>
            <w:r>
              <w:rPr>
                <w:rFonts w:ascii="宋体" w:hAnsi="宋体" w:eastAsia="宋体" w:cs="宋体"/>
                <w:spacing w:val="-4"/>
                <w:sz w:val="18"/>
                <w:szCs w:val="18"/>
              </w:rPr>
              <w:t>64</w:t>
            </w:r>
          </w:p>
        </w:tc>
        <w:tc>
          <w:tcPr>
            <w:tcW w:w="709" w:type="dxa"/>
            <w:vAlign w:val="top"/>
          </w:tcPr>
          <w:p>
            <w:pPr>
              <w:spacing w:before="230" w:line="180" w:lineRule="auto"/>
              <w:ind w:firstLine="275"/>
              <w:rPr>
                <w:rFonts w:ascii="宋体" w:hAnsi="宋体" w:eastAsia="宋体" w:cs="宋体"/>
                <w:sz w:val="18"/>
                <w:szCs w:val="18"/>
              </w:rPr>
            </w:pPr>
            <w:r>
              <w:rPr>
                <w:rFonts w:ascii="宋体" w:hAnsi="宋体" w:eastAsia="宋体" w:cs="宋体"/>
                <w:spacing w:val="-5"/>
                <w:sz w:val="18"/>
                <w:szCs w:val="18"/>
              </w:rPr>
              <w:t>38</w:t>
            </w:r>
          </w:p>
        </w:tc>
        <w:tc>
          <w:tcPr>
            <w:tcW w:w="618" w:type="dxa"/>
            <w:vAlign w:val="top"/>
          </w:tcPr>
          <w:p>
            <w:pPr>
              <w:spacing w:before="230" w:line="180" w:lineRule="auto"/>
              <w:ind w:firstLine="226"/>
              <w:rPr>
                <w:rFonts w:ascii="宋体" w:hAnsi="宋体" w:eastAsia="宋体" w:cs="宋体"/>
                <w:sz w:val="18"/>
                <w:szCs w:val="18"/>
              </w:rPr>
            </w:pPr>
            <w:r>
              <w:rPr>
                <w:rFonts w:ascii="宋体" w:hAnsi="宋体" w:eastAsia="宋体" w:cs="宋体"/>
                <w:spacing w:val="-4"/>
                <w:sz w:val="18"/>
                <w:szCs w:val="18"/>
              </w:rPr>
              <w:t>26</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230" w:line="180" w:lineRule="auto"/>
              <w:ind w:firstLine="166"/>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230" w:line="180" w:lineRule="auto"/>
              <w:ind w:firstLine="167"/>
              <w:rPr>
                <w:rFonts w:ascii="宋体" w:hAnsi="宋体" w:eastAsia="宋体" w:cs="宋体"/>
                <w:sz w:val="18"/>
                <w:szCs w:val="18"/>
              </w:rPr>
            </w:pPr>
            <w:r>
              <w:rPr>
                <w:rFonts w:ascii="宋体" w:hAnsi="宋体" w:eastAsia="宋体" w:cs="宋体"/>
                <w:sz w:val="18"/>
                <w:szCs w:val="18"/>
              </w:rPr>
              <w:t>2</w:t>
            </w:r>
          </w:p>
        </w:tc>
        <w:tc>
          <w:tcPr>
            <w:tcW w:w="407" w:type="dxa"/>
            <w:vAlign w:val="top"/>
          </w:tcPr>
          <w:p>
            <w:pPr>
              <w:rPr>
                <w:rFonts w:ascii="Arial"/>
                <w:sz w:val="21"/>
              </w:rPr>
            </w:pPr>
          </w:p>
        </w:tc>
        <w:tc>
          <w:tcPr>
            <w:tcW w:w="255" w:type="dxa"/>
            <w:vAlign w:val="top"/>
          </w:tcPr>
          <w:p>
            <w:pPr>
              <w:rPr>
                <w:rFonts w:ascii="Arial"/>
                <w:sz w:val="21"/>
              </w:rPr>
            </w:pPr>
          </w:p>
        </w:tc>
        <w:tc>
          <w:tcPr>
            <w:tcW w:w="571" w:type="dxa"/>
            <w:vAlign w:val="top"/>
          </w:tcPr>
          <w:p>
            <w:pPr>
              <w:spacing w:before="201"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109" w:line="180" w:lineRule="auto"/>
              <w:ind w:firstLine="232"/>
              <w:rPr>
                <w:rFonts w:ascii="宋体" w:hAnsi="宋体" w:eastAsia="宋体" w:cs="宋体"/>
                <w:sz w:val="18"/>
                <w:szCs w:val="18"/>
              </w:rPr>
            </w:pPr>
            <w:r>
              <w:rPr>
                <w:rFonts w:ascii="宋体" w:hAnsi="宋体" w:eastAsia="宋体" w:cs="宋体"/>
                <w:spacing w:val="-2"/>
                <w:sz w:val="18"/>
                <w:szCs w:val="18"/>
              </w:rPr>
              <w:t>20212307</w:t>
            </w:r>
          </w:p>
        </w:tc>
        <w:tc>
          <w:tcPr>
            <w:tcW w:w="1417" w:type="dxa"/>
            <w:vAlign w:val="top"/>
          </w:tcPr>
          <w:p>
            <w:pPr>
              <w:spacing w:before="88" w:line="185" w:lineRule="auto"/>
              <w:ind w:firstLine="263"/>
              <w:rPr>
                <w:rFonts w:ascii="宋体" w:hAnsi="宋体" w:eastAsia="宋体" w:cs="宋体"/>
                <w:sz w:val="18"/>
                <w:szCs w:val="18"/>
              </w:rPr>
            </w:pPr>
            <w:r>
              <w:rPr>
                <w:rFonts w:ascii="宋体" w:hAnsi="宋体" w:eastAsia="宋体" w:cs="宋体"/>
                <w:spacing w:val="-2"/>
                <w:sz w:val="18"/>
                <w:szCs w:val="18"/>
              </w:rPr>
              <w:t>现当代文学</w:t>
            </w:r>
          </w:p>
        </w:tc>
        <w:tc>
          <w:tcPr>
            <w:tcW w:w="708" w:type="dxa"/>
            <w:vAlign w:val="top"/>
          </w:tcPr>
          <w:p>
            <w:pPr>
              <w:spacing w:before="117" w:line="180" w:lineRule="auto"/>
              <w:ind w:firstLine="312"/>
              <w:rPr>
                <w:rFonts w:ascii="宋体" w:hAnsi="宋体" w:eastAsia="宋体" w:cs="宋体"/>
                <w:sz w:val="18"/>
                <w:szCs w:val="18"/>
              </w:rPr>
            </w:pPr>
            <w:r>
              <w:rPr>
                <w:rFonts w:ascii="宋体" w:hAnsi="宋体" w:eastAsia="宋体" w:cs="宋体"/>
                <w:sz w:val="18"/>
                <w:szCs w:val="18"/>
              </w:rPr>
              <w:t>4</w:t>
            </w:r>
          </w:p>
        </w:tc>
        <w:tc>
          <w:tcPr>
            <w:tcW w:w="707" w:type="dxa"/>
            <w:vAlign w:val="top"/>
          </w:tcPr>
          <w:p>
            <w:pPr>
              <w:spacing w:before="117" w:line="180" w:lineRule="auto"/>
              <w:ind w:firstLine="271"/>
              <w:rPr>
                <w:rFonts w:ascii="宋体" w:hAnsi="宋体" w:eastAsia="宋体" w:cs="宋体"/>
                <w:sz w:val="18"/>
                <w:szCs w:val="18"/>
              </w:rPr>
            </w:pPr>
            <w:r>
              <w:rPr>
                <w:rFonts w:ascii="宋体" w:hAnsi="宋体" w:eastAsia="宋体" w:cs="宋体"/>
                <w:spacing w:val="-4"/>
                <w:sz w:val="18"/>
                <w:szCs w:val="18"/>
              </w:rPr>
              <w:t>64</w:t>
            </w:r>
          </w:p>
        </w:tc>
        <w:tc>
          <w:tcPr>
            <w:tcW w:w="709" w:type="dxa"/>
            <w:vAlign w:val="top"/>
          </w:tcPr>
          <w:p>
            <w:pPr>
              <w:spacing w:before="117" w:line="180" w:lineRule="auto"/>
              <w:ind w:firstLine="270"/>
              <w:rPr>
                <w:rFonts w:ascii="宋体" w:hAnsi="宋体" w:eastAsia="宋体" w:cs="宋体"/>
                <w:sz w:val="18"/>
                <w:szCs w:val="18"/>
              </w:rPr>
            </w:pPr>
            <w:r>
              <w:rPr>
                <w:rFonts w:ascii="宋体" w:hAnsi="宋体" w:eastAsia="宋体" w:cs="宋体"/>
                <w:spacing w:val="-3"/>
                <w:sz w:val="18"/>
                <w:szCs w:val="18"/>
              </w:rPr>
              <w:t>48</w:t>
            </w:r>
          </w:p>
        </w:tc>
        <w:tc>
          <w:tcPr>
            <w:tcW w:w="618" w:type="dxa"/>
            <w:vAlign w:val="top"/>
          </w:tcPr>
          <w:p>
            <w:pPr>
              <w:spacing w:before="116" w:line="180" w:lineRule="auto"/>
              <w:ind w:firstLine="238"/>
              <w:rPr>
                <w:rFonts w:ascii="宋体" w:hAnsi="宋体" w:eastAsia="宋体" w:cs="宋体"/>
                <w:sz w:val="18"/>
                <w:szCs w:val="18"/>
              </w:rPr>
            </w:pPr>
            <w:r>
              <w:rPr>
                <w:rFonts w:ascii="宋体" w:hAnsi="宋体" w:eastAsia="宋体" w:cs="宋体"/>
                <w:spacing w:val="-9"/>
                <w:w w:val="99"/>
                <w:sz w:val="18"/>
                <w:szCs w:val="18"/>
              </w:rPr>
              <w:t>16</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117" w:line="180" w:lineRule="auto"/>
              <w:ind w:firstLine="166"/>
              <w:rPr>
                <w:rFonts w:ascii="宋体" w:hAnsi="宋体" w:eastAsia="宋体" w:cs="宋体"/>
                <w:sz w:val="18"/>
                <w:szCs w:val="18"/>
              </w:rPr>
            </w:pPr>
            <w:r>
              <w:rPr>
                <w:rFonts w:ascii="宋体" w:hAnsi="宋体" w:eastAsia="宋体" w:cs="宋体"/>
                <w:sz w:val="18"/>
                <w:szCs w:val="18"/>
              </w:rPr>
              <w:t>2</w:t>
            </w:r>
          </w:p>
        </w:tc>
        <w:tc>
          <w:tcPr>
            <w:tcW w:w="407" w:type="dxa"/>
            <w:vAlign w:val="top"/>
          </w:tcPr>
          <w:p>
            <w:pPr>
              <w:spacing w:before="117" w:line="180" w:lineRule="auto"/>
              <w:ind w:firstLine="167"/>
              <w:rPr>
                <w:rFonts w:ascii="宋体" w:hAnsi="宋体" w:eastAsia="宋体" w:cs="宋体"/>
                <w:sz w:val="18"/>
                <w:szCs w:val="18"/>
              </w:rPr>
            </w:pPr>
            <w:r>
              <w:rPr>
                <w:rFonts w:ascii="宋体" w:hAnsi="宋体" w:eastAsia="宋体" w:cs="宋体"/>
                <w:sz w:val="18"/>
                <w:szCs w:val="18"/>
              </w:rPr>
              <w:t>2</w:t>
            </w:r>
          </w:p>
        </w:tc>
        <w:tc>
          <w:tcPr>
            <w:tcW w:w="407" w:type="dxa"/>
            <w:vAlign w:val="top"/>
          </w:tcPr>
          <w:p>
            <w:pPr>
              <w:rPr>
                <w:rFonts w:ascii="Arial"/>
                <w:sz w:val="21"/>
              </w:rPr>
            </w:pPr>
          </w:p>
        </w:tc>
        <w:tc>
          <w:tcPr>
            <w:tcW w:w="255" w:type="dxa"/>
            <w:vAlign w:val="top"/>
          </w:tcPr>
          <w:p>
            <w:pPr>
              <w:rPr>
                <w:rFonts w:ascii="Arial"/>
                <w:sz w:val="21"/>
              </w:rPr>
            </w:pPr>
          </w:p>
        </w:tc>
        <w:tc>
          <w:tcPr>
            <w:tcW w:w="571" w:type="dxa"/>
            <w:vAlign w:val="top"/>
          </w:tcPr>
          <w:p>
            <w:pPr>
              <w:spacing w:before="88"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107" w:line="180" w:lineRule="auto"/>
              <w:ind w:firstLine="232"/>
              <w:rPr>
                <w:rFonts w:ascii="宋体" w:hAnsi="宋体" w:eastAsia="宋体" w:cs="宋体"/>
                <w:sz w:val="18"/>
                <w:szCs w:val="18"/>
              </w:rPr>
            </w:pPr>
            <w:r>
              <w:rPr>
                <w:rFonts w:ascii="宋体" w:hAnsi="宋体" w:eastAsia="宋体" w:cs="宋体"/>
                <w:spacing w:val="-2"/>
                <w:sz w:val="18"/>
                <w:szCs w:val="18"/>
              </w:rPr>
              <w:t>20212407</w:t>
            </w:r>
          </w:p>
        </w:tc>
        <w:tc>
          <w:tcPr>
            <w:tcW w:w="1417" w:type="dxa"/>
            <w:vAlign w:val="top"/>
          </w:tcPr>
          <w:p>
            <w:pPr>
              <w:spacing w:before="89" w:line="185" w:lineRule="auto"/>
              <w:ind w:firstLine="356"/>
              <w:rPr>
                <w:rFonts w:ascii="宋体" w:hAnsi="宋体" w:eastAsia="宋体" w:cs="宋体"/>
                <w:sz w:val="18"/>
                <w:szCs w:val="18"/>
              </w:rPr>
            </w:pPr>
            <w:r>
              <w:rPr>
                <w:rFonts w:ascii="宋体" w:hAnsi="宋体" w:eastAsia="宋体" w:cs="宋体"/>
                <w:spacing w:val="-3"/>
                <w:sz w:val="18"/>
                <w:szCs w:val="18"/>
              </w:rPr>
              <w:t>儿童文学</w:t>
            </w:r>
          </w:p>
        </w:tc>
        <w:tc>
          <w:tcPr>
            <w:tcW w:w="708" w:type="dxa"/>
            <w:vAlign w:val="top"/>
          </w:tcPr>
          <w:p>
            <w:pPr>
              <w:spacing w:before="118" w:line="180" w:lineRule="auto"/>
              <w:ind w:firstLine="312"/>
              <w:rPr>
                <w:rFonts w:ascii="宋体" w:hAnsi="宋体" w:eastAsia="宋体" w:cs="宋体"/>
                <w:sz w:val="18"/>
                <w:szCs w:val="18"/>
              </w:rPr>
            </w:pPr>
            <w:r>
              <w:rPr>
                <w:rFonts w:ascii="宋体" w:hAnsi="宋体" w:eastAsia="宋体" w:cs="宋体"/>
                <w:sz w:val="18"/>
                <w:szCs w:val="18"/>
              </w:rPr>
              <w:t>4</w:t>
            </w:r>
          </w:p>
        </w:tc>
        <w:tc>
          <w:tcPr>
            <w:tcW w:w="707" w:type="dxa"/>
            <w:vAlign w:val="top"/>
          </w:tcPr>
          <w:p>
            <w:pPr>
              <w:spacing w:before="118" w:line="180" w:lineRule="auto"/>
              <w:ind w:firstLine="271"/>
              <w:rPr>
                <w:rFonts w:ascii="宋体" w:hAnsi="宋体" w:eastAsia="宋体" w:cs="宋体"/>
                <w:sz w:val="18"/>
                <w:szCs w:val="18"/>
              </w:rPr>
            </w:pPr>
            <w:r>
              <w:rPr>
                <w:rFonts w:ascii="宋体" w:hAnsi="宋体" w:eastAsia="宋体" w:cs="宋体"/>
                <w:spacing w:val="-4"/>
                <w:sz w:val="18"/>
                <w:szCs w:val="18"/>
              </w:rPr>
              <w:t>64</w:t>
            </w:r>
          </w:p>
        </w:tc>
        <w:tc>
          <w:tcPr>
            <w:tcW w:w="709" w:type="dxa"/>
            <w:vAlign w:val="top"/>
          </w:tcPr>
          <w:p>
            <w:pPr>
              <w:spacing w:before="118" w:line="180" w:lineRule="auto"/>
              <w:ind w:firstLine="270"/>
              <w:rPr>
                <w:rFonts w:ascii="宋体" w:hAnsi="宋体" w:eastAsia="宋体" w:cs="宋体"/>
                <w:sz w:val="18"/>
                <w:szCs w:val="18"/>
              </w:rPr>
            </w:pPr>
            <w:r>
              <w:rPr>
                <w:rFonts w:ascii="宋体" w:hAnsi="宋体" w:eastAsia="宋体" w:cs="宋体"/>
                <w:spacing w:val="-3"/>
                <w:sz w:val="18"/>
                <w:szCs w:val="18"/>
              </w:rPr>
              <w:t>48</w:t>
            </w:r>
          </w:p>
        </w:tc>
        <w:tc>
          <w:tcPr>
            <w:tcW w:w="618" w:type="dxa"/>
            <w:vAlign w:val="top"/>
          </w:tcPr>
          <w:p>
            <w:pPr>
              <w:spacing w:before="117" w:line="180" w:lineRule="auto"/>
              <w:ind w:firstLine="238"/>
              <w:rPr>
                <w:rFonts w:ascii="宋体" w:hAnsi="宋体" w:eastAsia="宋体" w:cs="宋体"/>
                <w:sz w:val="18"/>
                <w:szCs w:val="18"/>
              </w:rPr>
            </w:pPr>
            <w:r>
              <w:rPr>
                <w:rFonts w:ascii="宋体" w:hAnsi="宋体" w:eastAsia="宋体" w:cs="宋体"/>
                <w:spacing w:val="-9"/>
                <w:w w:val="99"/>
                <w:sz w:val="18"/>
                <w:szCs w:val="18"/>
              </w:rPr>
              <w:t>16</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118" w:line="180" w:lineRule="auto"/>
              <w:ind w:firstLine="163"/>
              <w:rPr>
                <w:rFonts w:ascii="宋体" w:hAnsi="宋体" w:eastAsia="宋体" w:cs="宋体"/>
                <w:sz w:val="18"/>
                <w:szCs w:val="18"/>
              </w:rPr>
            </w:pPr>
            <w:r>
              <w:rPr>
                <w:rFonts w:ascii="宋体" w:hAnsi="宋体" w:eastAsia="宋体" w:cs="宋体"/>
                <w:sz w:val="18"/>
                <w:szCs w:val="18"/>
              </w:rPr>
              <w:t>4</w:t>
            </w:r>
          </w:p>
        </w:tc>
        <w:tc>
          <w:tcPr>
            <w:tcW w:w="255" w:type="dxa"/>
            <w:vAlign w:val="top"/>
          </w:tcPr>
          <w:p>
            <w:pPr>
              <w:rPr>
                <w:rFonts w:ascii="Arial"/>
                <w:sz w:val="21"/>
              </w:rPr>
            </w:pPr>
          </w:p>
        </w:tc>
        <w:tc>
          <w:tcPr>
            <w:tcW w:w="571" w:type="dxa"/>
            <w:vAlign w:val="top"/>
          </w:tcPr>
          <w:p>
            <w:pPr>
              <w:spacing w:before="89"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108" w:line="180" w:lineRule="auto"/>
              <w:ind w:firstLine="232"/>
              <w:rPr>
                <w:rFonts w:ascii="宋体" w:hAnsi="宋体" w:eastAsia="宋体" w:cs="宋体"/>
                <w:sz w:val="18"/>
                <w:szCs w:val="18"/>
              </w:rPr>
            </w:pPr>
            <w:r>
              <w:rPr>
                <w:rFonts w:ascii="宋体" w:hAnsi="宋体" w:eastAsia="宋体" w:cs="宋体"/>
                <w:spacing w:val="-2"/>
                <w:sz w:val="18"/>
                <w:szCs w:val="18"/>
              </w:rPr>
              <w:t>20212507</w:t>
            </w:r>
          </w:p>
        </w:tc>
        <w:tc>
          <w:tcPr>
            <w:tcW w:w="1417" w:type="dxa"/>
            <w:vAlign w:val="top"/>
          </w:tcPr>
          <w:p>
            <w:pPr>
              <w:spacing w:before="87" w:line="185" w:lineRule="auto"/>
              <w:ind w:firstLine="357"/>
              <w:rPr>
                <w:rFonts w:ascii="宋体" w:hAnsi="宋体" w:eastAsia="宋体" w:cs="宋体"/>
                <w:sz w:val="18"/>
                <w:szCs w:val="18"/>
              </w:rPr>
            </w:pPr>
            <w:r>
              <w:rPr>
                <w:rFonts w:ascii="宋体" w:hAnsi="宋体" w:eastAsia="宋体" w:cs="宋体"/>
                <w:spacing w:val="-3"/>
                <w:sz w:val="18"/>
                <w:szCs w:val="18"/>
              </w:rPr>
              <w:t>古代文学</w:t>
            </w:r>
          </w:p>
        </w:tc>
        <w:tc>
          <w:tcPr>
            <w:tcW w:w="708" w:type="dxa"/>
            <w:vAlign w:val="top"/>
          </w:tcPr>
          <w:p>
            <w:pPr>
              <w:spacing w:before="116" w:line="180" w:lineRule="auto"/>
              <w:ind w:firstLine="312"/>
              <w:rPr>
                <w:rFonts w:ascii="宋体" w:hAnsi="宋体" w:eastAsia="宋体" w:cs="宋体"/>
                <w:sz w:val="18"/>
                <w:szCs w:val="18"/>
              </w:rPr>
            </w:pPr>
            <w:r>
              <w:rPr>
                <w:rFonts w:ascii="宋体" w:hAnsi="宋体" w:eastAsia="宋体" w:cs="宋体"/>
                <w:sz w:val="18"/>
                <w:szCs w:val="18"/>
              </w:rPr>
              <w:t>4</w:t>
            </w:r>
          </w:p>
        </w:tc>
        <w:tc>
          <w:tcPr>
            <w:tcW w:w="707" w:type="dxa"/>
            <w:vAlign w:val="top"/>
          </w:tcPr>
          <w:p>
            <w:pPr>
              <w:spacing w:before="116" w:line="180" w:lineRule="auto"/>
              <w:ind w:firstLine="271"/>
              <w:rPr>
                <w:rFonts w:ascii="宋体" w:hAnsi="宋体" w:eastAsia="宋体" w:cs="宋体"/>
                <w:sz w:val="18"/>
                <w:szCs w:val="18"/>
              </w:rPr>
            </w:pPr>
            <w:r>
              <w:rPr>
                <w:rFonts w:ascii="宋体" w:hAnsi="宋体" w:eastAsia="宋体" w:cs="宋体"/>
                <w:spacing w:val="-4"/>
                <w:sz w:val="18"/>
                <w:szCs w:val="18"/>
              </w:rPr>
              <w:t>64</w:t>
            </w:r>
          </w:p>
        </w:tc>
        <w:tc>
          <w:tcPr>
            <w:tcW w:w="709" w:type="dxa"/>
            <w:vAlign w:val="top"/>
          </w:tcPr>
          <w:p>
            <w:pPr>
              <w:spacing w:before="116" w:line="180" w:lineRule="auto"/>
              <w:ind w:firstLine="270"/>
              <w:rPr>
                <w:rFonts w:ascii="宋体" w:hAnsi="宋体" w:eastAsia="宋体" w:cs="宋体"/>
                <w:sz w:val="18"/>
                <w:szCs w:val="18"/>
              </w:rPr>
            </w:pPr>
            <w:r>
              <w:rPr>
                <w:rFonts w:ascii="宋体" w:hAnsi="宋体" w:eastAsia="宋体" w:cs="宋体"/>
                <w:spacing w:val="-3"/>
                <w:sz w:val="18"/>
                <w:szCs w:val="18"/>
              </w:rPr>
              <w:t>48</w:t>
            </w:r>
          </w:p>
        </w:tc>
        <w:tc>
          <w:tcPr>
            <w:tcW w:w="618" w:type="dxa"/>
            <w:vAlign w:val="top"/>
          </w:tcPr>
          <w:p>
            <w:pPr>
              <w:spacing w:before="115" w:line="180" w:lineRule="auto"/>
              <w:ind w:firstLine="238"/>
              <w:rPr>
                <w:rFonts w:ascii="宋体" w:hAnsi="宋体" w:eastAsia="宋体" w:cs="宋体"/>
                <w:sz w:val="18"/>
                <w:szCs w:val="18"/>
              </w:rPr>
            </w:pPr>
            <w:r>
              <w:rPr>
                <w:rFonts w:ascii="宋体" w:hAnsi="宋体" w:eastAsia="宋体" w:cs="宋体"/>
                <w:spacing w:val="-9"/>
                <w:w w:val="99"/>
                <w:sz w:val="18"/>
                <w:szCs w:val="18"/>
              </w:rPr>
              <w:t>16</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116" w:line="180" w:lineRule="auto"/>
              <w:ind w:firstLine="163"/>
              <w:rPr>
                <w:rFonts w:ascii="宋体" w:hAnsi="宋体" w:eastAsia="宋体" w:cs="宋体"/>
                <w:sz w:val="18"/>
                <w:szCs w:val="18"/>
              </w:rPr>
            </w:pPr>
            <w:r>
              <w:rPr>
                <w:rFonts w:ascii="宋体" w:hAnsi="宋体" w:eastAsia="宋体" w:cs="宋体"/>
                <w:sz w:val="18"/>
                <w:szCs w:val="18"/>
              </w:rPr>
              <w:t>4</w:t>
            </w:r>
          </w:p>
        </w:tc>
        <w:tc>
          <w:tcPr>
            <w:tcW w:w="255" w:type="dxa"/>
            <w:vAlign w:val="top"/>
          </w:tcPr>
          <w:p>
            <w:pPr>
              <w:rPr>
                <w:rFonts w:ascii="Arial"/>
                <w:sz w:val="21"/>
              </w:rPr>
            </w:pPr>
          </w:p>
        </w:tc>
        <w:tc>
          <w:tcPr>
            <w:tcW w:w="571" w:type="dxa"/>
            <w:vAlign w:val="top"/>
          </w:tcPr>
          <w:p>
            <w:pPr>
              <w:spacing w:before="87"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391" w:type="dxa"/>
            <w:vMerge w:val="continue"/>
            <w:tcBorders>
              <w:top w:val="nil"/>
              <w:bottom w:val="nil"/>
            </w:tcBorders>
            <w:textDirection w:val="tbRlV"/>
            <w:vAlign w:val="top"/>
          </w:tcPr>
          <w:p>
            <w:pPr>
              <w:rPr>
                <w:rFonts w:ascii="Arial"/>
                <w:sz w:val="21"/>
              </w:rPr>
            </w:pPr>
          </w:p>
        </w:tc>
        <w:tc>
          <w:tcPr>
            <w:tcW w:w="482" w:type="dxa"/>
            <w:vMerge w:val="continue"/>
            <w:tcBorders>
              <w:top w:val="nil"/>
              <w:bottom w:val="nil"/>
            </w:tcBorders>
            <w:textDirection w:val="tbRlV"/>
            <w:vAlign w:val="top"/>
          </w:tcPr>
          <w:p>
            <w:pPr>
              <w:rPr>
                <w:rFonts w:ascii="Arial"/>
                <w:sz w:val="21"/>
              </w:rPr>
            </w:pPr>
          </w:p>
        </w:tc>
        <w:tc>
          <w:tcPr>
            <w:tcW w:w="1173" w:type="dxa"/>
            <w:vAlign w:val="top"/>
          </w:tcPr>
          <w:p>
            <w:pPr>
              <w:spacing w:before="229" w:line="180" w:lineRule="auto"/>
              <w:ind w:firstLine="232"/>
              <w:rPr>
                <w:rFonts w:ascii="宋体" w:hAnsi="宋体" w:eastAsia="宋体" w:cs="宋体"/>
                <w:sz w:val="18"/>
                <w:szCs w:val="18"/>
              </w:rPr>
            </w:pPr>
            <w:r>
              <w:rPr>
                <w:rFonts w:ascii="宋体" w:hAnsi="宋体" w:eastAsia="宋体" w:cs="宋体"/>
                <w:spacing w:val="-2"/>
                <w:sz w:val="18"/>
                <w:szCs w:val="18"/>
              </w:rPr>
              <w:t>20212607</w:t>
            </w:r>
          </w:p>
        </w:tc>
        <w:tc>
          <w:tcPr>
            <w:tcW w:w="1417" w:type="dxa"/>
            <w:vAlign w:val="top"/>
          </w:tcPr>
          <w:p>
            <w:pPr>
              <w:spacing w:before="91" w:line="246" w:lineRule="auto"/>
              <w:ind w:left="534" w:right="166" w:hanging="361"/>
              <w:rPr>
                <w:rFonts w:ascii="宋体" w:hAnsi="宋体" w:eastAsia="宋体" w:cs="宋体"/>
                <w:sz w:val="18"/>
                <w:szCs w:val="18"/>
              </w:rPr>
            </w:pPr>
            <w:r>
              <w:rPr>
                <w:rFonts w:ascii="宋体" w:hAnsi="宋体" w:eastAsia="宋体" w:cs="宋体"/>
                <w:spacing w:val="-2"/>
                <w:sz w:val="18"/>
                <w:szCs w:val="18"/>
              </w:rPr>
              <w:t>德育与班主任</w:t>
            </w:r>
            <w:r>
              <w:rPr>
                <w:rFonts w:ascii="宋体" w:hAnsi="宋体" w:eastAsia="宋体" w:cs="宋体"/>
                <w:spacing w:val="4"/>
                <w:sz w:val="18"/>
                <w:szCs w:val="18"/>
              </w:rPr>
              <w:t xml:space="preserve"> </w:t>
            </w:r>
            <w:r>
              <w:rPr>
                <w:rFonts w:ascii="宋体" w:hAnsi="宋体" w:eastAsia="宋体" w:cs="宋体"/>
                <w:spacing w:val="-5"/>
                <w:sz w:val="18"/>
                <w:szCs w:val="18"/>
              </w:rPr>
              <w:t>工作</w:t>
            </w:r>
          </w:p>
        </w:tc>
        <w:tc>
          <w:tcPr>
            <w:tcW w:w="708" w:type="dxa"/>
            <w:vAlign w:val="top"/>
          </w:tcPr>
          <w:p>
            <w:pPr>
              <w:spacing w:before="239" w:line="180" w:lineRule="auto"/>
              <w:ind w:firstLine="315"/>
              <w:rPr>
                <w:rFonts w:ascii="宋体" w:hAnsi="宋体" w:eastAsia="宋体" w:cs="宋体"/>
                <w:sz w:val="18"/>
                <w:szCs w:val="18"/>
              </w:rPr>
            </w:pPr>
            <w:r>
              <w:rPr>
                <w:rFonts w:ascii="宋体" w:hAnsi="宋体" w:eastAsia="宋体" w:cs="宋体"/>
                <w:sz w:val="18"/>
                <w:szCs w:val="18"/>
              </w:rPr>
              <w:t>2</w:t>
            </w:r>
          </w:p>
        </w:tc>
        <w:tc>
          <w:tcPr>
            <w:tcW w:w="707" w:type="dxa"/>
            <w:vAlign w:val="top"/>
          </w:tcPr>
          <w:p>
            <w:pPr>
              <w:spacing w:before="239" w:line="180" w:lineRule="auto"/>
              <w:ind w:firstLine="274"/>
              <w:rPr>
                <w:rFonts w:ascii="宋体" w:hAnsi="宋体" w:eastAsia="宋体" w:cs="宋体"/>
                <w:sz w:val="18"/>
                <w:szCs w:val="18"/>
              </w:rPr>
            </w:pPr>
            <w:r>
              <w:rPr>
                <w:rFonts w:ascii="宋体" w:hAnsi="宋体" w:eastAsia="宋体" w:cs="宋体"/>
                <w:spacing w:val="-5"/>
                <w:sz w:val="18"/>
                <w:szCs w:val="18"/>
              </w:rPr>
              <w:t>32</w:t>
            </w:r>
          </w:p>
        </w:tc>
        <w:tc>
          <w:tcPr>
            <w:tcW w:w="709" w:type="dxa"/>
            <w:vAlign w:val="top"/>
          </w:tcPr>
          <w:p>
            <w:pPr>
              <w:spacing w:before="238" w:line="180" w:lineRule="auto"/>
              <w:ind w:firstLine="284"/>
              <w:rPr>
                <w:rFonts w:ascii="宋体" w:hAnsi="宋体" w:eastAsia="宋体" w:cs="宋体"/>
                <w:sz w:val="18"/>
                <w:szCs w:val="18"/>
              </w:rPr>
            </w:pPr>
            <w:r>
              <w:rPr>
                <w:rFonts w:ascii="宋体" w:hAnsi="宋体" w:eastAsia="宋体" w:cs="宋体"/>
                <w:spacing w:val="-9"/>
                <w:w w:val="99"/>
                <w:sz w:val="18"/>
                <w:szCs w:val="18"/>
              </w:rPr>
              <w:t>18</w:t>
            </w:r>
          </w:p>
        </w:tc>
        <w:tc>
          <w:tcPr>
            <w:tcW w:w="618" w:type="dxa"/>
            <w:vAlign w:val="top"/>
          </w:tcPr>
          <w:p>
            <w:pPr>
              <w:spacing w:before="238" w:line="180" w:lineRule="auto"/>
              <w:ind w:firstLine="238"/>
              <w:rPr>
                <w:rFonts w:ascii="宋体" w:hAnsi="宋体" w:eastAsia="宋体" w:cs="宋体"/>
                <w:sz w:val="18"/>
                <w:szCs w:val="18"/>
              </w:rPr>
            </w:pPr>
            <w:r>
              <w:rPr>
                <w:rFonts w:ascii="宋体" w:hAnsi="宋体" w:eastAsia="宋体" w:cs="宋体"/>
                <w:spacing w:val="-9"/>
                <w:w w:val="99"/>
                <w:sz w:val="18"/>
                <w:szCs w:val="18"/>
              </w:rPr>
              <w:t>14</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239" w:line="180" w:lineRule="auto"/>
              <w:ind w:firstLine="166"/>
              <w:rPr>
                <w:rFonts w:ascii="宋体" w:hAnsi="宋体" w:eastAsia="宋体" w:cs="宋体"/>
                <w:sz w:val="18"/>
                <w:szCs w:val="18"/>
              </w:rPr>
            </w:pPr>
            <w:r>
              <w:rPr>
                <w:rFonts w:ascii="宋体" w:hAnsi="宋体" w:eastAsia="宋体" w:cs="宋体"/>
                <w:sz w:val="18"/>
                <w:szCs w:val="18"/>
              </w:rPr>
              <w:t>2</w:t>
            </w:r>
          </w:p>
        </w:tc>
        <w:tc>
          <w:tcPr>
            <w:tcW w:w="255" w:type="dxa"/>
            <w:vAlign w:val="top"/>
          </w:tcPr>
          <w:p>
            <w:pPr>
              <w:rPr>
                <w:rFonts w:ascii="Arial"/>
                <w:sz w:val="21"/>
              </w:rPr>
            </w:pPr>
          </w:p>
        </w:tc>
        <w:tc>
          <w:tcPr>
            <w:tcW w:w="571" w:type="dxa"/>
            <w:vAlign w:val="top"/>
          </w:tcPr>
          <w:p>
            <w:pPr>
              <w:spacing w:before="210"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91" w:type="dxa"/>
            <w:vMerge w:val="continue"/>
            <w:tcBorders>
              <w:top w:val="nil"/>
            </w:tcBorders>
            <w:textDirection w:val="tbRlV"/>
            <w:vAlign w:val="top"/>
          </w:tcPr>
          <w:p>
            <w:pPr>
              <w:rPr>
                <w:rFonts w:ascii="Arial"/>
                <w:sz w:val="21"/>
              </w:rPr>
            </w:pPr>
          </w:p>
        </w:tc>
        <w:tc>
          <w:tcPr>
            <w:tcW w:w="482" w:type="dxa"/>
            <w:vMerge w:val="continue"/>
            <w:tcBorders>
              <w:top w:val="nil"/>
            </w:tcBorders>
            <w:textDirection w:val="tbRlV"/>
            <w:vAlign w:val="top"/>
          </w:tcPr>
          <w:p>
            <w:pPr>
              <w:rPr>
                <w:rFonts w:ascii="Arial"/>
                <w:sz w:val="21"/>
              </w:rPr>
            </w:pPr>
          </w:p>
        </w:tc>
        <w:tc>
          <w:tcPr>
            <w:tcW w:w="1173" w:type="dxa"/>
            <w:vAlign w:val="top"/>
          </w:tcPr>
          <w:p>
            <w:pPr>
              <w:spacing w:before="108" w:line="180" w:lineRule="auto"/>
              <w:ind w:firstLine="232"/>
              <w:rPr>
                <w:rFonts w:ascii="宋体" w:hAnsi="宋体" w:eastAsia="宋体" w:cs="宋体"/>
                <w:sz w:val="18"/>
                <w:szCs w:val="18"/>
              </w:rPr>
            </w:pPr>
            <w:r>
              <w:rPr>
                <w:rFonts w:ascii="宋体" w:hAnsi="宋体" w:eastAsia="宋体" w:cs="宋体"/>
                <w:spacing w:val="-2"/>
                <w:sz w:val="18"/>
                <w:szCs w:val="18"/>
              </w:rPr>
              <w:t>20212707</w:t>
            </w:r>
          </w:p>
        </w:tc>
        <w:tc>
          <w:tcPr>
            <w:tcW w:w="1417" w:type="dxa"/>
            <w:vAlign w:val="top"/>
          </w:tcPr>
          <w:p>
            <w:pPr>
              <w:spacing w:before="87" w:line="185" w:lineRule="auto"/>
              <w:ind w:firstLine="177"/>
              <w:rPr>
                <w:rFonts w:ascii="宋体" w:hAnsi="宋体" w:eastAsia="宋体" w:cs="宋体"/>
                <w:sz w:val="18"/>
                <w:szCs w:val="18"/>
              </w:rPr>
            </w:pPr>
            <w:r>
              <w:rPr>
                <w:rFonts w:ascii="宋体" w:hAnsi="宋体" w:eastAsia="宋体" w:cs="宋体"/>
                <w:spacing w:val="-2"/>
                <w:sz w:val="18"/>
                <w:szCs w:val="18"/>
              </w:rPr>
              <w:t>小学教学艺术</w:t>
            </w:r>
          </w:p>
        </w:tc>
        <w:tc>
          <w:tcPr>
            <w:tcW w:w="708" w:type="dxa"/>
            <w:vAlign w:val="top"/>
          </w:tcPr>
          <w:p>
            <w:pPr>
              <w:spacing w:before="116" w:line="180" w:lineRule="auto"/>
              <w:ind w:firstLine="315"/>
              <w:rPr>
                <w:rFonts w:ascii="宋体" w:hAnsi="宋体" w:eastAsia="宋体" w:cs="宋体"/>
                <w:sz w:val="18"/>
                <w:szCs w:val="18"/>
              </w:rPr>
            </w:pPr>
            <w:r>
              <w:rPr>
                <w:rFonts w:ascii="宋体" w:hAnsi="宋体" w:eastAsia="宋体" w:cs="宋体"/>
                <w:sz w:val="18"/>
                <w:szCs w:val="18"/>
              </w:rPr>
              <w:t>2</w:t>
            </w:r>
          </w:p>
        </w:tc>
        <w:tc>
          <w:tcPr>
            <w:tcW w:w="707" w:type="dxa"/>
            <w:vAlign w:val="top"/>
          </w:tcPr>
          <w:p>
            <w:pPr>
              <w:spacing w:before="116" w:line="180" w:lineRule="auto"/>
              <w:ind w:firstLine="274"/>
              <w:rPr>
                <w:rFonts w:ascii="宋体" w:hAnsi="宋体" w:eastAsia="宋体" w:cs="宋体"/>
                <w:sz w:val="18"/>
                <w:szCs w:val="18"/>
              </w:rPr>
            </w:pPr>
            <w:r>
              <w:rPr>
                <w:rFonts w:ascii="宋体" w:hAnsi="宋体" w:eastAsia="宋体" w:cs="宋体"/>
                <w:spacing w:val="-5"/>
                <w:sz w:val="18"/>
                <w:szCs w:val="18"/>
              </w:rPr>
              <w:t>32</w:t>
            </w:r>
          </w:p>
        </w:tc>
        <w:tc>
          <w:tcPr>
            <w:tcW w:w="709" w:type="dxa"/>
            <w:vAlign w:val="top"/>
          </w:tcPr>
          <w:p>
            <w:pPr>
              <w:spacing w:before="115" w:line="180" w:lineRule="auto"/>
              <w:ind w:firstLine="284"/>
              <w:rPr>
                <w:rFonts w:ascii="宋体" w:hAnsi="宋体" w:eastAsia="宋体" w:cs="宋体"/>
                <w:sz w:val="18"/>
                <w:szCs w:val="18"/>
              </w:rPr>
            </w:pPr>
            <w:r>
              <w:rPr>
                <w:rFonts w:ascii="宋体" w:hAnsi="宋体" w:eastAsia="宋体" w:cs="宋体"/>
                <w:spacing w:val="-9"/>
                <w:w w:val="99"/>
                <w:sz w:val="18"/>
                <w:szCs w:val="18"/>
              </w:rPr>
              <w:t>18</w:t>
            </w:r>
          </w:p>
        </w:tc>
        <w:tc>
          <w:tcPr>
            <w:tcW w:w="618" w:type="dxa"/>
            <w:vAlign w:val="top"/>
          </w:tcPr>
          <w:p>
            <w:pPr>
              <w:spacing w:before="115" w:line="180" w:lineRule="auto"/>
              <w:ind w:firstLine="238"/>
              <w:rPr>
                <w:rFonts w:ascii="宋体" w:hAnsi="宋体" w:eastAsia="宋体" w:cs="宋体"/>
                <w:sz w:val="18"/>
                <w:szCs w:val="18"/>
              </w:rPr>
            </w:pPr>
            <w:r>
              <w:rPr>
                <w:rFonts w:ascii="宋体" w:hAnsi="宋体" w:eastAsia="宋体" w:cs="宋体"/>
                <w:spacing w:val="-9"/>
                <w:w w:val="99"/>
                <w:sz w:val="18"/>
                <w:szCs w:val="18"/>
              </w:rPr>
              <w:t>14</w:t>
            </w: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rPr>
                <w:rFonts w:ascii="Arial"/>
                <w:sz w:val="21"/>
              </w:rPr>
            </w:pPr>
          </w:p>
        </w:tc>
        <w:tc>
          <w:tcPr>
            <w:tcW w:w="407" w:type="dxa"/>
            <w:vAlign w:val="top"/>
          </w:tcPr>
          <w:p>
            <w:pPr>
              <w:spacing w:before="116" w:line="180" w:lineRule="auto"/>
              <w:ind w:firstLine="166"/>
              <w:rPr>
                <w:rFonts w:ascii="宋体" w:hAnsi="宋体" w:eastAsia="宋体" w:cs="宋体"/>
                <w:sz w:val="18"/>
                <w:szCs w:val="18"/>
              </w:rPr>
            </w:pPr>
            <w:r>
              <w:rPr>
                <w:rFonts w:ascii="宋体" w:hAnsi="宋体" w:eastAsia="宋体" w:cs="宋体"/>
                <w:sz w:val="18"/>
                <w:szCs w:val="18"/>
              </w:rPr>
              <w:t>2</w:t>
            </w:r>
          </w:p>
        </w:tc>
        <w:tc>
          <w:tcPr>
            <w:tcW w:w="255" w:type="dxa"/>
            <w:vAlign w:val="top"/>
          </w:tcPr>
          <w:p>
            <w:pPr>
              <w:rPr>
                <w:rFonts w:ascii="Arial"/>
                <w:sz w:val="21"/>
              </w:rPr>
            </w:pPr>
          </w:p>
        </w:tc>
        <w:tc>
          <w:tcPr>
            <w:tcW w:w="571" w:type="dxa"/>
            <w:vAlign w:val="top"/>
          </w:tcPr>
          <w:p>
            <w:pPr>
              <w:spacing w:before="87" w:line="185" w:lineRule="auto"/>
              <w:ind w:firstLine="150"/>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3463" w:type="dxa"/>
            <w:gridSpan w:val="4"/>
            <w:vAlign w:val="top"/>
          </w:tcPr>
          <w:p>
            <w:pPr>
              <w:spacing w:before="213" w:line="185" w:lineRule="auto"/>
              <w:ind w:firstLine="1561"/>
              <w:rPr>
                <w:rFonts w:ascii="宋体" w:hAnsi="宋体" w:eastAsia="宋体" w:cs="宋体"/>
                <w:sz w:val="18"/>
                <w:szCs w:val="18"/>
              </w:rPr>
            </w:pPr>
            <w:r>
              <w:rPr>
                <w:rFonts w:ascii="宋体" w:hAnsi="宋体" w:eastAsia="宋体" w:cs="宋体"/>
                <w:spacing w:val="-6"/>
                <w:sz w:val="18"/>
                <w:szCs w:val="18"/>
                <w14:textOutline w14:w="3268" w14:cap="sq" w14:cmpd="sng">
                  <w14:solidFill>
                    <w14:srgbClr w14:val="000000"/>
                  </w14:solidFill>
                  <w14:prstDash w14:val="solid"/>
                  <w14:bevel/>
                </w14:textOutline>
              </w:rPr>
              <w:t>小计</w:t>
            </w:r>
          </w:p>
        </w:tc>
        <w:tc>
          <w:tcPr>
            <w:tcW w:w="708" w:type="dxa"/>
            <w:vAlign w:val="top"/>
          </w:tcPr>
          <w:p>
            <w:pPr>
              <w:spacing w:before="241" w:line="180" w:lineRule="auto"/>
              <w:ind w:firstLine="238"/>
              <w:rPr>
                <w:rFonts w:ascii="宋体" w:hAnsi="宋体" w:eastAsia="宋体" w:cs="宋体"/>
                <w:sz w:val="18"/>
                <w:szCs w:val="18"/>
              </w:rPr>
            </w:pPr>
            <w:r>
              <w:rPr>
                <w:rFonts w:ascii="宋体" w:hAnsi="宋体" w:eastAsia="宋体" w:cs="宋体"/>
                <w:spacing w:val="-6"/>
                <w:sz w:val="18"/>
                <w:szCs w:val="18"/>
                <w14:textOutline w14:w="3268" w14:cap="sq" w14:cmpd="sng">
                  <w14:solidFill>
                    <w14:srgbClr w14:val="000000"/>
                  </w14:solidFill>
                  <w14:prstDash w14:val="solid"/>
                  <w14:bevel/>
                </w14:textOutline>
              </w:rPr>
              <w:t>136</w:t>
            </w:r>
          </w:p>
        </w:tc>
        <w:tc>
          <w:tcPr>
            <w:tcW w:w="707" w:type="dxa"/>
            <w:vAlign w:val="top"/>
          </w:tcPr>
          <w:p>
            <w:pPr>
              <w:spacing w:before="241" w:line="180" w:lineRule="auto"/>
              <w:ind w:firstLine="181"/>
              <w:rPr>
                <w:rFonts w:ascii="宋体" w:hAnsi="宋体" w:eastAsia="宋体" w:cs="宋体"/>
                <w:sz w:val="18"/>
                <w:szCs w:val="18"/>
              </w:rPr>
            </w:pPr>
            <w:r>
              <w:rPr>
                <w:rFonts w:ascii="宋体" w:hAnsi="宋体" w:eastAsia="宋体" w:cs="宋体"/>
                <w:spacing w:val="-2"/>
                <w:sz w:val="18"/>
                <w:szCs w:val="18"/>
                <w14:textOutline w14:w="3268" w14:cap="sq" w14:cmpd="sng">
                  <w14:solidFill>
                    <w14:srgbClr w14:val="000000"/>
                  </w14:solidFill>
                  <w14:prstDash w14:val="solid"/>
                  <w14:bevel/>
                </w14:textOutline>
              </w:rPr>
              <w:t>2176</w:t>
            </w:r>
          </w:p>
        </w:tc>
        <w:tc>
          <w:tcPr>
            <w:tcW w:w="709" w:type="dxa"/>
            <w:vAlign w:val="top"/>
          </w:tcPr>
          <w:p>
            <w:pPr>
              <w:spacing w:before="241" w:line="180" w:lineRule="auto"/>
              <w:ind w:firstLine="193"/>
              <w:rPr>
                <w:rFonts w:ascii="宋体" w:hAnsi="宋体" w:eastAsia="宋体" w:cs="宋体"/>
                <w:sz w:val="18"/>
                <w:szCs w:val="18"/>
              </w:rPr>
            </w:pPr>
            <w:r>
              <w:rPr>
                <w:rFonts w:ascii="宋体" w:hAnsi="宋体" w:eastAsia="宋体" w:cs="宋体"/>
                <w:spacing w:val="-5"/>
                <w:sz w:val="18"/>
                <w:szCs w:val="18"/>
                <w14:textOutline w14:w="3268" w14:cap="sq" w14:cmpd="sng">
                  <w14:solidFill>
                    <w14:srgbClr w14:val="000000"/>
                  </w14:solidFill>
                  <w14:prstDash w14:val="solid"/>
                  <w14:bevel/>
                </w14:textOutline>
              </w:rPr>
              <w:t>1172</w:t>
            </w:r>
          </w:p>
        </w:tc>
        <w:tc>
          <w:tcPr>
            <w:tcW w:w="618" w:type="dxa"/>
            <w:vAlign w:val="top"/>
          </w:tcPr>
          <w:p>
            <w:pPr>
              <w:spacing w:before="241" w:line="180" w:lineRule="auto"/>
              <w:ind w:firstLine="149"/>
              <w:rPr>
                <w:rFonts w:ascii="宋体" w:hAnsi="宋体" w:eastAsia="宋体" w:cs="宋体"/>
                <w:sz w:val="18"/>
                <w:szCs w:val="18"/>
              </w:rPr>
            </w:pPr>
            <w:r>
              <w:rPr>
                <w:rFonts w:ascii="宋体" w:hAnsi="宋体" w:eastAsia="宋体" w:cs="宋体"/>
                <w:spacing w:val="-5"/>
                <w:sz w:val="18"/>
                <w:szCs w:val="18"/>
                <w14:textOutline w14:w="3268" w14:cap="sq" w14:cmpd="sng">
                  <w14:solidFill>
                    <w14:srgbClr w14:val="000000"/>
                  </w14:solidFill>
                  <w14:prstDash w14:val="solid"/>
                  <w14:bevel/>
                </w14:textOutline>
              </w:rPr>
              <w:t>1004</w:t>
            </w:r>
          </w:p>
        </w:tc>
        <w:tc>
          <w:tcPr>
            <w:tcW w:w="407" w:type="dxa"/>
            <w:vAlign w:val="top"/>
          </w:tcPr>
          <w:p>
            <w:pPr>
              <w:spacing w:before="241" w:line="180" w:lineRule="auto"/>
              <w:ind w:firstLine="133"/>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12</w:t>
            </w:r>
          </w:p>
        </w:tc>
        <w:tc>
          <w:tcPr>
            <w:tcW w:w="407" w:type="dxa"/>
            <w:vAlign w:val="top"/>
          </w:tcPr>
          <w:p>
            <w:pPr>
              <w:spacing w:before="241" w:line="180" w:lineRule="auto"/>
              <w:ind w:firstLine="132"/>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12</w:t>
            </w:r>
          </w:p>
        </w:tc>
        <w:tc>
          <w:tcPr>
            <w:tcW w:w="407" w:type="dxa"/>
            <w:vAlign w:val="top"/>
          </w:tcPr>
          <w:p>
            <w:pPr>
              <w:spacing w:before="241" w:line="180" w:lineRule="auto"/>
              <w:ind w:firstLine="133"/>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10</w:t>
            </w:r>
          </w:p>
        </w:tc>
        <w:tc>
          <w:tcPr>
            <w:tcW w:w="407" w:type="dxa"/>
            <w:vAlign w:val="top"/>
          </w:tcPr>
          <w:p>
            <w:pPr>
              <w:spacing w:before="241" w:line="180" w:lineRule="auto"/>
              <w:ind w:firstLine="131"/>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10</w:t>
            </w:r>
          </w:p>
        </w:tc>
        <w:tc>
          <w:tcPr>
            <w:tcW w:w="407" w:type="dxa"/>
            <w:vAlign w:val="top"/>
          </w:tcPr>
          <w:p>
            <w:pPr>
              <w:spacing w:before="241" w:line="180" w:lineRule="auto"/>
              <w:ind w:firstLine="132"/>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14</w:t>
            </w:r>
          </w:p>
        </w:tc>
        <w:tc>
          <w:tcPr>
            <w:tcW w:w="407" w:type="dxa"/>
            <w:vAlign w:val="top"/>
          </w:tcPr>
          <w:p>
            <w:pPr>
              <w:spacing w:before="241" w:line="180" w:lineRule="auto"/>
              <w:ind w:firstLine="133"/>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14</w:t>
            </w:r>
          </w:p>
        </w:tc>
        <w:tc>
          <w:tcPr>
            <w:tcW w:w="407" w:type="dxa"/>
            <w:vAlign w:val="top"/>
          </w:tcPr>
          <w:p>
            <w:pPr>
              <w:spacing w:before="242" w:line="180" w:lineRule="auto"/>
              <w:ind w:firstLine="121"/>
              <w:rPr>
                <w:rFonts w:ascii="宋体" w:hAnsi="宋体" w:eastAsia="宋体" w:cs="宋体"/>
                <w:sz w:val="18"/>
                <w:szCs w:val="18"/>
              </w:rPr>
            </w:pPr>
            <w:r>
              <w:rPr>
                <w:rFonts w:ascii="宋体" w:hAnsi="宋体" w:eastAsia="宋体" w:cs="宋体"/>
                <w:spacing w:val="-4"/>
                <w:sz w:val="18"/>
                <w:szCs w:val="18"/>
                <w14:textOutline w14:w="3268" w14:cap="sq" w14:cmpd="sng">
                  <w14:solidFill>
                    <w14:srgbClr w14:val="000000"/>
                  </w14:solidFill>
                  <w14:prstDash w14:val="solid"/>
                  <w14:bevel/>
                </w14:textOutline>
              </w:rPr>
              <w:t>20</w:t>
            </w:r>
          </w:p>
        </w:tc>
        <w:tc>
          <w:tcPr>
            <w:tcW w:w="407" w:type="dxa"/>
            <w:vAlign w:val="top"/>
          </w:tcPr>
          <w:p>
            <w:pPr>
              <w:spacing w:before="242" w:line="180" w:lineRule="auto"/>
              <w:ind w:firstLine="122"/>
              <w:rPr>
                <w:rFonts w:ascii="宋体" w:hAnsi="宋体" w:eastAsia="宋体" w:cs="宋体"/>
                <w:sz w:val="18"/>
                <w:szCs w:val="18"/>
              </w:rPr>
            </w:pPr>
            <w:r>
              <w:rPr>
                <w:rFonts w:ascii="宋体" w:hAnsi="宋体" w:eastAsia="宋体" w:cs="宋体"/>
                <w:spacing w:val="-4"/>
                <w:sz w:val="18"/>
                <w:szCs w:val="18"/>
                <w14:textOutline w14:w="3268" w14:cap="sq" w14:cmpd="sng">
                  <w14:solidFill>
                    <w14:srgbClr w14:val="000000"/>
                  </w14:solidFill>
                  <w14:prstDash w14:val="solid"/>
                  <w14:bevel/>
                </w14:textOutline>
              </w:rPr>
              <w:t>20</w:t>
            </w:r>
          </w:p>
        </w:tc>
        <w:tc>
          <w:tcPr>
            <w:tcW w:w="407" w:type="dxa"/>
            <w:vAlign w:val="top"/>
          </w:tcPr>
          <w:p>
            <w:pPr>
              <w:spacing w:before="242" w:line="180" w:lineRule="auto"/>
              <w:ind w:firstLine="120"/>
              <w:rPr>
                <w:rFonts w:ascii="宋体" w:hAnsi="宋体" w:eastAsia="宋体" w:cs="宋体"/>
                <w:sz w:val="18"/>
                <w:szCs w:val="18"/>
              </w:rPr>
            </w:pPr>
            <w:r>
              <w:rPr>
                <w:rFonts w:ascii="宋体" w:hAnsi="宋体" w:eastAsia="宋体" w:cs="宋体"/>
                <w:spacing w:val="-4"/>
                <w:sz w:val="18"/>
                <w:szCs w:val="18"/>
                <w14:textOutline w14:w="3268" w14:cap="sq" w14:cmpd="sng">
                  <w14:solidFill>
                    <w14:srgbClr w14:val="000000"/>
                  </w14:solidFill>
                  <w14:prstDash w14:val="solid"/>
                  <w14:bevel/>
                </w14:textOutline>
              </w:rPr>
              <w:t>24</w:t>
            </w:r>
          </w:p>
        </w:tc>
        <w:tc>
          <w:tcPr>
            <w:tcW w:w="255" w:type="dxa"/>
            <w:vAlign w:val="top"/>
          </w:tcPr>
          <w:p>
            <w:pPr>
              <w:rPr>
                <w:rFonts w:ascii="Arial"/>
                <w:sz w:val="21"/>
              </w:rPr>
            </w:pPr>
          </w:p>
        </w:tc>
        <w:tc>
          <w:tcPr>
            <w:tcW w:w="571" w:type="dxa"/>
            <w:vAlign w:val="top"/>
          </w:tcPr>
          <w:p>
            <w:pPr>
              <w:rPr>
                <w:rFonts w:ascii="Arial"/>
                <w:sz w:val="21"/>
              </w:rPr>
            </w:pPr>
          </w:p>
        </w:tc>
      </w:tr>
    </w:tbl>
    <w:p>
      <w:pPr>
        <w:rPr>
          <w:rFonts w:ascii="Arial"/>
          <w:sz w:val="21"/>
        </w:rPr>
      </w:pPr>
    </w:p>
    <w:p>
      <w:pPr>
        <w:sectPr>
          <w:footerReference r:id="rId15" w:type="default"/>
          <w:pgSz w:w="11906" w:h="16839"/>
          <w:pgMar w:top="1431" w:right="320" w:bottom="1152" w:left="886" w:header="0" w:footer="1035" w:gutter="0"/>
          <w:cols w:space="720" w:num="1"/>
        </w:sectPr>
      </w:pPr>
    </w:p>
    <w:p>
      <w:pPr>
        <w:spacing w:before="60" w:line="184" w:lineRule="auto"/>
        <w:ind w:firstLine="3378"/>
        <w:rPr>
          <w:rFonts w:ascii="宋体" w:hAnsi="宋体" w:eastAsia="宋体" w:cs="宋体"/>
          <w:sz w:val="18"/>
          <w:szCs w:val="18"/>
        </w:rPr>
      </w:pPr>
      <w:r>
        <w:rPr>
          <w:rFonts w:ascii="宋体" w:hAnsi="宋体" w:eastAsia="宋体" w:cs="宋体"/>
          <w:spacing w:val="-3"/>
          <w:sz w:val="21"/>
          <w:szCs w:val="21"/>
        </w:rPr>
        <w:t>专业选修课</w:t>
      </w:r>
      <w:r>
        <w:rPr>
          <w:rFonts w:ascii="宋体" w:hAnsi="宋体" w:eastAsia="宋体" w:cs="宋体"/>
          <w:spacing w:val="12"/>
          <w:sz w:val="21"/>
          <w:szCs w:val="21"/>
        </w:rPr>
        <w:t xml:space="preserve"> </w:t>
      </w:r>
      <w:r>
        <w:rPr>
          <w:rFonts w:ascii="宋体" w:hAnsi="宋体" w:eastAsia="宋体" w:cs="宋体"/>
          <w:spacing w:val="-3"/>
          <w:sz w:val="21"/>
          <w:szCs w:val="21"/>
        </w:rPr>
        <w:t>进程表</w:t>
      </w:r>
      <w:r>
        <w:rPr>
          <w:rFonts w:ascii="宋体" w:hAnsi="宋体" w:eastAsia="宋体" w:cs="宋体"/>
          <w:spacing w:val="-41"/>
          <w:sz w:val="21"/>
          <w:szCs w:val="21"/>
        </w:rPr>
        <w:t xml:space="preserve"> </w:t>
      </w:r>
      <w:r>
        <w:rPr>
          <w:rFonts w:ascii="宋体" w:hAnsi="宋体" w:eastAsia="宋体" w:cs="宋体"/>
          <w:color w:val="191919"/>
          <w:spacing w:val="-3"/>
          <w:sz w:val="18"/>
          <w:szCs w:val="18"/>
        </w:rPr>
        <w:t>7-6</w:t>
      </w:r>
    </w:p>
    <w:p>
      <w:pPr>
        <w:spacing w:line="50" w:lineRule="exact"/>
      </w:pPr>
    </w:p>
    <w:tbl>
      <w:tblPr>
        <w:tblStyle w:val="4"/>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5"/>
        <w:gridCol w:w="1181"/>
        <w:gridCol w:w="2259"/>
        <w:gridCol w:w="579"/>
        <w:gridCol w:w="560"/>
        <w:gridCol w:w="554"/>
        <w:gridCol w:w="561"/>
        <w:gridCol w:w="446"/>
        <w:gridCol w:w="446"/>
        <w:gridCol w:w="446"/>
        <w:gridCol w:w="397"/>
        <w:gridCol w:w="54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trPr>
        <w:tc>
          <w:tcPr>
            <w:tcW w:w="555" w:type="dxa"/>
            <w:vMerge w:val="restart"/>
            <w:tcBorders>
              <w:bottom w:val="nil"/>
            </w:tcBorders>
            <w:textDirection w:val="tbRlV"/>
            <w:vAlign w:val="top"/>
          </w:tcPr>
          <w:p>
            <w:pPr>
              <w:spacing w:before="185" w:line="180" w:lineRule="auto"/>
              <w:ind w:firstLine="191"/>
              <w:rPr>
                <w:rFonts w:ascii="宋体" w:hAnsi="宋体" w:eastAsia="宋体" w:cs="宋体"/>
                <w:sz w:val="18"/>
                <w:szCs w:val="18"/>
              </w:rPr>
            </w:pPr>
            <w:bookmarkStart w:id="15" w:name="_bookmark23"/>
            <w:bookmarkEnd w:id="15"/>
            <w:bookmarkStart w:id="16" w:name="_bookmark24"/>
            <w:bookmarkEnd w:id="16"/>
            <w:r>
              <w:rPr>
                <w:rFonts w:ascii="宋体" w:hAnsi="宋体" w:eastAsia="宋体" w:cs="宋体"/>
                <w:sz w:val="18"/>
                <w:szCs w:val="18"/>
                <w14:textOutline w14:w="3268" w14:cap="sq" w14:cmpd="sng">
                  <w14:solidFill>
                    <w14:srgbClr w14:val="000000"/>
                  </w14:solidFill>
                  <w14:prstDash w14:val="solid"/>
                  <w14:bevel/>
                </w14:textOutline>
              </w:rPr>
              <w:t>课</w:t>
            </w:r>
            <w:r>
              <w:rPr>
                <w:rFonts w:ascii="宋体" w:hAnsi="宋体" w:eastAsia="宋体" w:cs="宋体"/>
                <w:spacing w:val="43"/>
                <w:sz w:val="18"/>
                <w:szCs w:val="18"/>
              </w:rPr>
              <w:t xml:space="preserve"> </w:t>
            </w:r>
            <w:r>
              <w:rPr>
                <w:rFonts w:ascii="宋体" w:hAnsi="宋体" w:eastAsia="宋体" w:cs="宋体"/>
                <w:sz w:val="18"/>
                <w:szCs w:val="18"/>
                <w14:textOutline w14:w="3268" w14:cap="sq" w14:cmpd="sng">
                  <w14:solidFill>
                    <w14:srgbClr w14:val="000000"/>
                  </w14:solidFill>
                  <w14:prstDash w14:val="solid"/>
                  <w14:bevel/>
                </w14:textOutline>
              </w:rPr>
              <w:t>程</w:t>
            </w:r>
            <w:r>
              <w:rPr>
                <w:rFonts w:ascii="宋体" w:hAnsi="宋体" w:eastAsia="宋体" w:cs="宋体"/>
                <w:spacing w:val="42"/>
                <w:sz w:val="18"/>
                <w:szCs w:val="18"/>
              </w:rPr>
              <w:t xml:space="preserve"> </w:t>
            </w:r>
            <w:r>
              <w:rPr>
                <w:rFonts w:ascii="宋体" w:hAnsi="宋体" w:eastAsia="宋体" w:cs="宋体"/>
                <w:sz w:val="18"/>
                <w:szCs w:val="18"/>
                <w14:textOutline w14:w="3268" w14:cap="sq" w14:cmpd="sng">
                  <w14:solidFill>
                    <w14:srgbClr w14:val="000000"/>
                  </w14:solidFill>
                  <w14:prstDash w14:val="solid"/>
                  <w14:bevel/>
                </w14:textOutline>
              </w:rPr>
              <w:t>类</w:t>
            </w:r>
            <w:r>
              <w:rPr>
                <w:rFonts w:ascii="宋体" w:hAnsi="宋体" w:eastAsia="宋体" w:cs="宋体"/>
                <w:spacing w:val="41"/>
                <w:sz w:val="18"/>
                <w:szCs w:val="18"/>
              </w:rPr>
              <w:t xml:space="preserve"> </w:t>
            </w:r>
            <w:r>
              <w:rPr>
                <w:rFonts w:ascii="宋体" w:hAnsi="宋体" w:eastAsia="宋体" w:cs="宋体"/>
                <w:sz w:val="18"/>
                <w:szCs w:val="18"/>
                <w14:textOutline w14:w="3268" w14:cap="sq" w14:cmpd="sng">
                  <w14:solidFill>
                    <w14:srgbClr w14:val="000000"/>
                  </w14:solidFill>
                  <w14:prstDash w14:val="solid"/>
                  <w14:bevel/>
                </w14:textOutline>
              </w:rPr>
              <w:t>别</w:t>
            </w:r>
          </w:p>
        </w:tc>
        <w:tc>
          <w:tcPr>
            <w:tcW w:w="1181" w:type="dxa"/>
            <w:vMerge w:val="restart"/>
            <w:tcBorders>
              <w:bottom w:val="nil"/>
            </w:tcBorders>
            <w:vAlign w:val="top"/>
          </w:tcPr>
          <w:p>
            <w:pPr>
              <w:spacing w:line="298" w:lineRule="auto"/>
              <w:rPr>
                <w:rFonts w:ascii="Arial"/>
                <w:sz w:val="21"/>
              </w:rPr>
            </w:pPr>
          </w:p>
          <w:p>
            <w:pPr>
              <w:spacing w:line="299" w:lineRule="auto"/>
              <w:rPr>
                <w:rFonts w:ascii="Arial"/>
                <w:sz w:val="21"/>
              </w:rPr>
            </w:pPr>
          </w:p>
          <w:p>
            <w:pPr>
              <w:spacing w:before="59" w:line="185" w:lineRule="auto"/>
              <w:ind w:firstLine="233"/>
              <w:rPr>
                <w:rFonts w:ascii="宋体" w:hAnsi="宋体" w:eastAsia="宋体" w:cs="宋体"/>
                <w:sz w:val="18"/>
                <w:szCs w:val="18"/>
              </w:rPr>
            </w:pPr>
            <w:r>
              <w:rPr>
                <w:rFonts w:ascii="宋体" w:hAnsi="宋体" w:eastAsia="宋体" w:cs="宋体"/>
                <w:spacing w:val="-1"/>
                <w:sz w:val="18"/>
                <w:szCs w:val="18"/>
                <w14:textOutline w14:w="3268" w14:cap="sq" w14:cmpd="sng">
                  <w14:solidFill>
                    <w14:srgbClr w14:val="000000"/>
                  </w14:solidFill>
                  <w14:prstDash w14:val="solid"/>
                  <w14:bevel/>
                </w14:textOutline>
              </w:rPr>
              <w:t>课程代码</w:t>
            </w:r>
          </w:p>
        </w:tc>
        <w:tc>
          <w:tcPr>
            <w:tcW w:w="2259" w:type="dxa"/>
            <w:vMerge w:val="restart"/>
            <w:tcBorders>
              <w:bottom w:val="nil"/>
            </w:tcBorders>
            <w:vAlign w:val="top"/>
          </w:tcPr>
          <w:p>
            <w:pPr>
              <w:spacing w:line="298" w:lineRule="auto"/>
              <w:rPr>
                <w:rFonts w:ascii="Arial"/>
                <w:sz w:val="21"/>
              </w:rPr>
            </w:pPr>
          </w:p>
          <w:p>
            <w:pPr>
              <w:spacing w:line="299" w:lineRule="auto"/>
              <w:rPr>
                <w:rFonts w:ascii="Arial"/>
                <w:sz w:val="21"/>
              </w:rPr>
            </w:pPr>
          </w:p>
          <w:p>
            <w:pPr>
              <w:spacing w:before="59" w:line="185" w:lineRule="auto"/>
              <w:ind w:firstLine="773"/>
              <w:rPr>
                <w:rFonts w:ascii="宋体" w:hAnsi="宋体" w:eastAsia="宋体" w:cs="宋体"/>
                <w:sz w:val="18"/>
                <w:szCs w:val="18"/>
              </w:rPr>
            </w:pPr>
            <w:r>
              <w:rPr>
                <w:rFonts w:ascii="宋体" w:hAnsi="宋体" w:eastAsia="宋体" w:cs="宋体"/>
                <w:spacing w:val="-1"/>
                <w:sz w:val="18"/>
                <w:szCs w:val="18"/>
                <w14:textOutline w14:w="3268" w14:cap="sq" w14:cmpd="sng">
                  <w14:solidFill>
                    <w14:srgbClr w14:val="000000"/>
                  </w14:solidFill>
                  <w14:prstDash w14:val="solid"/>
                  <w14:bevel/>
                </w14:textOutline>
              </w:rPr>
              <w:t>课程名称</w:t>
            </w:r>
          </w:p>
        </w:tc>
        <w:tc>
          <w:tcPr>
            <w:tcW w:w="579" w:type="dxa"/>
            <w:vMerge w:val="restart"/>
            <w:tcBorders>
              <w:bottom w:val="nil"/>
            </w:tcBorders>
            <w:vAlign w:val="top"/>
          </w:tcPr>
          <w:p>
            <w:pPr>
              <w:spacing w:line="298" w:lineRule="auto"/>
              <w:rPr>
                <w:rFonts w:ascii="Arial"/>
                <w:sz w:val="21"/>
              </w:rPr>
            </w:pPr>
          </w:p>
          <w:p>
            <w:pPr>
              <w:spacing w:line="299" w:lineRule="auto"/>
              <w:rPr>
                <w:rFonts w:ascii="Arial"/>
                <w:sz w:val="21"/>
              </w:rPr>
            </w:pPr>
          </w:p>
          <w:p>
            <w:pPr>
              <w:spacing w:before="59" w:line="185" w:lineRule="auto"/>
              <w:ind w:firstLine="119"/>
              <w:rPr>
                <w:rFonts w:ascii="宋体" w:hAnsi="宋体" w:eastAsia="宋体" w:cs="宋体"/>
                <w:sz w:val="18"/>
                <w:szCs w:val="18"/>
              </w:rPr>
            </w:pPr>
            <w:r>
              <w:rPr>
                <w:rFonts w:ascii="宋体" w:hAnsi="宋体" w:eastAsia="宋体" w:cs="宋体"/>
                <w:spacing w:val="-6"/>
                <w:sz w:val="18"/>
                <w:szCs w:val="18"/>
                <w14:textOutline w14:w="3268" w14:cap="sq" w14:cmpd="sng">
                  <w14:solidFill>
                    <w14:srgbClr w14:val="000000"/>
                  </w14:solidFill>
                  <w14:prstDash w14:val="solid"/>
                  <w14:bevel/>
                </w14:textOutline>
              </w:rPr>
              <w:t>学分</w:t>
            </w:r>
          </w:p>
        </w:tc>
        <w:tc>
          <w:tcPr>
            <w:tcW w:w="1675" w:type="dxa"/>
            <w:gridSpan w:val="3"/>
            <w:vAlign w:val="top"/>
          </w:tcPr>
          <w:p>
            <w:pPr>
              <w:spacing w:before="175" w:line="185" w:lineRule="auto"/>
              <w:ind w:firstLine="668"/>
              <w:rPr>
                <w:rFonts w:ascii="宋体" w:hAnsi="宋体" w:eastAsia="宋体" w:cs="宋体"/>
                <w:sz w:val="18"/>
                <w:szCs w:val="18"/>
              </w:rPr>
            </w:pPr>
            <w:r>
              <w:rPr>
                <w:rFonts w:ascii="宋体" w:hAnsi="宋体" w:eastAsia="宋体" w:cs="宋体"/>
                <w:spacing w:val="-6"/>
                <w:sz w:val="18"/>
                <w:szCs w:val="18"/>
                <w14:textOutline w14:w="3268" w14:cap="sq" w14:cmpd="sng">
                  <w14:solidFill>
                    <w14:srgbClr w14:val="000000"/>
                  </w14:solidFill>
                  <w14:prstDash w14:val="solid"/>
                  <w14:bevel/>
                </w14:textOutline>
              </w:rPr>
              <w:t>学时</w:t>
            </w:r>
          </w:p>
        </w:tc>
        <w:tc>
          <w:tcPr>
            <w:tcW w:w="2277" w:type="dxa"/>
            <w:gridSpan w:val="5"/>
            <w:vAlign w:val="top"/>
          </w:tcPr>
          <w:p>
            <w:pPr>
              <w:spacing w:before="175" w:line="185" w:lineRule="auto"/>
              <w:ind w:firstLine="334"/>
              <w:rPr>
                <w:rFonts w:ascii="宋体" w:hAnsi="宋体" w:eastAsia="宋体" w:cs="宋体"/>
                <w:sz w:val="18"/>
                <w:szCs w:val="18"/>
              </w:rPr>
            </w:pPr>
            <w:r>
              <w:rPr>
                <w:rFonts w:ascii="宋体" w:hAnsi="宋体" w:eastAsia="宋体" w:cs="宋体"/>
                <w:spacing w:val="-1"/>
                <w:sz w:val="18"/>
                <w:szCs w:val="18"/>
                <w14:textOutline w14:w="3268" w14:cap="sq" w14:cmpd="sng">
                  <w14:solidFill>
                    <w14:srgbClr w14:val="000000"/>
                  </w14:solidFill>
                  <w14:prstDash w14:val="solid"/>
                  <w14:bevel/>
                </w14:textOutline>
              </w:rPr>
              <w:t>开课学期和周学时数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555" w:type="dxa"/>
            <w:vMerge w:val="continue"/>
            <w:tcBorders>
              <w:top w:val="nil"/>
            </w:tcBorders>
            <w:textDirection w:val="tbRlV"/>
            <w:vAlign w:val="top"/>
          </w:tcPr>
          <w:p>
            <w:pPr>
              <w:rPr>
                <w:rFonts w:ascii="Arial"/>
                <w:sz w:val="21"/>
              </w:rPr>
            </w:pPr>
          </w:p>
        </w:tc>
        <w:tc>
          <w:tcPr>
            <w:tcW w:w="1181" w:type="dxa"/>
            <w:vMerge w:val="continue"/>
            <w:tcBorders>
              <w:top w:val="nil"/>
            </w:tcBorders>
            <w:vAlign w:val="top"/>
          </w:tcPr>
          <w:p>
            <w:pPr>
              <w:rPr>
                <w:rFonts w:ascii="Arial"/>
                <w:sz w:val="21"/>
              </w:rPr>
            </w:pPr>
          </w:p>
        </w:tc>
        <w:tc>
          <w:tcPr>
            <w:tcW w:w="2259" w:type="dxa"/>
            <w:vMerge w:val="continue"/>
            <w:tcBorders>
              <w:top w:val="nil"/>
            </w:tcBorders>
            <w:vAlign w:val="top"/>
          </w:tcPr>
          <w:p>
            <w:pPr>
              <w:rPr>
                <w:rFonts w:ascii="Arial"/>
                <w:sz w:val="21"/>
              </w:rPr>
            </w:pPr>
          </w:p>
        </w:tc>
        <w:tc>
          <w:tcPr>
            <w:tcW w:w="579" w:type="dxa"/>
            <w:vMerge w:val="continue"/>
            <w:tcBorders>
              <w:top w:val="nil"/>
            </w:tcBorders>
            <w:vAlign w:val="top"/>
          </w:tcPr>
          <w:p>
            <w:pPr>
              <w:rPr>
                <w:rFonts w:ascii="Arial"/>
                <w:sz w:val="21"/>
              </w:rPr>
            </w:pPr>
          </w:p>
        </w:tc>
        <w:tc>
          <w:tcPr>
            <w:tcW w:w="560" w:type="dxa"/>
            <w:textDirection w:val="tbRlV"/>
            <w:vAlign w:val="top"/>
          </w:tcPr>
          <w:p>
            <w:pPr>
              <w:spacing w:before="185" w:line="180" w:lineRule="auto"/>
              <w:ind w:firstLine="159"/>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总</w:t>
            </w:r>
            <w:r>
              <w:rPr>
                <w:rFonts w:ascii="宋体" w:hAnsi="宋体" w:eastAsia="宋体" w:cs="宋体"/>
                <w:spacing w:val="-29"/>
                <w:sz w:val="18"/>
                <w:szCs w:val="18"/>
              </w:rPr>
              <w:t xml:space="preserve"> </w:t>
            </w:r>
            <w:r>
              <w:rPr>
                <w:rFonts w:ascii="宋体" w:hAnsi="宋体" w:eastAsia="宋体" w:cs="宋体"/>
                <w:sz w:val="18"/>
                <w:szCs w:val="18"/>
                <w14:textOutline w14:w="3268" w14:cap="sq" w14:cmpd="sng">
                  <w14:solidFill>
                    <w14:srgbClr w14:val="000000"/>
                  </w14:solidFill>
                  <w14:prstDash w14:val="solid"/>
                  <w14:bevel/>
                </w14:textOutline>
              </w:rPr>
              <w:t>学</w:t>
            </w:r>
            <w:r>
              <w:rPr>
                <w:rFonts w:ascii="宋体" w:hAnsi="宋体" w:eastAsia="宋体" w:cs="宋体"/>
                <w:spacing w:val="-31"/>
                <w:sz w:val="18"/>
                <w:szCs w:val="18"/>
              </w:rPr>
              <w:t xml:space="preserve"> </w:t>
            </w:r>
            <w:r>
              <w:rPr>
                <w:rFonts w:ascii="宋体" w:hAnsi="宋体" w:eastAsia="宋体" w:cs="宋体"/>
                <w:sz w:val="18"/>
                <w:szCs w:val="18"/>
                <w14:textOutline w14:w="3268" w14:cap="sq" w14:cmpd="sng">
                  <w14:solidFill>
                    <w14:srgbClr w14:val="000000"/>
                  </w14:solidFill>
                  <w14:prstDash w14:val="solid"/>
                  <w14:bevel/>
                </w14:textOutline>
              </w:rPr>
              <w:t>时</w:t>
            </w:r>
          </w:p>
        </w:tc>
        <w:tc>
          <w:tcPr>
            <w:tcW w:w="554" w:type="dxa"/>
            <w:textDirection w:val="tbRlV"/>
            <w:vAlign w:val="top"/>
          </w:tcPr>
          <w:p>
            <w:pPr>
              <w:spacing w:before="182" w:line="180" w:lineRule="auto"/>
              <w:ind w:firstLine="39"/>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理</w:t>
            </w:r>
            <w:r>
              <w:rPr>
                <w:rFonts w:ascii="宋体" w:hAnsi="宋体" w:eastAsia="宋体" w:cs="宋体"/>
                <w:spacing w:val="-29"/>
                <w:sz w:val="18"/>
                <w:szCs w:val="18"/>
              </w:rPr>
              <w:t xml:space="preserve"> </w:t>
            </w:r>
            <w:r>
              <w:rPr>
                <w:rFonts w:ascii="宋体" w:hAnsi="宋体" w:eastAsia="宋体" w:cs="宋体"/>
                <w:sz w:val="18"/>
                <w:szCs w:val="18"/>
                <w14:textOutline w14:w="3268" w14:cap="sq" w14:cmpd="sng">
                  <w14:solidFill>
                    <w14:srgbClr w14:val="000000"/>
                  </w14:solidFill>
                  <w14:prstDash w14:val="solid"/>
                  <w14:bevel/>
                </w14:textOutline>
              </w:rPr>
              <w:t>论</w:t>
            </w:r>
            <w:r>
              <w:rPr>
                <w:rFonts w:ascii="宋体" w:hAnsi="宋体" w:eastAsia="宋体" w:cs="宋体"/>
                <w:spacing w:val="-30"/>
                <w:sz w:val="18"/>
                <w:szCs w:val="18"/>
              </w:rPr>
              <w:t xml:space="preserve"> </w:t>
            </w:r>
            <w:r>
              <w:rPr>
                <w:rFonts w:ascii="宋体" w:hAnsi="宋体" w:eastAsia="宋体" w:cs="宋体"/>
                <w:sz w:val="18"/>
                <w:szCs w:val="18"/>
                <w14:textOutline w14:w="3268" w14:cap="sq" w14:cmpd="sng">
                  <w14:solidFill>
                    <w14:srgbClr w14:val="000000"/>
                  </w14:solidFill>
                  <w14:prstDash w14:val="solid"/>
                  <w14:bevel/>
                </w14:textOutline>
              </w:rPr>
              <w:t>学</w:t>
            </w:r>
            <w:r>
              <w:rPr>
                <w:rFonts w:ascii="宋体" w:hAnsi="宋体" w:eastAsia="宋体" w:cs="宋体"/>
                <w:spacing w:val="-31"/>
                <w:sz w:val="18"/>
                <w:szCs w:val="18"/>
              </w:rPr>
              <w:t xml:space="preserve"> </w:t>
            </w:r>
            <w:r>
              <w:rPr>
                <w:rFonts w:ascii="宋体" w:hAnsi="宋体" w:eastAsia="宋体" w:cs="宋体"/>
                <w:sz w:val="18"/>
                <w:szCs w:val="18"/>
                <w14:textOutline w14:w="3268" w14:cap="sq" w14:cmpd="sng">
                  <w14:solidFill>
                    <w14:srgbClr w14:val="000000"/>
                  </w14:solidFill>
                  <w14:prstDash w14:val="solid"/>
                  <w14:bevel/>
                </w14:textOutline>
              </w:rPr>
              <w:t>时</w:t>
            </w:r>
          </w:p>
        </w:tc>
        <w:tc>
          <w:tcPr>
            <w:tcW w:w="561" w:type="dxa"/>
            <w:textDirection w:val="tbRlV"/>
            <w:vAlign w:val="top"/>
          </w:tcPr>
          <w:p>
            <w:pPr>
              <w:spacing w:before="186" w:line="180" w:lineRule="auto"/>
              <w:ind w:firstLine="39"/>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实</w:t>
            </w:r>
            <w:r>
              <w:rPr>
                <w:rFonts w:ascii="宋体" w:hAnsi="宋体" w:eastAsia="宋体" w:cs="宋体"/>
                <w:spacing w:val="-29"/>
                <w:sz w:val="18"/>
                <w:szCs w:val="18"/>
              </w:rPr>
              <w:t xml:space="preserve"> </w:t>
            </w:r>
            <w:r>
              <w:rPr>
                <w:rFonts w:ascii="宋体" w:hAnsi="宋体" w:eastAsia="宋体" w:cs="宋体"/>
                <w:sz w:val="18"/>
                <w:szCs w:val="18"/>
                <w14:textOutline w14:w="3268" w14:cap="sq" w14:cmpd="sng">
                  <w14:solidFill>
                    <w14:srgbClr w14:val="000000"/>
                  </w14:solidFill>
                  <w14:prstDash w14:val="solid"/>
                  <w14:bevel/>
                </w14:textOutline>
              </w:rPr>
              <w:t>践</w:t>
            </w:r>
            <w:r>
              <w:rPr>
                <w:rFonts w:ascii="宋体" w:hAnsi="宋体" w:eastAsia="宋体" w:cs="宋体"/>
                <w:spacing w:val="-30"/>
                <w:sz w:val="18"/>
                <w:szCs w:val="18"/>
              </w:rPr>
              <w:t xml:space="preserve"> </w:t>
            </w:r>
            <w:r>
              <w:rPr>
                <w:rFonts w:ascii="宋体" w:hAnsi="宋体" w:eastAsia="宋体" w:cs="宋体"/>
                <w:sz w:val="18"/>
                <w:szCs w:val="18"/>
                <w14:textOutline w14:w="3268" w14:cap="sq" w14:cmpd="sng">
                  <w14:solidFill>
                    <w14:srgbClr w14:val="000000"/>
                  </w14:solidFill>
                  <w14:prstDash w14:val="solid"/>
                  <w14:bevel/>
                </w14:textOutline>
              </w:rPr>
              <w:t>学</w:t>
            </w:r>
            <w:r>
              <w:rPr>
                <w:rFonts w:ascii="宋体" w:hAnsi="宋体" w:eastAsia="宋体" w:cs="宋体"/>
                <w:spacing w:val="-31"/>
                <w:sz w:val="18"/>
                <w:szCs w:val="18"/>
              </w:rPr>
              <w:t xml:space="preserve"> </w:t>
            </w:r>
            <w:r>
              <w:rPr>
                <w:rFonts w:ascii="宋体" w:hAnsi="宋体" w:eastAsia="宋体" w:cs="宋体"/>
                <w:sz w:val="18"/>
                <w:szCs w:val="18"/>
                <w14:textOutline w14:w="3268" w14:cap="sq" w14:cmpd="sng">
                  <w14:solidFill>
                    <w14:srgbClr w14:val="000000"/>
                  </w14:solidFill>
                  <w14:prstDash w14:val="solid"/>
                  <w14:bevel/>
                </w14:textOutline>
              </w:rPr>
              <w:t>时</w:t>
            </w:r>
          </w:p>
        </w:tc>
        <w:tc>
          <w:tcPr>
            <w:tcW w:w="446" w:type="dxa"/>
            <w:vAlign w:val="top"/>
          </w:tcPr>
          <w:p>
            <w:pPr>
              <w:spacing w:line="331" w:lineRule="auto"/>
              <w:rPr>
                <w:rFonts w:ascii="Arial"/>
                <w:sz w:val="21"/>
              </w:rPr>
            </w:pPr>
          </w:p>
          <w:p>
            <w:pPr>
              <w:spacing w:before="59" w:line="185" w:lineRule="auto"/>
              <w:ind w:firstLine="138"/>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七</w:t>
            </w:r>
          </w:p>
        </w:tc>
        <w:tc>
          <w:tcPr>
            <w:tcW w:w="446" w:type="dxa"/>
            <w:vAlign w:val="top"/>
          </w:tcPr>
          <w:p>
            <w:pPr>
              <w:spacing w:line="331" w:lineRule="auto"/>
              <w:rPr>
                <w:rFonts w:ascii="Arial"/>
                <w:sz w:val="21"/>
              </w:rPr>
            </w:pPr>
          </w:p>
          <w:p>
            <w:pPr>
              <w:spacing w:before="59" w:line="185" w:lineRule="auto"/>
              <w:ind w:firstLine="142"/>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八</w:t>
            </w:r>
          </w:p>
        </w:tc>
        <w:tc>
          <w:tcPr>
            <w:tcW w:w="446" w:type="dxa"/>
            <w:vAlign w:val="top"/>
          </w:tcPr>
          <w:p>
            <w:pPr>
              <w:spacing w:line="331" w:lineRule="auto"/>
              <w:rPr>
                <w:rFonts w:ascii="Arial"/>
                <w:sz w:val="21"/>
              </w:rPr>
            </w:pPr>
          </w:p>
          <w:p>
            <w:pPr>
              <w:spacing w:before="59" w:line="185" w:lineRule="auto"/>
              <w:ind w:firstLine="144"/>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九</w:t>
            </w:r>
          </w:p>
        </w:tc>
        <w:tc>
          <w:tcPr>
            <w:tcW w:w="397" w:type="dxa"/>
            <w:vAlign w:val="top"/>
          </w:tcPr>
          <w:p>
            <w:pPr>
              <w:spacing w:line="331" w:lineRule="auto"/>
              <w:rPr>
                <w:rFonts w:ascii="Arial"/>
                <w:sz w:val="21"/>
              </w:rPr>
            </w:pPr>
          </w:p>
          <w:p>
            <w:pPr>
              <w:spacing w:before="59" w:line="185" w:lineRule="auto"/>
              <w:ind w:firstLine="114"/>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十</w:t>
            </w:r>
          </w:p>
        </w:tc>
        <w:tc>
          <w:tcPr>
            <w:tcW w:w="542" w:type="dxa"/>
            <w:textDirection w:val="tbRlV"/>
            <w:vAlign w:val="top"/>
          </w:tcPr>
          <w:p>
            <w:pPr>
              <w:spacing w:before="178" w:line="180" w:lineRule="auto"/>
              <w:ind w:firstLine="236"/>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备</w:t>
            </w:r>
            <w:r>
              <w:rPr>
                <w:rFonts w:ascii="宋体" w:hAnsi="宋体" w:eastAsia="宋体" w:cs="宋体"/>
                <w:spacing w:val="42"/>
                <w:sz w:val="18"/>
                <w:szCs w:val="18"/>
              </w:rPr>
              <w:t xml:space="preserve"> </w:t>
            </w:r>
            <w:r>
              <w:rPr>
                <w:rFonts w:ascii="宋体" w:hAnsi="宋体" w:eastAsia="宋体" w:cs="宋体"/>
                <w:sz w:val="18"/>
                <w:szCs w:val="18"/>
                <w14:textOutline w14:w="3268" w14:cap="sq" w14:cmpd="sng">
                  <w14:solidFill>
                    <w14:srgbClr w14:val="000000"/>
                  </w14:solidFill>
                  <w14:prstDash w14:val="solid"/>
                  <w14:bevel/>
                </w14:textOutline>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restart"/>
            <w:tcBorders>
              <w:bottom w:val="nil"/>
            </w:tcBorders>
            <w:textDirection w:val="tbRlV"/>
            <w:vAlign w:val="top"/>
          </w:tcPr>
          <w:p>
            <w:pPr>
              <w:spacing w:before="185" w:line="180" w:lineRule="auto"/>
              <w:ind w:firstLine="2732"/>
              <w:rPr>
                <w:rFonts w:ascii="宋体" w:hAnsi="宋体" w:eastAsia="宋体" w:cs="宋体"/>
                <w:sz w:val="18"/>
                <w:szCs w:val="18"/>
              </w:rPr>
            </w:pPr>
            <w:r>
              <w:rPr>
                <w:rFonts w:ascii="宋体" w:hAnsi="宋体" w:eastAsia="宋体" w:cs="宋体"/>
                <w:sz w:val="18"/>
                <w:szCs w:val="18"/>
              </w:rPr>
              <w:t>专</w:t>
            </w:r>
            <w:r>
              <w:rPr>
                <w:rFonts w:ascii="宋体" w:hAnsi="宋体" w:eastAsia="宋体" w:cs="宋体"/>
                <w:spacing w:val="44"/>
                <w:sz w:val="18"/>
                <w:szCs w:val="18"/>
              </w:rPr>
              <w:t xml:space="preserve"> </w:t>
            </w:r>
            <w:r>
              <w:rPr>
                <w:rFonts w:ascii="宋体" w:hAnsi="宋体" w:eastAsia="宋体" w:cs="宋体"/>
                <w:sz w:val="18"/>
                <w:szCs w:val="18"/>
              </w:rPr>
              <w:t>业</w:t>
            </w:r>
            <w:r>
              <w:rPr>
                <w:rFonts w:ascii="宋体" w:hAnsi="宋体" w:eastAsia="宋体" w:cs="宋体"/>
                <w:spacing w:val="42"/>
                <w:sz w:val="18"/>
                <w:szCs w:val="18"/>
              </w:rPr>
              <w:t xml:space="preserve"> </w:t>
            </w:r>
            <w:r>
              <w:rPr>
                <w:rFonts w:ascii="宋体" w:hAnsi="宋体" w:eastAsia="宋体" w:cs="宋体"/>
                <w:sz w:val="18"/>
                <w:szCs w:val="18"/>
              </w:rPr>
              <w:t>课</w:t>
            </w:r>
            <w:r>
              <w:rPr>
                <w:rFonts w:ascii="宋体" w:hAnsi="宋体" w:eastAsia="宋体" w:cs="宋体"/>
                <w:spacing w:val="41"/>
                <w:sz w:val="18"/>
                <w:szCs w:val="18"/>
              </w:rPr>
              <w:t xml:space="preserve"> </w:t>
            </w:r>
            <w:r>
              <w:rPr>
                <w:rFonts w:ascii="宋体" w:hAnsi="宋体" w:eastAsia="宋体" w:cs="宋体"/>
                <w:sz w:val="18"/>
                <w:szCs w:val="18"/>
              </w:rPr>
              <w:t>程</w:t>
            </w:r>
            <w:r>
              <w:rPr>
                <w:rFonts w:ascii="宋体" w:hAnsi="宋体" w:eastAsia="宋体" w:cs="宋体"/>
                <w:spacing w:val="42"/>
                <w:sz w:val="18"/>
                <w:szCs w:val="18"/>
              </w:rPr>
              <w:t xml:space="preserve"> </w:t>
            </w:r>
            <w:r>
              <w:rPr>
                <w:rFonts w:ascii="宋体" w:hAnsi="宋体" w:eastAsia="宋体" w:cs="宋体"/>
                <w:sz w:val="18"/>
                <w:szCs w:val="18"/>
              </w:rPr>
              <w:t>选</w:t>
            </w:r>
            <w:r>
              <w:rPr>
                <w:rFonts w:ascii="宋体" w:hAnsi="宋体" w:eastAsia="宋体" w:cs="宋体"/>
                <w:spacing w:val="41"/>
                <w:sz w:val="18"/>
                <w:szCs w:val="18"/>
              </w:rPr>
              <w:t xml:space="preserve"> </w:t>
            </w:r>
            <w:r>
              <w:rPr>
                <w:rFonts w:ascii="宋体" w:hAnsi="宋体" w:eastAsia="宋体" w:cs="宋体"/>
                <w:sz w:val="18"/>
                <w:szCs w:val="18"/>
              </w:rPr>
              <w:t>修</w:t>
            </w:r>
          </w:p>
        </w:tc>
        <w:tc>
          <w:tcPr>
            <w:tcW w:w="1181" w:type="dxa"/>
            <w:vAlign w:val="top"/>
          </w:tcPr>
          <w:p>
            <w:pPr>
              <w:spacing w:before="127" w:line="180" w:lineRule="auto"/>
              <w:ind w:firstLine="236"/>
              <w:rPr>
                <w:rFonts w:ascii="宋体" w:hAnsi="宋体" w:eastAsia="宋体" w:cs="宋体"/>
                <w:sz w:val="18"/>
                <w:szCs w:val="18"/>
              </w:rPr>
            </w:pPr>
            <w:r>
              <w:rPr>
                <w:rFonts w:ascii="宋体" w:hAnsi="宋体" w:eastAsia="宋体" w:cs="宋体"/>
                <w:spacing w:val="-2"/>
                <w:sz w:val="18"/>
                <w:szCs w:val="18"/>
              </w:rPr>
              <w:t>20220107</w:t>
            </w:r>
          </w:p>
        </w:tc>
        <w:tc>
          <w:tcPr>
            <w:tcW w:w="2259" w:type="dxa"/>
            <w:vAlign w:val="top"/>
          </w:tcPr>
          <w:p>
            <w:pPr>
              <w:spacing w:before="100" w:line="185" w:lineRule="auto"/>
              <w:ind w:firstLine="110"/>
              <w:rPr>
                <w:rFonts w:ascii="宋体" w:hAnsi="宋体" w:eastAsia="宋体" w:cs="宋体"/>
                <w:sz w:val="18"/>
                <w:szCs w:val="18"/>
              </w:rPr>
            </w:pPr>
            <w:r>
              <w:rPr>
                <w:rFonts w:ascii="宋体" w:hAnsi="宋体" w:eastAsia="宋体" w:cs="宋体"/>
                <w:spacing w:val="-2"/>
                <w:sz w:val="18"/>
                <w:szCs w:val="18"/>
              </w:rPr>
              <w:t>钢琴弹奏</w:t>
            </w:r>
          </w:p>
        </w:tc>
        <w:tc>
          <w:tcPr>
            <w:tcW w:w="579" w:type="dxa"/>
            <w:vAlign w:val="top"/>
          </w:tcPr>
          <w:p>
            <w:pPr>
              <w:spacing w:before="128"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28"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28"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28"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spacing w:before="128" w:line="180" w:lineRule="auto"/>
              <w:ind w:firstLine="187"/>
              <w:rPr>
                <w:rFonts w:ascii="宋体" w:hAnsi="宋体" w:eastAsia="宋体" w:cs="宋体"/>
                <w:sz w:val="18"/>
                <w:szCs w:val="18"/>
              </w:rPr>
            </w:pPr>
            <w:r>
              <w:rPr>
                <w:rFonts w:ascii="宋体" w:hAnsi="宋体" w:eastAsia="宋体" w:cs="宋体"/>
                <w:sz w:val="18"/>
                <w:szCs w:val="18"/>
              </w:rPr>
              <w:t>2</w:t>
            </w:r>
          </w:p>
        </w:tc>
        <w:tc>
          <w:tcPr>
            <w:tcW w:w="446" w:type="dxa"/>
            <w:vAlign w:val="top"/>
          </w:tcPr>
          <w:p>
            <w:pPr>
              <w:rPr>
                <w:rFonts w:ascii="Arial"/>
                <w:sz w:val="21"/>
              </w:rPr>
            </w:pPr>
          </w:p>
        </w:tc>
        <w:tc>
          <w:tcPr>
            <w:tcW w:w="446" w:type="dxa"/>
            <w:vAlign w:val="top"/>
          </w:tcPr>
          <w:p>
            <w:pPr>
              <w:rPr>
                <w:rFonts w:ascii="Arial"/>
                <w:sz w:val="21"/>
              </w:rPr>
            </w:pPr>
          </w:p>
        </w:tc>
        <w:tc>
          <w:tcPr>
            <w:tcW w:w="397" w:type="dxa"/>
            <w:vAlign w:val="top"/>
          </w:tcPr>
          <w:p>
            <w:pPr>
              <w:rPr>
                <w:rFonts w:ascii="Arial"/>
                <w:sz w:val="21"/>
              </w:rPr>
            </w:pPr>
          </w:p>
        </w:tc>
        <w:tc>
          <w:tcPr>
            <w:tcW w:w="542" w:type="dxa"/>
            <w:vMerge w:val="restart"/>
            <w:tcBorders>
              <w:bottom w:val="nil"/>
            </w:tcBorders>
            <w:vAlign w:val="top"/>
          </w:tcPr>
          <w:p>
            <w:pPr>
              <w:spacing w:before="228" w:line="312" w:lineRule="exact"/>
              <w:ind w:firstLine="171"/>
              <w:rPr>
                <w:rFonts w:ascii="宋体" w:hAnsi="宋体" w:eastAsia="宋体" w:cs="宋体"/>
                <w:sz w:val="21"/>
                <w:szCs w:val="21"/>
              </w:rPr>
            </w:pPr>
            <w:r>
              <w:rPr>
                <w:rFonts w:ascii="宋体" w:hAnsi="宋体" w:eastAsia="宋体" w:cs="宋体"/>
                <w:position w:val="6"/>
                <w:sz w:val="21"/>
                <w:szCs w:val="21"/>
              </w:rPr>
              <w:t>第</w:t>
            </w:r>
          </w:p>
          <w:p>
            <w:pPr>
              <w:spacing w:line="204" w:lineRule="auto"/>
              <w:ind w:firstLine="171"/>
              <w:rPr>
                <w:rFonts w:ascii="宋体" w:hAnsi="宋体" w:eastAsia="宋体" w:cs="宋体"/>
                <w:sz w:val="21"/>
                <w:szCs w:val="21"/>
              </w:rPr>
            </w:pPr>
            <w:r>
              <w:rPr>
                <w:rFonts w:ascii="宋体" w:hAnsi="宋体" w:eastAsia="宋体" w:cs="宋体"/>
                <w:sz w:val="21"/>
                <w:szCs w:val="21"/>
              </w:rPr>
              <w:t>七</w:t>
            </w:r>
          </w:p>
          <w:p>
            <w:pPr>
              <w:spacing w:before="79" w:line="184" w:lineRule="auto"/>
              <w:ind w:firstLine="176"/>
              <w:rPr>
                <w:rFonts w:ascii="宋体" w:hAnsi="宋体" w:eastAsia="宋体" w:cs="宋体"/>
                <w:sz w:val="21"/>
                <w:szCs w:val="21"/>
              </w:rPr>
            </w:pPr>
            <w:r>
              <w:rPr>
                <w:rFonts w:ascii="宋体" w:hAnsi="宋体" w:eastAsia="宋体" w:cs="宋体"/>
                <w:sz w:val="21"/>
                <w:szCs w:val="21"/>
              </w:rPr>
              <w:t>学</w:t>
            </w:r>
          </w:p>
          <w:p>
            <w:pPr>
              <w:spacing w:before="102" w:line="184" w:lineRule="auto"/>
              <w:ind w:firstLine="174"/>
              <w:rPr>
                <w:rFonts w:ascii="宋体" w:hAnsi="宋体" w:eastAsia="宋体" w:cs="宋体"/>
                <w:sz w:val="21"/>
                <w:szCs w:val="21"/>
              </w:rPr>
            </w:pPr>
            <w:r>
              <w:rPr>
                <w:rFonts w:ascii="宋体" w:hAnsi="宋体" w:eastAsia="宋体" w:cs="宋体"/>
                <w:sz w:val="21"/>
                <w:szCs w:val="21"/>
              </w:rPr>
              <w:t>期</w:t>
            </w:r>
          </w:p>
          <w:p>
            <w:pPr>
              <w:spacing w:before="103" w:line="184" w:lineRule="auto"/>
              <w:ind w:firstLine="174"/>
              <w:rPr>
                <w:rFonts w:ascii="宋体" w:hAnsi="宋体" w:eastAsia="宋体" w:cs="宋体"/>
                <w:sz w:val="21"/>
                <w:szCs w:val="21"/>
              </w:rPr>
            </w:pPr>
            <w:r>
              <w:rPr>
                <w:rFonts w:ascii="宋体" w:hAnsi="宋体" w:eastAsia="宋体" w:cs="宋体"/>
                <w:sz w:val="21"/>
                <w:szCs w:val="21"/>
              </w:rPr>
              <w:t>分</w:t>
            </w:r>
          </w:p>
          <w:p>
            <w:pPr>
              <w:spacing w:before="103" w:line="184" w:lineRule="auto"/>
              <w:ind w:firstLine="174"/>
              <w:rPr>
                <w:rFonts w:ascii="宋体" w:hAnsi="宋体" w:eastAsia="宋体" w:cs="宋体"/>
                <w:sz w:val="21"/>
                <w:szCs w:val="21"/>
              </w:rPr>
            </w:pPr>
            <w:r>
              <w:rPr>
                <w:rFonts w:ascii="宋体" w:hAnsi="宋体" w:eastAsia="宋体" w:cs="宋体"/>
                <w:sz w:val="21"/>
                <w:szCs w:val="21"/>
              </w:rPr>
              <w:t>别</w:t>
            </w:r>
          </w:p>
          <w:p>
            <w:pPr>
              <w:spacing w:before="102" w:line="184" w:lineRule="auto"/>
              <w:ind w:firstLine="174"/>
              <w:rPr>
                <w:rFonts w:ascii="宋体" w:hAnsi="宋体" w:eastAsia="宋体" w:cs="宋体"/>
                <w:sz w:val="21"/>
                <w:szCs w:val="21"/>
              </w:rPr>
            </w:pPr>
            <w:r>
              <w:rPr>
                <w:rFonts w:ascii="宋体" w:hAnsi="宋体" w:eastAsia="宋体" w:cs="宋体"/>
                <w:sz w:val="21"/>
                <w:szCs w:val="21"/>
              </w:rPr>
              <w:t>各</w:t>
            </w:r>
          </w:p>
          <w:p>
            <w:pPr>
              <w:spacing w:before="103" w:line="184" w:lineRule="auto"/>
              <w:ind w:firstLine="197"/>
              <w:rPr>
                <w:rFonts w:ascii="宋体" w:hAnsi="宋体" w:eastAsia="宋体" w:cs="宋体"/>
                <w:sz w:val="21"/>
                <w:szCs w:val="21"/>
              </w:rPr>
            </w:pPr>
            <w:r>
              <w:rPr>
                <w:rFonts w:ascii="宋体" w:hAnsi="宋体" w:eastAsia="宋体" w:cs="宋体"/>
                <w:sz w:val="21"/>
                <w:szCs w:val="21"/>
              </w:rPr>
              <w:t>选</w:t>
            </w:r>
          </w:p>
          <w:p>
            <w:pPr>
              <w:spacing w:before="135" w:line="279" w:lineRule="exact"/>
              <w:ind w:firstLine="253"/>
              <w:rPr>
                <w:rFonts w:ascii="宋体" w:hAnsi="宋体" w:eastAsia="宋体" w:cs="宋体"/>
                <w:sz w:val="21"/>
                <w:szCs w:val="21"/>
              </w:rPr>
            </w:pPr>
            <w:r>
              <w:rPr>
                <w:rFonts w:ascii="宋体" w:hAnsi="宋体" w:eastAsia="宋体" w:cs="宋体"/>
                <w:position w:val="7"/>
                <w:sz w:val="21"/>
                <w:szCs w:val="21"/>
              </w:rPr>
              <w:t>2</w:t>
            </w:r>
          </w:p>
          <w:p>
            <w:pPr>
              <w:spacing w:before="1" w:line="204" w:lineRule="auto"/>
              <w:ind w:firstLine="195"/>
              <w:rPr>
                <w:rFonts w:ascii="宋体" w:hAnsi="宋体" w:eastAsia="宋体" w:cs="宋体"/>
                <w:sz w:val="21"/>
                <w:szCs w:val="21"/>
              </w:rPr>
            </w:pPr>
            <w:r>
              <w:rPr>
                <w:rFonts w:ascii="宋体" w:hAnsi="宋体" w:eastAsia="宋体" w:cs="宋体"/>
                <w:sz w:val="21"/>
                <w:szCs w:val="21"/>
              </w:rPr>
              <w:t>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28" w:line="180" w:lineRule="auto"/>
              <w:ind w:firstLine="236"/>
              <w:rPr>
                <w:rFonts w:ascii="宋体" w:hAnsi="宋体" w:eastAsia="宋体" w:cs="宋体"/>
                <w:sz w:val="18"/>
                <w:szCs w:val="18"/>
              </w:rPr>
            </w:pPr>
            <w:r>
              <w:rPr>
                <w:rFonts w:ascii="宋体" w:hAnsi="宋体" w:eastAsia="宋体" w:cs="宋体"/>
                <w:spacing w:val="-2"/>
                <w:sz w:val="18"/>
                <w:szCs w:val="18"/>
              </w:rPr>
              <w:t>20220207</w:t>
            </w:r>
          </w:p>
        </w:tc>
        <w:tc>
          <w:tcPr>
            <w:tcW w:w="2259" w:type="dxa"/>
            <w:vAlign w:val="top"/>
          </w:tcPr>
          <w:p>
            <w:pPr>
              <w:spacing w:before="99" w:line="185" w:lineRule="auto"/>
              <w:ind w:firstLine="112"/>
              <w:rPr>
                <w:rFonts w:ascii="宋体" w:hAnsi="宋体" w:eastAsia="宋体" w:cs="宋体"/>
                <w:sz w:val="18"/>
                <w:szCs w:val="18"/>
              </w:rPr>
            </w:pPr>
            <w:r>
              <w:rPr>
                <w:rFonts w:ascii="宋体" w:hAnsi="宋体" w:eastAsia="宋体" w:cs="宋体"/>
                <w:spacing w:val="-2"/>
                <w:sz w:val="18"/>
                <w:szCs w:val="18"/>
              </w:rPr>
              <w:t>校园儿童歌曲</w:t>
            </w:r>
          </w:p>
        </w:tc>
        <w:tc>
          <w:tcPr>
            <w:tcW w:w="579" w:type="dxa"/>
            <w:vAlign w:val="top"/>
          </w:tcPr>
          <w:p>
            <w:pPr>
              <w:spacing w:before="128"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28"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28"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28"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spacing w:before="128" w:line="180" w:lineRule="auto"/>
              <w:ind w:firstLine="187"/>
              <w:rPr>
                <w:rFonts w:ascii="宋体" w:hAnsi="宋体" w:eastAsia="宋体" w:cs="宋体"/>
                <w:sz w:val="18"/>
                <w:szCs w:val="18"/>
              </w:rPr>
            </w:pPr>
            <w:r>
              <w:rPr>
                <w:rFonts w:ascii="宋体" w:hAnsi="宋体" w:eastAsia="宋体" w:cs="宋体"/>
                <w:sz w:val="18"/>
                <w:szCs w:val="18"/>
              </w:rPr>
              <w:t>2</w:t>
            </w:r>
          </w:p>
        </w:tc>
        <w:tc>
          <w:tcPr>
            <w:tcW w:w="446" w:type="dxa"/>
            <w:vAlign w:val="top"/>
          </w:tcPr>
          <w:p>
            <w:pPr>
              <w:rPr>
                <w:rFonts w:ascii="Arial"/>
                <w:sz w:val="21"/>
              </w:rPr>
            </w:pPr>
          </w:p>
        </w:tc>
        <w:tc>
          <w:tcPr>
            <w:tcW w:w="446" w:type="dxa"/>
            <w:vAlign w:val="top"/>
          </w:tcPr>
          <w:p>
            <w:pPr>
              <w:rPr>
                <w:rFonts w:ascii="Arial"/>
                <w:sz w:val="21"/>
              </w:rPr>
            </w:pP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30" w:line="180" w:lineRule="auto"/>
              <w:ind w:firstLine="236"/>
              <w:rPr>
                <w:rFonts w:ascii="宋体" w:hAnsi="宋体" w:eastAsia="宋体" w:cs="宋体"/>
                <w:sz w:val="18"/>
                <w:szCs w:val="18"/>
              </w:rPr>
            </w:pPr>
            <w:r>
              <w:rPr>
                <w:rFonts w:ascii="宋体" w:hAnsi="宋体" w:eastAsia="宋体" w:cs="宋体"/>
                <w:spacing w:val="-2"/>
                <w:sz w:val="18"/>
                <w:szCs w:val="18"/>
              </w:rPr>
              <w:t>20220307</w:t>
            </w:r>
          </w:p>
        </w:tc>
        <w:tc>
          <w:tcPr>
            <w:tcW w:w="2259" w:type="dxa"/>
            <w:vAlign w:val="top"/>
          </w:tcPr>
          <w:p>
            <w:pPr>
              <w:spacing w:before="101" w:line="185" w:lineRule="auto"/>
              <w:ind w:firstLine="115"/>
              <w:rPr>
                <w:rFonts w:ascii="宋体" w:hAnsi="宋体" w:eastAsia="宋体" w:cs="宋体"/>
                <w:sz w:val="18"/>
                <w:szCs w:val="18"/>
              </w:rPr>
            </w:pPr>
            <w:r>
              <w:rPr>
                <w:rFonts w:ascii="宋体" w:hAnsi="宋体" w:eastAsia="宋体" w:cs="宋体"/>
                <w:spacing w:val="-2"/>
                <w:sz w:val="18"/>
                <w:szCs w:val="18"/>
              </w:rPr>
              <w:t>儿童舞蹈创编</w:t>
            </w:r>
          </w:p>
        </w:tc>
        <w:tc>
          <w:tcPr>
            <w:tcW w:w="579" w:type="dxa"/>
            <w:vAlign w:val="top"/>
          </w:tcPr>
          <w:p>
            <w:pPr>
              <w:spacing w:before="130"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30"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30"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30"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spacing w:before="130" w:line="180" w:lineRule="auto"/>
              <w:ind w:firstLine="187"/>
              <w:rPr>
                <w:rFonts w:ascii="宋体" w:hAnsi="宋体" w:eastAsia="宋体" w:cs="宋体"/>
                <w:sz w:val="18"/>
                <w:szCs w:val="18"/>
              </w:rPr>
            </w:pPr>
            <w:r>
              <w:rPr>
                <w:rFonts w:ascii="宋体" w:hAnsi="宋体" w:eastAsia="宋体" w:cs="宋体"/>
                <w:sz w:val="18"/>
                <w:szCs w:val="18"/>
              </w:rPr>
              <w:t>2</w:t>
            </w:r>
          </w:p>
        </w:tc>
        <w:tc>
          <w:tcPr>
            <w:tcW w:w="446" w:type="dxa"/>
            <w:vAlign w:val="top"/>
          </w:tcPr>
          <w:p>
            <w:pPr>
              <w:rPr>
                <w:rFonts w:ascii="Arial"/>
                <w:sz w:val="21"/>
              </w:rPr>
            </w:pPr>
          </w:p>
        </w:tc>
        <w:tc>
          <w:tcPr>
            <w:tcW w:w="446" w:type="dxa"/>
            <w:vAlign w:val="top"/>
          </w:tcPr>
          <w:p>
            <w:pPr>
              <w:rPr>
                <w:rFonts w:ascii="Arial"/>
                <w:sz w:val="21"/>
              </w:rPr>
            </w:pP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29" w:line="180" w:lineRule="auto"/>
              <w:ind w:firstLine="236"/>
              <w:rPr>
                <w:rFonts w:ascii="宋体" w:hAnsi="宋体" w:eastAsia="宋体" w:cs="宋体"/>
                <w:sz w:val="18"/>
                <w:szCs w:val="18"/>
              </w:rPr>
            </w:pPr>
            <w:r>
              <w:rPr>
                <w:rFonts w:ascii="宋体" w:hAnsi="宋体" w:eastAsia="宋体" w:cs="宋体"/>
                <w:spacing w:val="-2"/>
                <w:sz w:val="18"/>
                <w:szCs w:val="18"/>
              </w:rPr>
              <w:t>20220407</w:t>
            </w:r>
          </w:p>
        </w:tc>
        <w:tc>
          <w:tcPr>
            <w:tcW w:w="2259" w:type="dxa"/>
            <w:vAlign w:val="top"/>
          </w:tcPr>
          <w:p>
            <w:pPr>
              <w:spacing w:before="100" w:line="185" w:lineRule="auto"/>
              <w:ind w:firstLine="115"/>
              <w:rPr>
                <w:rFonts w:ascii="宋体" w:hAnsi="宋体" w:eastAsia="宋体" w:cs="宋体"/>
                <w:sz w:val="18"/>
                <w:szCs w:val="18"/>
              </w:rPr>
            </w:pPr>
            <w:r>
              <w:rPr>
                <w:rFonts w:ascii="宋体" w:hAnsi="宋体" w:eastAsia="宋体" w:cs="宋体"/>
                <w:spacing w:val="-2"/>
                <w:sz w:val="18"/>
                <w:szCs w:val="18"/>
              </w:rPr>
              <w:t>儿童行为矫正</w:t>
            </w:r>
          </w:p>
        </w:tc>
        <w:tc>
          <w:tcPr>
            <w:tcW w:w="579" w:type="dxa"/>
            <w:vAlign w:val="top"/>
          </w:tcPr>
          <w:p>
            <w:pPr>
              <w:spacing w:before="129"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29"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29"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29"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spacing w:before="129" w:line="180" w:lineRule="auto"/>
              <w:ind w:firstLine="187"/>
              <w:rPr>
                <w:rFonts w:ascii="宋体" w:hAnsi="宋体" w:eastAsia="宋体" w:cs="宋体"/>
                <w:sz w:val="18"/>
                <w:szCs w:val="18"/>
              </w:rPr>
            </w:pPr>
            <w:r>
              <w:rPr>
                <w:rFonts w:ascii="宋体" w:hAnsi="宋体" w:eastAsia="宋体" w:cs="宋体"/>
                <w:sz w:val="18"/>
                <w:szCs w:val="18"/>
              </w:rPr>
              <w:t>2</w:t>
            </w:r>
          </w:p>
        </w:tc>
        <w:tc>
          <w:tcPr>
            <w:tcW w:w="446" w:type="dxa"/>
            <w:vAlign w:val="top"/>
          </w:tcPr>
          <w:p>
            <w:pPr>
              <w:rPr>
                <w:rFonts w:ascii="Arial"/>
                <w:sz w:val="21"/>
              </w:rPr>
            </w:pPr>
          </w:p>
        </w:tc>
        <w:tc>
          <w:tcPr>
            <w:tcW w:w="446" w:type="dxa"/>
            <w:vAlign w:val="top"/>
          </w:tcPr>
          <w:p>
            <w:pPr>
              <w:rPr>
                <w:rFonts w:ascii="Arial"/>
                <w:sz w:val="21"/>
              </w:rPr>
            </w:pP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28" w:line="180" w:lineRule="auto"/>
              <w:ind w:firstLine="236"/>
              <w:rPr>
                <w:rFonts w:ascii="宋体" w:hAnsi="宋体" w:eastAsia="宋体" w:cs="宋体"/>
                <w:sz w:val="18"/>
                <w:szCs w:val="18"/>
              </w:rPr>
            </w:pPr>
            <w:r>
              <w:rPr>
                <w:rFonts w:ascii="宋体" w:hAnsi="宋体" w:eastAsia="宋体" w:cs="宋体"/>
                <w:spacing w:val="-2"/>
                <w:sz w:val="18"/>
                <w:szCs w:val="18"/>
              </w:rPr>
              <w:t>20220507</w:t>
            </w:r>
          </w:p>
        </w:tc>
        <w:tc>
          <w:tcPr>
            <w:tcW w:w="2259" w:type="dxa"/>
            <w:vAlign w:val="top"/>
          </w:tcPr>
          <w:p>
            <w:pPr>
              <w:spacing w:before="100" w:line="185" w:lineRule="auto"/>
              <w:ind w:firstLine="110"/>
              <w:rPr>
                <w:rFonts w:ascii="宋体" w:hAnsi="宋体" w:eastAsia="宋体" w:cs="宋体"/>
                <w:sz w:val="18"/>
                <w:szCs w:val="18"/>
              </w:rPr>
            </w:pPr>
            <w:r>
              <w:rPr>
                <w:rFonts w:ascii="宋体" w:hAnsi="宋体" w:eastAsia="宋体" w:cs="宋体"/>
                <w:spacing w:val="-2"/>
                <w:sz w:val="18"/>
                <w:szCs w:val="18"/>
              </w:rPr>
              <w:t>班级管理实务</w:t>
            </w:r>
          </w:p>
        </w:tc>
        <w:tc>
          <w:tcPr>
            <w:tcW w:w="579" w:type="dxa"/>
            <w:vAlign w:val="top"/>
          </w:tcPr>
          <w:p>
            <w:pPr>
              <w:spacing w:before="128"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28"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28"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28"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spacing w:before="128" w:line="180" w:lineRule="auto"/>
              <w:ind w:firstLine="187"/>
              <w:rPr>
                <w:rFonts w:ascii="宋体" w:hAnsi="宋体" w:eastAsia="宋体" w:cs="宋体"/>
                <w:sz w:val="18"/>
                <w:szCs w:val="18"/>
              </w:rPr>
            </w:pPr>
            <w:r>
              <w:rPr>
                <w:rFonts w:ascii="宋体" w:hAnsi="宋体" w:eastAsia="宋体" w:cs="宋体"/>
                <w:sz w:val="18"/>
                <w:szCs w:val="18"/>
              </w:rPr>
              <w:t>2</w:t>
            </w:r>
          </w:p>
        </w:tc>
        <w:tc>
          <w:tcPr>
            <w:tcW w:w="446" w:type="dxa"/>
            <w:vAlign w:val="top"/>
          </w:tcPr>
          <w:p>
            <w:pPr>
              <w:rPr>
                <w:rFonts w:ascii="Arial"/>
                <w:sz w:val="21"/>
              </w:rPr>
            </w:pPr>
          </w:p>
        </w:tc>
        <w:tc>
          <w:tcPr>
            <w:tcW w:w="446" w:type="dxa"/>
            <w:vAlign w:val="top"/>
          </w:tcPr>
          <w:p>
            <w:pPr>
              <w:rPr>
                <w:rFonts w:ascii="Arial"/>
                <w:sz w:val="21"/>
              </w:rPr>
            </w:pP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28" w:line="180" w:lineRule="auto"/>
              <w:ind w:firstLine="236"/>
              <w:rPr>
                <w:rFonts w:ascii="宋体" w:hAnsi="宋体" w:eastAsia="宋体" w:cs="宋体"/>
                <w:sz w:val="18"/>
                <w:szCs w:val="18"/>
              </w:rPr>
            </w:pPr>
            <w:r>
              <w:rPr>
                <w:rFonts w:ascii="宋体" w:hAnsi="宋体" w:eastAsia="宋体" w:cs="宋体"/>
                <w:spacing w:val="-2"/>
                <w:sz w:val="18"/>
                <w:szCs w:val="18"/>
              </w:rPr>
              <w:t>20220607</w:t>
            </w:r>
          </w:p>
        </w:tc>
        <w:tc>
          <w:tcPr>
            <w:tcW w:w="2259" w:type="dxa"/>
            <w:vAlign w:val="top"/>
          </w:tcPr>
          <w:p>
            <w:pPr>
              <w:spacing w:before="99" w:line="185" w:lineRule="auto"/>
              <w:ind w:firstLine="113"/>
              <w:rPr>
                <w:rFonts w:ascii="宋体" w:hAnsi="宋体" w:eastAsia="宋体" w:cs="宋体"/>
                <w:sz w:val="18"/>
                <w:szCs w:val="18"/>
              </w:rPr>
            </w:pPr>
            <w:r>
              <w:rPr>
                <w:rFonts w:ascii="宋体" w:hAnsi="宋体" w:eastAsia="宋体" w:cs="宋体"/>
                <w:spacing w:val="-2"/>
                <w:sz w:val="18"/>
                <w:szCs w:val="18"/>
              </w:rPr>
              <w:t>家庭教育指导</w:t>
            </w:r>
          </w:p>
        </w:tc>
        <w:tc>
          <w:tcPr>
            <w:tcW w:w="579" w:type="dxa"/>
            <w:vAlign w:val="top"/>
          </w:tcPr>
          <w:p>
            <w:pPr>
              <w:spacing w:before="128"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28"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28"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28"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spacing w:before="128" w:line="180" w:lineRule="auto"/>
              <w:ind w:firstLine="187"/>
              <w:rPr>
                <w:rFonts w:ascii="宋体" w:hAnsi="宋体" w:eastAsia="宋体" w:cs="宋体"/>
                <w:sz w:val="18"/>
                <w:szCs w:val="18"/>
              </w:rPr>
            </w:pPr>
            <w:r>
              <w:rPr>
                <w:rFonts w:ascii="宋体" w:hAnsi="宋体" w:eastAsia="宋体" w:cs="宋体"/>
                <w:sz w:val="18"/>
                <w:szCs w:val="18"/>
              </w:rPr>
              <w:t>2</w:t>
            </w:r>
          </w:p>
        </w:tc>
        <w:tc>
          <w:tcPr>
            <w:tcW w:w="446" w:type="dxa"/>
            <w:vAlign w:val="top"/>
          </w:tcPr>
          <w:p>
            <w:pPr>
              <w:rPr>
                <w:rFonts w:ascii="Arial"/>
                <w:sz w:val="21"/>
              </w:rPr>
            </w:pPr>
          </w:p>
        </w:tc>
        <w:tc>
          <w:tcPr>
            <w:tcW w:w="446" w:type="dxa"/>
            <w:vAlign w:val="top"/>
          </w:tcPr>
          <w:p>
            <w:pPr>
              <w:rPr>
                <w:rFonts w:ascii="Arial"/>
                <w:sz w:val="21"/>
              </w:rPr>
            </w:pP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30" w:line="180" w:lineRule="auto"/>
              <w:ind w:firstLine="236"/>
              <w:rPr>
                <w:rFonts w:ascii="宋体" w:hAnsi="宋体" w:eastAsia="宋体" w:cs="宋体"/>
                <w:sz w:val="18"/>
                <w:szCs w:val="18"/>
              </w:rPr>
            </w:pPr>
            <w:r>
              <w:rPr>
                <w:rFonts w:ascii="宋体" w:hAnsi="宋体" w:eastAsia="宋体" w:cs="宋体"/>
                <w:spacing w:val="-2"/>
                <w:sz w:val="18"/>
                <w:szCs w:val="18"/>
              </w:rPr>
              <w:t>20220707</w:t>
            </w:r>
          </w:p>
        </w:tc>
        <w:tc>
          <w:tcPr>
            <w:tcW w:w="2259" w:type="dxa"/>
            <w:vAlign w:val="top"/>
          </w:tcPr>
          <w:p>
            <w:pPr>
              <w:spacing w:before="101" w:line="185" w:lineRule="auto"/>
              <w:ind w:firstLine="113"/>
              <w:rPr>
                <w:rFonts w:ascii="宋体" w:hAnsi="宋体" w:eastAsia="宋体" w:cs="宋体"/>
                <w:sz w:val="18"/>
                <w:szCs w:val="18"/>
              </w:rPr>
            </w:pPr>
            <w:r>
              <w:rPr>
                <w:rFonts w:ascii="宋体" w:hAnsi="宋体" w:eastAsia="宋体" w:cs="宋体"/>
                <w:spacing w:val="-1"/>
                <w:sz w:val="18"/>
                <w:szCs w:val="18"/>
              </w:rPr>
              <w:t>教师职业资格考试指导</w:t>
            </w:r>
          </w:p>
        </w:tc>
        <w:tc>
          <w:tcPr>
            <w:tcW w:w="579" w:type="dxa"/>
            <w:vAlign w:val="top"/>
          </w:tcPr>
          <w:p>
            <w:pPr>
              <w:spacing w:before="130"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30"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30"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30"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spacing w:before="130" w:line="180" w:lineRule="auto"/>
              <w:ind w:firstLine="187"/>
              <w:rPr>
                <w:rFonts w:ascii="宋体" w:hAnsi="宋体" w:eastAsia="宋体" w:cs="宋体"/>
                <w:sz w:val="18"/>
                <w:szCs w:val="18"/>
              </w:rPr>
            </w:pPr>
            <w:r>
              <w:rPr>
                <w:rFonts w:ascii="宋体" w:hAnsi="宋体" w:eastAsia="宋体" w:cs="宋体"/>
                <w:sz w:val="18"/>
                <w:szCs w:val="18"/>
              </w:rPr>
              <w:t>2</w:t>
            </w:r>
          </w:p>
        </w:tc>
        <w:tc>
          <w:tcPr>
            <w:tcW w:w="446" w:type="dxa"/>
            <w:vAlign w:val="top"/>
          </w:tcPr>
          <w:p>
            <w:pPr>
              <w:rPr>
                <w:rFonts w:ascii="Arial"/>
                <w:sz w:val="21"/>
              </w:rPr>
            </w:pPr>
          </w:p>
        </w:tc>
        <w:tc>
          <w:tcPr>
            <w:tcW w:w="446" w:type="dxa"/>
            <w:vAlign w:val="top"/>
          </w:tcPr>
          <w:p>
            <w:pPr>
              <w:rPr>
                <w:rFonts w:ascii="Arial"/>
                <w:sz w:val="21"/>
              </w:rPr>
            </w:pP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29" w:line="180" w:lineRule="auto"/>
              <w:ind w:firstLine="236"/>
              <w:rPr>
                <w:rFonts w:ascii="宋体" w:hAnsi="宋体" w:eastAsia="宋体" w:cs="宋体"/>
                <w:sz w:val="18"/>
                <w:szCs w:val="18"/>
              </w:rPr>
            </w:pPr>
            <w:r>
              <w:rPr>
                <w:rFonts w:ascii="宋体" w:hAnsi="宋体" w:eastAsia="宋体" w:cs="宋体"/>
                <w:spacing w:val="-2"/>
                <w:sz w:val="18"/>
                <w:szCs w:val="18"/>
              </w:rPr>
              <w:t>20220807</w:t>
            </w:r>
          </w:p>
        </w:tc>
        <w:tc>
          <w:tcPr>
            <w:tcW w:w="2259" w:type="dxa"/>
            <w:vAlign w:val="top"/>
          </w:tcPr>
          <w:p>
            <w:pPr>
              <w:spacing w:before="100" w:line="185" w:lineRule="auto"/>
              <w:ind w:firstLine="111"/>
              <w:rPr>
                <w:rFonts w:ascii="宋体" w:hAnsi="宋体" w:eastAsia="宋体" w:cs="宋体"/>
                <w:sz w:val="18"/>
                <w:szCs w:val="18"/>
              </w:rPr>
            </w:pPr>
            <w:r>
              <w:rPr>
                <w:rFonts w:ascii="宋体" w:hAnsi="宋体" w:eastAsia="宋体" w:cs="宋体"/>
                <w:spacing w:val="-2"/>
                <w:sz w:val="18"/>
                <w:szCs w:val="18"/>
              </w:rPr>
              <w:t>体育活动组织</w:t>
            </w:r>
          </w:p>
        </w:tc>
        <w:tc>
          <w:tcPr>
            <w:tcW w:w="579" w:type="dxa"/>
            <w:vAlign w:val="top"/>
          </w:tcPr>
          <w:p>
            <w:pPr>
              <w:spacing w:before="129"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29"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29"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29"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spacing w:before="129" w:line="180" w:lineRule="auto"/>
              <w:ind w:firstLine="187"/>
              <w:rPr>
                <w:rFonts w:ascii="宋体" w:hAnsi="宋体" w:eastAsia="宋体" w:cs="宋体"/>
                <w:sz w:val="18"/>
                <w:szCs w:val="18"/>
              </w:rPr>
            </w:pPr>
            <w:r>
              <w:rPr>
                <w:rFonts w:ascii="宋体" w:hAnsi="宋体" w:eastAsia="宋体" w:cs="宋体"/>
                <w:sz w:val="18"/>
                <w:szCs w:val="18"/>
              </w:rPr>
              <w:t>2</w:t>
            </w:r>
          </w:p>
        </w:tc>
        <w:tc>
          <w:tcPr>
            <w:tcW w:w="446" w:type="dxa"/>
            <w:vAlign w:val="top"/>
          </w:tcPr>
          <w:p>
            <w:pPr>
              <w:rPr>
                <w:rFonts w:ascii="Arial"/>
                <w:sz w:val="21"/>
              </w:rPr>
            </w:pPr>
          </w:p>
        </w:tc>
        <w:tc>
          <w:tcPr>
            <w:tcW w:w="446" w:type="dxa"/>
            <w:vAlign w:val="top"/>
          </w:tcPr>
          <w:p>
            <w:pPr>
              <w:rPr>
                <w:rFonts w:ascii="Arial"/>
                <w:sz w:val="21"/>
              </w:rPr>
            </w:pP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3440" w:type="dxa"/>
            <w:gridSpan w:val="2"/>
            <w:vAlign w:val="top"/>
          </w:tcPr>
          <w:p>
            <w:pPr>
              <w:spacing w:before="100" w:line="185" w:lineRule="auto"/>
              <w:ind w:firstLine="1549"/>
              <w:rPr>
                <w:rFonts w:ascii="宋体" w:hAnsi="宋体" w:eastAsia="宋体" w:cs="宋体"/>
                <w:sz w:val="18"/>
                <w:szCs w:val="18"/>
              </w:rPr>
            </w:pPr>
            <w:r>
              <w:rPr>
                <w:rFonts w:ascii="宋体" w:hAnsi="宋体" w:eastAsia="宋体" w:cs="宋体"/>
                <w:spacing w:val="-6"/>
                <w:sz w:val="18"/>
                <w:szCs w:val="18"/>
                <w14:textOutline w14:w="3268" w14:cap="sq" w14:cmpd="sng">
                  <w14:solidFill>
                    <w14:srgbClr w14:val="000000"/>
                  </w14:solidFill>
                  <w14:prstDash w14:val="solid"/>
                  <w14:bevel/>
                </w14:textOutline>
              </w:rPr>
              <w:t>小计</w:t>
            </w:r>
          </w:p>
        </w:tc>
        <w:tc>
          <w:tcPr>
            <w:tcW w:w="579" w:type="dxa"/>
            <w:vAlign w:val="top"/>
          </w:tcPr>
          <w:p>
            <w:pPr>
              <w:spacing w:before="128" w:line="180" w:lineRule="auto"/>
              <w:ind w:firstLine="249"/>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4</w:t>
            </w:r>
          </w:p>
        </w:tc>
        <w:tc>
          <w:tcPr>
            <w:tcW w:w="560" w:type="dxa"/>
            <w:vAlign w:val="top"/>
          </w:tcPr>
          <w:p>
            <w:pPr>
              <w:spacing w:before="128" w:line="180" w:lineRule="auto"/>
              <w:ind w:firstLine="198"/>
              <w:rPr>
                <w:rFonts w:ascii="宋体" w:hAnsi="宋体" w:eastAsia="宋体" w:cs="宋体"/>
                <w:sz w:val="18"/>
                <w:szCs w:val="18"/>
              </w:rPr>
            </w:pPr>
            <w:r>
              <w:rPr>
                <w:rFonts w:ascii="宋体" w:hAnsi="宋体" w:eastAsia="宋体" w:cs="宋体"/>
                <w:spacing w:val="-4"/>
                <w:sz w:val="18"/>
                <w:szCs w:val="18"/>
                <w14:textOutline w14:w="3268" w14:cap="sq" w14:cmpd="sng">
                  <w14:solidFill>
                    <w14:srgbClr w14:val="000000"/>
                  </w14:solidFill>
                  <w14:prstDash w14:val="solid"/>
                  <w14:bevel/>
                </w14:textOutline>
              </w:rPr>
              <w:t>64</w:t>
            </w:r>
          </w:p>
        </w:tc>
        <w:tc>
          <w:tcPr>
            <w:tcW w:w="554" w:type="dxa"/>
            <w:vAlign w:val="top"/>
          </w:tcPr>
          <w:p>
            <w:pPr>
              <w:spacing w:before="127" w:line="180" w:lineRule="auto"/>
              <w:ind w:firstLine="206"/>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16</w:t>
            </w:r>
          </w:p>
        </w:tc>
        <w:tc>
          <w:tcPr>
            <w:tcW w:w="561" w:type="dxa"/>
            <w:vAlign w:val="top"/>
          </w:tcPr>
          <w:p>
            <w:pPr>
              <w:spacing w:before="128" w:line="180" w:lineRule="auto"/>
              <w:ind w:firstLine="195"/>
              <w:rPr>
                <w:rFonts w:ascii="宋体" w:hAnsi="宋体" w:eastAsia="宋体" w:cs="宋体"/>
                <w:sz w:val="18"/>
                <w:szCs w:val="18"/>
              </w:rPr>
            </w:pPr>
            <w:r>
              <w:rPr>
                <w:rFonts w:ascii="宋体" w:hAnsi="宋体" w:eastAsia="宋体" w:cs="宋体"/>
                <w:spacing w:val="-3"/>
                <w:sz w:val="18"/>
                <w:szCs w:val="18"/>
                <w14:textOutline w14:w="3268" w14:cap="sq" w14:cmpd="sng">
                  <w14:solidFill>
                    <w14:srgbClr w14:val="000000"/>
                  </w14:solidFill>
                  <w14:prstDash w14:val="solid"/>
                  <w14:bevel/>
                </w14:textOutline>
              </w:rPr>
              <w:t>48</w:t>
            </w:r>
          </w:p>
        </w:tc>
        <w:tc>
          <w:tcPr>
            <w:tcW w:w="446" w:type="dxa"/>
            <w:vAlign w:val="top"/>
          </w:tcPr>
          <w:p>
            <w:pPr>
              <w:spacing w:before="128" w:line="180" w:lineRule="auto"/>
              <w:ind w:firstLine="184"/>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4</w:t>
            </w:r>
          </w:p>
        </w:tc>
        <w:tc>
          <w:tcPr>
            <w:tcW w:w="446" w:type="dxa"/>
            <w:vAlign w:val="top"/>
          </w:tcPr>
          <w:p>
            <w:pPr>
              <w:rPr>
                <w:rFonts w:ascii="Arial"/>
                <w:sz w:val="21"/>
              </w:rPr>
            </w:pPr>
          </w:p>
        </w:tc>
        <w:tc>
          <w:tcPr>
            <w:tcW w:w="446" w:type="dxa"/>
            <w:vAlign w:val="top"/>
          </w:tcPr>
          <w:p>
            <w:pPr>
              <w:rPr>
                <w:rFonts w:ascii="Arial"/>
                <w:sz w:val="21"/>
              </w:rPr>
            </w:pPr>
          </w:p>
        </w:tc>
        <w:tc>
          <w:tcPr>
            <w:tcW w:w="397" w:type="dxa"/>
            <w:vAlign w:val="top"/>
          </w:tcPr>
          <w:p>
            <w:pPr>
              <w:rPr>
                <w:rFonts w:ascii="Arial"/>
                <w:sz w:val="21"/>
              </w:rPr>
            </w:pPr>
          </w:p>
        </w:tc>
        <w:tc>
          <w:tcPr>
            <w:tcW w:w="54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28" w:line="180" w:lineRule="auto"/>
              <w:ind w:firstLine="236"/>
              <w:rPr>
                <w:rFonts w:ascii="宋体" w:hAnsi="宋体" w:eastAsia="宋体" w:cs="宋体"/>
                <w:sz w:val="18"/>
                <w:szCs w:val="18"/>
              </w:rPr>
            </w:pPr>
            <w:r>
              <w:rPr>
                <w:rFonts w:ascii="宋体" w:hAnsi="宋体" w:eastAsia="宋体" w:cs="宋体"/>
                <w:spacing w:val="-2"/>
                <w:sz w:val="18"/>
                <w:szCs w:val="18"/>
              </w:rPr>
              <w:t>20220907</w:t>
            </w:r>
          </w:p>
        </w:tc>
        <w:tc>
          <w:tcPr>
            <w:tcW w:w="2259" w:type="dxa"/>
            <w:vAlign w:val="top"/>
          </w:tcPr>
          <w:p>
            <w:pPr>
              <w:spacing w:before="99" w:line="185" w:lineRule="auto"/>
              <w:ind w:firstLine="116"/>
              <w:rPr>
                <w:rFonts w:ascii="宋体" w:hAnsi="宋体" w:eastAsia="宋体" w:cs="宋体"/>
                <w:sz w:val="18"/>
                <w:szCs w:val="18"/>
              </w:rPr>
            </w:pPr>
            <w:r>
              <w:rPr>
                <w:rFonts w:ascii="宋体" w:hAnsi="宋体" w:eastAsia="宋体" w:cs="宋体"/>
                <w:spacing w:val="-2"/>
                <w:sz w:val="18"/>
                <w:szCs w:val="18"/>
              </w:rPr>
              <w:t>小学信息技术课程与教学</w:t>
            </w:r>
          </w:p>
        </w:tc>
        <w:tc>
          <w:tcPr>
            <w:tcW w:w="579" w:type="dxa"/>
            <w:vAlign w:val="top"/>
          </w:tcPr>
          <w:p>
            <w:pPr>
              <w:spacing w:before="128"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28"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28"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28"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rPr>
                <w:rFonts w:ascii="Arial"/>
                <w:sz w:val="21"/>
              </w:rPr>
            </w:pPr>
          </w:p>
        </w:tc>
        <w:tc>
          <w:tcPr>
            <w:tcW w:w="446" w:type="dxa"/>
            <w:vAlign w:val="top"/>
          </w:tcPr>
          <w:p>
            <w:pPr>
              <w:spacing w:before="128" w:line="180" w:lineRule="auto"/>
              <w:ind w:firstLine="187"/>
              <w:rPr>
                <w:rFonts w:ascii="宋体" w:hAnsi="宋体" w:eastAsia="宋体" w:cs="宋体"/>
                <w:sz w:val="18"/>
                <w:szCs w:val="18"/>
              </w:rPr>
            </w:pPr>
            <w:r>
              <w:rPr>
                <w:rFonts w:ascii="宋体" w:hAnsi="宋体" w:eastAsia="宋体" w:cs="宋体"/>
                <w:sz w:val="18"/>
                <w:szCs w:val="18"/>
              </w:rPr>
              <w:t>2</w:t>
            </w:r>
          </w:p>
        </w:tc>
        <w:tc>
          <w:tcPr>
            <w:tcW w:w="446" w:type="dxa"/>
            <w:vAlign w:val="top"/>
          </w:tcPr>
          <w:p>
            <w:pPr>
              <w:rPr>
                <w:rFonts w:ascii="Arial"/>
                <w:sz w:val="21"/>
              </w:rPr>
            </w:pPr>
          </w:p>
        </w:tc>
        <w:tc>
          <w:tcPr>
            <w:tcW w:w="397" w:type="dxa"/>
            <w:vAlign w:val="top"/>
          </w:tcPr>
          <w:p>
            <w:pPr>
              <w:rPr>
                <w:rFonts w:ascii="Arial"/>
                <w:sz w:val="21"/>
              </w:rPr>
            </w:pPr>
          </w:p>
        </w:tc>
        <w:tc>
          <w:tcPr>
            <w:tcW w:w="542" w:type="dxa"/>
            <w:vMerge w:val="restart"/>
            <w:tcBorders>
              <w:bottom w:val="nil"/>
            </w:tcBorders>
            <w:vAlign w:val="top"/>
          </w:tcPr>
          <w:p>
            <w:pPr>
              <w:spacing w:line="296" w:lineRule="auto"/>
              <w:rPr>
                <w:rFonts w:ascii="Arial"/>
                <w:sz w:val="21"/>
              </w:rPr>
            </w:pPr>
          </w:p>
          <w:p>
            <w:pPr>
              <w:spacing w:line="296" w:lineRule="auto"/>
              <w:rPr>
                <w:rFonts w:ascii="Arial"/>
                <w:sz w:val="21"/>
              </w:rPr>
            </w:pPr>
          </w:p>
          <w:p>
            <w:pPr>
              <w:spacing w:before="69" w:line="312" w:lineRule="exact"/>
              <w:ind w:firstLine="171"/>
              <w:rPr>
                <w:rFonts w:ascii="宋体" w:hAnsi="宋体" w:eastAsia="宋体" w:cs="宋体"/>
                <w:sz w:val="21"/>
                <w:szCs w:val="21"/>
              </w:rPr>
            </w:pPr>
            <w:r>
              <w:rPr>
                <w:rFonts w:ascii="宋体" w:hAnsi="宋体" w:eastAsia="宋体" w:cs="宋体"/>
                <w:position w:val="6"/>
                <w:sz w:val="21"/>
                <w:szCs w:val="21"/>
              </w:rPr>
              <w:t>第</w:t>
            </w:r>
          </w:p>
          <w:p>
            <w:pPr>
              <w:spacing w:line="204" w:lineRule="auto"/>
              <w:ind w:firstLine="175"/>
              <w:rPr>
                <w:rFonts w:ascii="宋体" w:hAnsi="宋体" w:eastAsia="宋体" w:cs="宋体"/>
                <w:sz w:val="21"/>
                <w:szCs w:val="21"/>
              </w:rPr>
            </w:pPr>
            <w:r>
              <w:rPr>
                <w:rFonts w:ascii="宋体" w:hAnsi="宋体" w:eastAsia="宋体" w:cs="宋体"/>
                <w:sz w:val="21"/>
                <w:szCs w:val="21"/>
              </w:rPr>
              <w:t>八</w:t>
            </w:r>
          </w:p>
          <w:p>
            <w:pPr>
              <w:spacing w:before="79" w:line="184" w:lineRule="auto"/>
              <w:ind w:firstLine="176"/>
              <w:rPr>
                <w:rFonts w:ascii="宋体" w:hAnsi="宋体" w:eastAsia="宋体" w:cs="宋体"/>
                <w:sz w:val="21"/>
                <w:szCs w:val="21"/>
              </w:rPr>
            </w:pPr>
            <w:r>
              <w:rPr>
                <w:rFonts w:ascii="宋体" w:hAnsi="宋体" w:eastAsia="宋体" w:cs="宋体"/>
                <w:sz w:val="21"/>
                <w:szCs w:val="21"/>
              </w:rPr>
              <w:t>学</w:t>
            </w:r>
          </w:p>
          <w:p>
            <w:pPr>
              <w:spacing w:before="102" w:line="184" w:lineRule="auto"/>
              <w:ind w:firstLine="174"/>
              <w:rPr>
                <w:rFonts w:ascii="宋体" w:hAnsi="宋体" w:eastAsia="宋体" w:cs="宋体"/>
                <w:sz w:val="21"/>
                <w:szCs w:val="21"/>
              </w:rPr>
            </w:pPr>
            <w:r>
              <w:rPr>
                <w:rFonts w:ascii="宋体" w:hAnsi="宋体" w:eastAsia="宋体" w:cs="宋体"/>
                <w:sz w:val="21"/>
                <w:szCs w:val="21"/>
              </w:rPr>
              <w:t>期</w:t>
            </w:r>
          </w:p>
          <w:p>
            <w:pPr>
              <w:spacing w:before="102" w:line="184" w:lineRule="auto"/>
              <w:ind w:firstLine="171"/>
              <w:rPr>
                <w:rFonts w:ascii="宋体" w:hAnsi="宋体" w:eastAsia="宋体" w:cs="宋体"/>
                <w:sz w:val="21"/>
                <w:szCs w:val="21"/>
              </w:rPr>
            </w:pPr>
            <w:r>
              <w:rPr>
                <w:rFonts w:ascii="宋体" w:hAnsi="宋体" w:eastAsia="宋体" w:cs="宋体"/>
                <w:sz w:val="21"/>
                <w:szCs w:val="21"/>
              </w:rPr>
              <w:t>任</w:t>
            </w:r>
          </w:p>
          <w:p>
            <w:pPr>
              <w:spacing w:before="103" w:line="184" w:lineRule="auto"/>
              <w:ind w:firstLine="197"/>
              <w:rPr>
                <w:rFonts w:ascii="宋体" w:hAnsi="宋体" w:eastAsia="宋体" w:cs="宋体"/>
                <w:sz w:val="21"/>
                <w:szCs w:val="21"/>
              </w:rPr>
            </w:pPr>
            <w:r>
              <w:rPr>
                <w:rFonts w:ascii="宋体" w:hAnsi="宋体" w:eastAsia="宋体" w:cs="宋体"/>
                <w:sz w:val="21"/>
                <w:szCs w:val="21"/>
              </w:rPr>
              <w:t>选</w:t>
            </w:r>
          </w:p>
          <w:p>
            <w:pPr>
              <w:spacing w:before="135" w:line="279" w:lineRule="exact"/>
              <w:ind w:firstLine="253"/>
              <w:rPr>
                <w:rFonts w:ascii="宋体" w:hAnsi="宋体" w:eastAsia="宋体" w:cs="宋体"/>
                <w:sz w:val="21"/>
                <w:szCs w:val="21"/>
              </w:rPr>
            </w:pPr>
            <w:r>
              <w:rPr>
                <w:rFonts w:ascii="宋体" w:hAnsi="宋体" w:eastAsia="宋体" w:cs="宋体"/>
                <w:position w:val="7"/>
                <w:sz w:val="21"/>
                <w:szCs w:val="21"/>
              </w:rPr>
              <w:t>2</w:t>
            </w:r>
          </w:p>
          <w:p>
            <w:pPr>
              <w:spacing w:before="1" w:line="204" w:lineRule="auto"/>
              <w:ind w:firstLine="195"/>
              <w:rPr>
                <w:rFonts w:ascii="宋体" w:hAnsi="宋体" w:eastAsia="宋体" w:cs="宋体"/>
                <w:sz w:val="21"/>
                <w:szCs w:val="21"/>
              </w:rPr>
            </w:pPr>
            <w:r>
              <w:rPr>
                <w:rFonts w:ascii="宋体" w:hAnsi="宋体" w:eastAsia="宋体" w:cs="宋体"/>
                <w:sz w:val="21"/>
                <w:szCs w:val="21"/>
              </w:rPr>
              <w:t>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29" w:line="180" w:lineRule="auto"/>
              <w:ind w:firstLine="236"/>
              <w:rPr>
                <w:rFonts w:ascii="宋体" w:hAnsi="宋体" w:eastAsia="宋体" w:cs="宋体"/>
                <w:sz w:val="18"/>
                <w:szCs w:val="18"/>
              </w:rPr>
            </w:pPr>
            <w:r>
              <w:rPr>
                <w:rFonts w:ascii="宋体" w:hAnsi="宋体" w:eastAsia="宋体" w:cs="宋体"/>
                <w:spacing w:val="-2"/>
                <w:sz w:val="18"/>
                <w:szCs w:val="18"/>
              </w:rPr>
              <w:t>20221007</w:t>
            </w:r>
          </w:p>
        </w:tc>
        <w:tc>
          <w:tcPr>
            <w:tcW w:w="2259" w:type="dxa"/>
            <w:vAlign w:val="top"/>
          </w:tcPr>
          <w:p>
            <w:pPr>
              <w:spacing w:before="101" w:line="185" w:lineRule="auto"/>
              <w:ind w:firstLine="116"/>
              <w:rPr>
                <w:rFonts w:ascii="宋体" w:hAnsi="宋体" w:eastAsia="宋体" w:cs="宋体"/>
                <w:sz w:val="18"/>
                <w:szCs w:val="18"/>
              </w:rPr>
            </w:pPr>
            <w:r>
              <w:rPr>
                <w:rFonts w:ascii="宋体" w:hAnsi="宋体" w:eastAsia="宋体" w:cs="宋体"/>
                <w:spacing w:val="-2"/>
                <w:sz w:val="18"/>
                <w:szCs w:val="18"/>
              </w:rPr>
              <w:t>小学科学课程与教学</w:t>
            </w:r>
          </w:p>
        </w:tc>
        <w:tc>
          <w:tcPr>
            <w:tcW w:w="579" w:type="dxa"/>
            <w:vAlign w:val="top"/>
          </w:tcPr>
          <w:p>
            <w:pPr>
              <w:spacing w:before="130"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30"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30"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30"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rPr>
                <w:rFonts w:ascii="Arial"/>
                <w:sz w:val="21"/>
              </w:rPr>
            </w:pPr>
          </w:p>
        </w:tc>
        <w:tc>
          <w:tcPr>
            <w:tcW w:w="446" w:type="dxa"/>
            <w:vAlign w:val="top"/>
          </w:tcPr>
          <w:p>
            <w:pPr>
              <w:spacing w:before="130" w:line="180" w:lineRule="auto"/>
              <w:ind w:firstLine="187"/>
              <w:rPr>
                <w:rFonts w:ascii="宋体" w:hAnsi="宋体" w:eastAsia="宋体" w:cs="宋体"/>
                <w:sz w:val="18"/>
                <w:szCs w:val="18"/>
              </w:rPr>
            </w:pPr>
            <w:r>
              <w:rPr>
                <w:rFonts w:ascii="宋体" w:hAnsi="宋体" w:eastAsia="宋体" w:cs="宋体"/>
                <w:sz w:val="18"/>
                <w:szCs w:val="18"/>
              </w:rPr>
              <w:t>2</w:t>
            </w:r>
          </w:p>
        </w:tc>
        <w:tc>
          <w:tcPr>
            <w:tcW w:w="446" w:type="dxa"/>
            <w:vAlign w:val="top"/>
          </w:tcPr>
          <w:p>
            <w:pPr>
              <w:rPr>
                <w:rFonts w:ascii="Arial"/>
                <w:sz w:val="21"/>
              </w:rPr>
            </w:pP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28" w:line="180" w:lineRule="auto"/>
              <w:ind w:firstLine="236"/>
              <w:rPr>
                <w:rFonts w:ascii="宋体" w:hAnsi="宋体" w:eastAsia="宋体" w:cs="宋体"/>
                <w:sz w:val="18"/>
                <w:szCs w:val="18"/>
              </w:rPr>
            </w:pPr>
            <w:r>
              <w:rPr>
                <w:rFonts w:ascii="宋体" w:hAnsi="宋体" w:eastAsia="宋体" w:cs="宋体"/>
                <w:spacing w:val="-2"/>
                <w:sz w:val="18"/>
                <w:szCs w:val="18"/>
              </w:rPr>
              <w:t>20221107</w:t>
            </w:r>
          </w:p>
        </w:tc>
        <w:tc>
          <w:tcPr>
            <w:tcW w:w="2259" w:type="dxa"/>
            <w:vAlign w:val="top"/>
          </w:tcPr>
          <w:p>
            <w:pPr>
              <w:spacing w:before="100" w:line="185" w:lineRule="auto"/>
              <w:ind w:firstLine="116"/>
              <w:rPr>
                <w:rFonts w:ascii="宋体" w:hAnsi="宋体" w:eastAsia="宋体" w:cs="宋体"/>
                <w:sz w:val="18"/>
                <w:szCs w:val="18"/>
              </w:rPr>
            </w:pPr>
            <w:r>
              <w:rPr>
                <w:rFonts w:ascii="宋体" w:hAnsi="宋体" w:eastAsia="宋体" w:cs="宋体"/>
                <w:spacing w:val="-2"/>
                <w:sz w:val="18"/>
                <w:szCs w:val="18"/>
              </w:rPr>
              <w:t>小学音乐课程与教学</w:t>
            </w:r>
          </w:p>
        </w:tc>
        <w:tc>
          <w:tcPr>
            <w:tcW w:w="579" w:type="dxa"/>
            <w:vAlign w:val="top"/>
          </w:tcPr>
          <w:p>
            <w:pPr>
              <w:spacing w:before="129"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29"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29"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29"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rPr>
                <w:rFonts w:ascii="Arial"/>
                <w:sz w:val="21"/>
              </w:rPr>
            </w:pPr>
          </w:p>
        </w:tc>
        <w:tc>
          <w:tcPr>
            <w:tcW w:w="446" w:type="dxa"/>
            <w:vAlign w:val="top"/>
          </w:tcPr>
          <w:p>
            <w:pPr>
              <w:spacing w:before="129" w:line="180" w:lineRule="auto"/>
              <w:ind w:firstLine="187"/>
              <w:rPr>
                <w:rFonts w:ascii="宋体" w:hAnsi="宋体" w:eastAsia="宋体" w:cs="宋体"/>
                <w:sz w:val="18"/>
                <w:szCs w:val="18"/>
              </w:rPr>
            </w:pPr>
            <w:r>
              <w:rPr>
                <w:rFonts w:ascii="宋体" w:hAnsi="宋体" w:eastAsia="宋体" w:cs="宋体"/>
                <w:sz w:val="18"/>
                <w:szCs w:val="18"/>
              </w:rPr>
              <w:t>2</w:t>
            </w:r>
          </w:p>
        </w:tc>
        <w:tc>
          <w:tcPr>
            <w:tcW w:w="446" w:type="dxa"/>
            <w:vAlign w:val="top"/>
          </w:tcPr>
          <w:p>
            <w:pPr>
              <w:rPr>
                <w:rFonts w:ascii="Arial"/>
                <w:sz w:val="21"/>
              </w:rPr>
            </w:pP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27" w:line="180" w:lineRule="auto"/>
              <w:ind w:firstLine="236"/>
              <w:rPr>
                <w:rFonts w:ascii="宋体" w:hAnsi="宋体" w:eastAsia="宋体" w:cs="宋体"/>
                <w:sz w:val="18"/>
                <w:szCs w:val="18"/>
              </w:rPr>
            </w:pPr>
            <w:r>
              <w:rPr>
                <w:rFonts w:ascii="宋体" w:hAnsi="宋体" w:eastAsia="宋体" w:cs="宋体"/>
                <w:spacing w:val="-2"/>
                <w:sz w:val="18"/>
                <w:szCs w:val="18"/>
              </w:rPr>
              <w:t>20221207</w:t>
            </w:r>
          </w:p>
        </w:tc>
        <w:tc>
          <w:tcPr>
            <w:tcW w:w="2259" w:type="dxa"/>
            <w:vAlign w:val="top"/>
          </w:tcPr>
          <w:p>
            <w:pPr>
              <w:spacing w:before="100" w:line="185" w:lineRule="auto"/>
              <w:ind w:firstLine="116"/>
              <w:rPr>
                <w:rFonts w:ascii="宋体" w:hAnsi="宋体" w:eastAsia="宋体" w:cs="宋体"/>
                <w:sz w:val="18"/>
                <w:szCs w:val="18"/>
              </w:rPr>
            </w:pPr>
            <w:r>
              <w:rPr>
                <w:rFonts w:ascii="宋体" w:hAnsi="宋体" w:eastAsia="宋体" w:cs="宋体"/>
                <w:spacing w:val="-2"/>
                <w:sz w:val="18"/>
                <w:szCs w:val="18"/>
              </w:rPr>
              <w:t>小学美术课程与教学</w:t>
            </w:r>
          </w:p>
        </w:tc>
        <w:tc>
          <w:tcPr>
            <w:tcW w:w="579" w:type="dxa"/>
            <w:vAlign w:val="top"/>
          </w:tcPr>
          <w:p>
            <w:pPr>
              <w:spacing w:before="128"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28"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28"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28"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rPr>
                <w:rFonts w:ascii="Arial"/>
                <w:sz w:val="21"/>
              </w:rPr>
            </w:pPr>
          </w:p>
        </w:tc>
        <w:tc>
          <w:tcPr>
            <w:tcW w:w="446" w:type="dxa"/>
            <w:vAlign w:val="top"/>
          </w:tcPr>
          <w:p>
            <w:pPr>
              <w:spacing w:before="128" w:line="180" w:lineRule="auto"/>
              <w:ind w:firstLine="187"/>
              <w:rPr>
                <w:rFonts w:ascii="宋体" w:hAnsi="宋体" w:eastAsia="宋体" w:cs="宋体"/>
                <w:sz w:val="18"/>
                <w:szCs w:val="18"/>
              </w:rPr>
            </w:pPr>
            <w:r>
              <w:rPr>
                <w:rFonts w:ascii="宋体" w:hAnsi="宋体" w:eastAsia="宋体" w:cs="宋体"/>
                <w:sz w:val="18"/>
                <w:szCs w:val="18"/>
              </w:rPr>
              <w:t>2</w:t>
            </w:r>
          </w:p>
        </w:tc>
        <w:tc>
          <w:tcPr>
            <w:tcW w:w="446" w:type="dxa"/>
            <w:vAlign w:val="top"/>
          </w:tcPr>
          <w:p>
            <w:pPr>
              <w:rPr>
                <w:rFonts w:ascii="Arial"/>
                <w:sz w:val="21"/>
              </w:rPr>
            </w:pP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27" w:line="180" w:lineRule="auto"/>
              <w:ind w:firstLine="236"/>
              <w:rPr>
                <w:rFonts w:ascii="宋体" w:hAnsi="宋体" w:eastAsia="宋体" w:cs="宋体"/>
                <w:sz w:val="18"/>
                <w:szCs w:val="18"/>
              </w:rPr>
            </w:pPr>
            <w:r>
              <w:rPr>
                <w:rFonts w:ascii="宋体" w:hAnsi="宋体" w:eastAsia="宋体" w:cs="宋体"/>
                <w:spacing w:val="-2"/>
                <w:sz w:val="18"/>
                <w:szCs w:val="18"/>
              </w:rPr>
              <w:t>20221307</w:t>
            </w:r>
          </w:p>
        </w:tc>
        <w:tc>
          <w:tcPr>
            <w:tcW w:w="2259" w:type="dxa"/>
            <w:vAlign w:val="top"/>
          </w:tcPr>
          <w:p>
            <w:pPr>
              <w:spacing w:before="99" w:line="185" w:lineRule="auto"/>
              <w:ind w:firstLine="116"/>
              <w:rPr>
                <w:rFonts w:ascii="宋体" w:hAnsi="宋体" w:eastAsia="宋体" w:cs="宋体"/>
                <w:sz w:val="18"/>
                <w:szCs w:val="18"/>
              </w:rPr>
            </w:pPr>
            <w:r>
              <w:rPr>
                <w:rFonts w:ascii="宋体" w:hAnsi="宋体" w:eastAsia="宋体" w:cs="宋体"/>
                <w:spacing w:val="-2"/>
                <w:sz w:val="18"/>
                <w:szCs w:val="18"/>
              </w:rPr>
              <w:t>小学体育课程与教学</w:t>
            </w:r>
          </w:p>
        </w:tc>
        <w:tc>
          <w:tcPr>
            <w:tcW w:w="579" w:type="dxa"/>
            <w:vAlign w:val="top"/>
          </w:tcPr>
          <w:p>
            <w:pPr>
              <w:spacing w:before="128"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28"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28"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28"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rPr>
                <w:rFonts w:ascii="Arial"/>
                <w:sz w:val="21"/>
              </w:rPr>
            </w:pPr>
          </w:p>
        </w:tc>
        <w:tc>
          <w:tcPr>
            <w:tcW w:w="446" w:type="dxa"/>
            <w:vAlign w:val="top"/>
          </w:tcPr>
          <w:p>
            <w:pPr>
              <w:spacing w:before="128" w:line="180" w:lineRule="auto"/>
              <w:ind w:firstLine="187"/>
              <w:rPr>
                <w:rFonts w:ascii="宋体" w:hAnsi="宋体" w:eastAsia="宋体" w:cs="宋体"/>
                <w:sz w:val="18"/>
                <w:szCs w:val="18"/>
              </w:rPr>
            </w:pPr>
            <w:r>
              <w:rPr>
                <w:rFonts w:ascii="宋体" w:hAnsi="宋体" w:eastAsia="宋体" w:cs="宋体"/>
                <w:sz w:val="18"/>
                <w:szCs w:val="18"/>
              </w:rPr>
              <w:t>2</w:t>
            </w:r>
          </w:p>
        </w:tc>
        <w:tc>
          <w:tcPr>
            <w:tcW w:w="446" w:type="dxa"/>
            <w:vAlign w:val="top"/>
          </w:tcPr>
          <w:p>
            <w:pPr>
              <w:rPr>
                <w:rFonts w:ascii="Arial"/>
                <w:sz w:val="21"/>
              </w:rPr>
            </w:pP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251" w:line="180" w:lineRule="auto"/>
              <w:ind w:firstLine="236"/>
              <w:rPr>
                <w:rFonts w:ascii="宋体" w:hAnsi="宋体" w:eastAsia="宋体" w:cs="宋体"/>
                <w:sz w:val="18"/>
                <w:szCs w:val="18"/>
              </w:rPr>
            </w:pPr>
            <w:r>
              <w:rPr>
                <w:rFonts w:ascii="宋体" w:hAnsi="宋体" w:eastAsia="宋体" w:cs="宋体"/>
                <w:spacing w:val="-2"/>
                <w:sz w:val="18"/>
                <w:szCs w:val="18"/>
              </w:rPr>
              <w:t>20221407</w:t>
            </w:r>
          </w:p>
        </w:tc>
        <w:tc>
          <w:tcPr>
            <w:tcW w:w="2259" w:type="dxa"/>
            <w:vAlign w:val="top"/>
          </w:tcPr>
          <w:p>
            <w:pPr>
              <w:spacing w:before="66" w:line="253" w:lineRule="auto"/>
              <w:ind w:left="115" w:right="169" w:firstLine="1"/>
              <w:rPr>
                <w:rFonts w:ascii="宋体" w:hAnsi="宋体" w:eastAsia="宋体" w:cs="宋体"/>
                <w:sz w:val="18"/>
                <w:szCs w:val="18"/>
              </w:rPr>
            </w:pPr>
            <w:r>
              <w:rPr>
                <w:rFonts w:ascii="宋体" w:hAnsi="宋体" w:eastAsia="宋体" w:cs="宋体"/>
                <w:spacing w:val="-2"/>
                <w:sz w:val="18"/>
                <w:szCs w:val="18"/>
              </w:rPr>
              <w:t>小学道德与法治课程与教</w:t>
            </w:r>
            <w:r>
              <w:rPr>
                <w:rFonts w:ascii="宋体" w:hAnsi="宋体" w:eastAsia="宋体" w:cs="宋体"/>
                <w:spacing w:val="10"/>
                <w:sz w:val="18"/>
                <w:szCs w:val="18"/>
              </w:rPr>
              <w:t xml:space="preserve"> </w:t>
            </w:r>
            <w:r>
              <w:rPr>
                <w:rFonts w:ascii="宋体" w:hAnsi="宋体" w:eastAsia="宋体" w:cs="宋体"/>
                <w:sz w:val="18"/>
                <w:szCs w:val="18"/>
              </w:rPr>
              <w:t>学</w:t>
            </w:r>
          </w:p>
        </w:tc>
        <w:tc>
          <w:tcPr>
            <w:tcW w:w="579" w:type="dxa"/>
            <w:vAlign w:val="top"/>
          </w:tcPr>
          <w:p>
            <w:pPr>
              <w:spacing w:before="252"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252"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252"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252"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rPr>
                <w:rFonts w:ascii="Arial"/>
                <w:sz w:val="21"/>
              </w:rPr>
            </w:pPr>
          </w:p>
        </w:tc>
        <w:tc>
          <w:tcPr>
            <w:tcW w:w="446" w:type="dxa"/>
            <w:vAlign w:val="top"/>
          </w:tcPr>
          <w:p>
            <w:pPr>
              <w:spacing w:before="252" w:line="180" w:lineRule="auto"/>
              <w:ind w:firstLine="187"/>
              <w:rPr>
                <w:rFonts w:ascii="宋体" w:hAnsi="宋体" w:eastAsia="宋体" w:cs="宋体"/>
                <w:sz w:val="18"/>
                <w:szCs w:val="18"/>
              </w:rPr>
            </w:pPr>
            <w:r>
              <w:rPr>
                <w:rFonts w:ascii="宋体" w:hAnsi="宋体" w:eastAsia="宋体" w:cs="宋体"/>
                <w:sz w:val="18"/>
                <w:szCs w:val="18"/>
              </w:rPr>
              <w:t>2</w:t>
            </w:r>
          </w:p>
        </w:tc>
        <w:tc>
          <w:tcPr>
            <w:tcW w:w="446" w:type="dxa"/>
            <w:vAlign w:val="top"/>
          </w:tcPr>
          <w:p>
            <w:pPr>
              <w:rPr>
                <w:rFonts w:ascii="Arial"/>
                <w:sz w:val="21"/>
              </w:rPr>
            </w:pP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29" w:line="180" w:lineRule="auto"/>
              <w:ind w:firstLine="236"/>
              <w:rPr>
                <w:rFonts w:ascii="宋体" w:hAnsi="宋体" w:eastAsia="宋体" w:cs="宋体"/>
                <w:sz w:val="18"/>
                <w:szCs w:val="18"/>
              </w:rPr>
            </w:pPr>
            <w:r>
              <w:rPr>
                <w:rFonts w:ascii="宋体" w:hAnsi="宋体" w:eastAsia="宋体" w:cs="宋体"/>
                <w:spacing w:val="-2"/>
                <w:sz w:val="18"/>
                <w:szCs w:val="18"/>
              </w:rPr>
              <w:t>20221507</w:t>
            </w:r>
          </w:p>
        </w:tc>
        <w:tc>
          <w:tcPr>
            <w:tcW w:w="2259" w:type="dxa"/>
            <w:vAlign w:val="top"/>
          </w:tcPr>
          <w:p>
            <w:pPr>
              <w:spacing w:before="101" w:line="185" w:lineRule="auto"/>
              <w:ind w:firstLine="116"/>
              <w:rPr>
                <w:rFonts w:ascii="宋体" w:hAnsi="宋体" w:eastAsia="宋体" w:cs="宋体"/>
                <w:sz w:val="18"/>
                <w:szCs w:val="18"/>
              </w:rPr>
            </w:pPr>
            <w:r>
              <w:rPr>
                <w:rFonts w:ascii="宋体" w:hAnsi="宋体" w:eastAsia="宋体" w:cs="宋体"/>
                <w:spacing w:val="-2"/>
                <w:sz w:val="18"/>
                <w:szCs w:val="18"/>
              </w:rPr>
              <w:t>小学彝语文课程与教学</w:t>
            </w:r>
          </w:p>
        </w:tc>
        <w:tc>
          <w:tcPr>
            <w:tcW w:w="579" w:type="dxa"/>
            <w:vAlign w:val="top"/>
          </w:tcPr>
          <w:p>
            <w:pPr>
              <w:spacing w:before="130"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30"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30"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30"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rPr>
                <w:rFonts w:ascii="Arial"/>
                <w:sz w:val="21"/>
              </w:rPr>
            </w:pPr>
          </w:p>
        </w:tc>
        <w:tc>
          <w:tcPr>
            <w:tcW w:w="446" w:type="dxa"/>
            <w:vAlign w:val="top"/>
          </w:tcPr>
          <w:p>
            <w:pPr>
              <w:spacing w:before="130" w:line="180" w:lineRule="auto"/>
              <w:ind w:firstLine="187"/>
              <w:rPr>
                <w:rFonts w:ascii="宋体" w:hAnsi="宋体" w:eastAsia="宋体" w:cs="宋体"/>
                <w:sz w:val="18"/>
                <w:szCs w:val="18"/>
              </w:rPr>
            </w:pPr>
            <w:r>
              <w:rPr>
                <w:rFonts w:ascii="宋体" w:hAnsi="宋体" w:eastAsia="宋体" w:cs="宋体"/>
                <w:sz w:val="18"/>
                <w:szCs w:val="18"/>
              </w:rPr>
              <w:t>2</w:t>
            </w:r>
          </w:p>
        </w:tc>
        <w:tc>
          <w:tcPr>
            <w:tcW w:w="446" w:type="dxa"/>
            <w:vAlign w:val="top"/>
          </w:tcPr>
          <w:p>
            <w:pPr>
              <w:rPr>
                <w:rFonts w:ascii="Arial"/>
                <w:sz w:val="21"/>
              </w:rPr>
            </w:pP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29" w:line="180" w:lineRule="auto"/>
              <w:ind w:firstLine="236"/>
              <w:rPr>
                <w:rFonts w:ascii="宋体" w:hAnsi="宋体" w:eastAsia="宋体" w:cs="宋体"/>
                <w:sz w:val="18"/>
                <w:szCs w:val="18"/>
              </w:rPr>
            </w:pPr>
            <w:r>
              <w:rPr>
                <w:rFonts w:ascii="宋体" w:hAnsi="宋体" w:eastAsia="宋体" w:cs="宋体"/>
                <w:spacing w:val="-2"/>
                <w:sz w:val="18"/>
                <w:szCs w:val="18"/>
              </w:rPr>
              <w:t>20221607</w:t>
            </w:r>
          </w:p>
        </w:tc>
        <w:tc>
          <w:tcPr>
            <w:tcW w:w="2259" w:type="dxa"/>
            <w:vAlign w:val="top"/>
          </w:tcPr>
          <w:p>
            <w:pPr>
              <w:spacing w:before="101" w:line="185" w:lineRule="auto"/>
              <w:ind w:firstLine="116"/>
              <w:rPr>
                <w:rFonts w:ascii="宋体" w:hAnsi="宋体" w:eastAsia="宋体" w:cs="宋体"/>
                <w:sz w:val="18"/>
                <w:szCs w:val="18"/>
              </w:rPr>
            </w:pPr>
            <w:r>
              <w:rPr>
                <w:rFonts w:ascii="宋体" w:hAnsi="宋体" w:eastAsia="宋体" w:cs="宋体"/>
                <w:spacing w:val="-2"/>
                <w:sz w:val="18"/>
                <w:szCs w:val="18"/>
              </w:rPr>
              <w:t>小学彝文数学课程与教学</w:t>
            </w:r>
          </w:p>
        </w:tc>
        <w:tc>
          <w:tcPr>
            <w:tcW w:w="579" w:type="dxa"/>
            <w:vAlign w:val="top"/>
          </w:tcPr>
          <w:p>
            <w:pPr>
              <w:spacing w:before="130"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30"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30"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30"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rPr>
                <w:rFonts w:ascii="Arial"/>
                <w:sz w:val="21"/>
              </w:rPr>
            </w:pPr>
          </w:p>
        </w:tc>
        <w:tc>
          <w:tcPr>
            <w:tcW w:w="446" w:type="dxa"/>
            <w:vAlign w:val="top"/>
          </w:tcPr>
          <w:p>
            <w:pPr>
              <w:spacing w:before="130" w:line="180" w:lineRule="auto"/>
              <w:ind w:firstLine="187"/>
              <w:rPr>
                <w:rFonts w:ascii="宋体" w:hAnsi="宋体" w:eastAsia="宋体" w:cs="宋体"/>
                <w:sz w:val="18"/>
                <w:szCs w:val="18"/>
              </w:rPr>
            </w:pPr>
            <w:r>
              <w:rPr>
                <w:rFonts w:ascii="宋体" w:hAnsi="宋体" w:eastAsia="宋体" w:cs="宋体"/>
                <w:sz w:val="18"/>
                <w:szCs w:val="18"/>
              </w:rPr>
              <w:t>2</w:t>
            </w:r>
          </w:p>
        </w:tc>
        <w:tc>
          <w:tcPr>
            <w:tcW w:w="446" w:type="dxa"/>
            <w:vAlign w:val="top"/>
          </w:tcPr>
          <w:p>
            <w:pPr>
              <w:rPr>
                <w:rFonts w:ascii="Arial"/>
                <w:sz w:val="21"/>
              </w:rPr>
            </w:pP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tcBorders>
            <w:textDirection w:val="tbRlV"/>
            <w:vAlign w:val="top"/>
          </w:tcPr>
          <w:p>
            <w:pPr>
              <w:rPr>
                <w:rFonts w:ascii="Arial"/>
                <w:sz w:val="21"/>
              </w:rPr>
            </w:pPr>
          </w:p>
        </w:tc>
        <w:tc>
          <w:tcPr>
            <w:tcW w:w="3440" w:type="dxa"/>
            <w:gridSpan w:val="2"/>
            <w:vAlign w:val="top"/>
          </w:tcPr>
          <w:p>
            <w:pPr>
              <w:spacing w:before="100" w:line="185" w:lineRule="auto"/>
              <w:ind w:firstLine="1549"/>
              <w:rPr>
                <w:rFonts w:ascii="宋体" w:hAnsi="宋体" w:eastAsia="宋体" w:cs="宋体"/>
                <w:sz w:val="18"/>
                <w:szCs w:val="18"/>
              </w:rPr>
            </w:pPr>
            <w:r>
              <w:rPr>
                <w:rFonts w:ascii="宋体" w:hAnsi="宋体" w:eastAsia="宋体" w:cs="宋体"/>
                <w:spacing w:val="-6"/>
                <w:sz w:val="18"/>
                <w:szCs w:val="18"/>
                <w14:textOutline w14:w="3268" w14:cap="sq" w14:cmpd="sng">
                  <w14:solidFill>
                    <w14:srgbClr w14:val="000000"/>
                  </w14:solidFill>
                  <w14:prstDash w14:val="solid"/>
                  <w14:bevel/>
                </w14:textOutline>
              </w:rPr>
              <w:t>小计</w:t>
            </w:r>
          </w:p>
        </w:tc>
        <w:tc>
          <w:tcPr>
            <w:tcW w:w="579" w:type="dxa"/>
            <w:vAlign w:val="top"/>
          </w:tcPr>
          <w:p>
            <w:pPr>
              <w:spacing w:before="129" w:line="180" w:lineRule="auto"/>
              <w:ind w:firstLine="249"/>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4</w:t>
            </w:r>
          </w:p>
        </w:tc>
        <w:tc>
          <w:tcPr>
            <w:tcW w:w="560" w:type="dxa"/>
            <w:vAlign w:val="top"/>
          </w:tcPr>
          <w:p>
            <w:pPr>
              <w:spacing w:before="129" w:line="180" w:lineRule="auto"/>
              <w:ind w:firstLine="198"/>
              <w:rPr>
                <w:rFonts w:ascii="宋体" w:hAnsi="宋体" w:eastAsia="宋体" w:cs="宋体"/>
                <w:sz w:val="18"/>
                <w:szCs w:val="18"/>
              </w:rPr>
            </w:pPr>
            <w:r>
              <w:rPr>
                <w:rFonts w:ascii="宋体" w:hAnsi="宋体" w:eastAsia="宋体" w:cs="宋体"/>
                <w:spacing w:val="-4"/>
                <w:sz w:val="18"/>
                <w:szCs w:val="18"/>
                <w14:textOutline w14:w="3268" w14:cap="sq" w14:cmpd="sng">
                  <w14:solidFill>
                    <w14:srgbClr w14:val="000000"/>
                  </w14:solidFill>
                  <w14:prstDash w14:val="solid"/>
                  <w14:bevel/>
                </w14:textOutline>
              </w:rPr>
              <w:t>64</w:t>
            </w:r>
          </w:p>
        </w:tc>
        <w:tc>
          <w:tcPr>
            <w:tcW w:w="554" w:type="dxa"/>
            <w:vAlign w:val="top"/>
          </w:tcPr>
          <w:p>
            <w:pPr>
              <w:spacing w:before="128" w:line="180" w:lineRule="auto"/>
              <w:ind w:firstLine="206"/>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16</w:t>
            </w:r>
          </w:p>
        </w:tc>
        <w:tc>
          <w:tcPr>
            <w:tcW w:w="561" w:type="dxa"/>
            <w:vAlign w:val="top"/>
          </w:tcPr>
          <w:p>
            <w:pPr>
              <w:spacing w:before="129" w:line="180" w:lineRule="auto"/>
              <w:ind w:firstLine="195"/>
              <w:rPr>
                <w:rFonts w:ascii="宋体" w:hAnsi="宋体" w:eastAsia="宋体" w:cs="宋体"/>
                <w:sz w:val="18"/>
                <w:szCs w:val="18"/>
              </w:rPr>
            </w:pPr>
            <w:r>
              <w:rPr>
                <w:rFonts w:ascii="宋体" w:hAnsi="宋体" w:eastAsia="宋体" w:cs="宋体"/>
                <w:spacing w:val="-3"/>
                <w:sz w:val="18"/>
                <w:szCs w:val="18"/>
                <w14:textOutline w14:w="3268" w14:cap="sq" w14:cmpd="sng">
                  <w14:solidFill>
                    <w14:srgbClr w14:val="000000"/>
                  </w14:solidFill>
                  <w14:prstDash w14:val="solid"/>
                  <w14:bevel/>
                </w14:textOutline>
              </w:rPr>
              <w:t>48</w:t>
            </w:r>
          </w:p>
        </w:tc>
        <w:tc>
          <w:tcPr>
            <w:tcW w:w="446" w:type="dxa"/>
            <w:vAlign w:val="top"/>
          </w:tcPr>
          <w:p>
            <w:pPr>
              <w:rPr>
                <w:rFonts w:ascii="Arial"/>
                <w:sz w:val="21"/>
              </w:rPr>
            </w:pPr>
          </w:p>
        </w:tc>
        <w:tc>
          <w:tcPr>
            <w:tcW w:w="446" w:type="dxa"/>
            <w:vAlign w:val="top"/>
          </w:tcPr>
          <w:p>
            <w:pPr>
              <w:spacing w:before="129" w:line="180" w:lineRule="auto"/>
              <w:ind w:firstLine="184"/>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4</w:t>
            </w:r>
          </w:p>
        </w:tc>
        <w:tc>
          <w:tcPr>
            <w:tcW w:w="446" w:type="dxa"/>
            <w:vAlign w:val="top"/>
          </w:tcPr>
          <w:p>
            <w:pPr>
              <w:rPr>
                <w:rFonts w:ascii="Arial"/>
                <w:sz w:val="21"/>
              </w:rPr>
            </w:pPr>
          </w:p>
        </w:tc>
        <w:tc>
          <w:tcPr>
            <w:tcW w:w="397" w:type="dxa"/>
            <w:vAlign w:val="top"/>
          </w:tcPr>
          <w:p>
            <w:pPr>
              <w:rPr>
                <w:rFonts w:ascii="Arial"/>
                <w:sz w:val="21"/>
              </w:rPr>
            </w:pPr>
          </w:p>
        </w:tc>
        <w:tc>
          <w:tcPr>
            <w:tcW w:w="54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555" w:type="dxa"/>
            <w:vMerge w:val="restart"/>
            <w:tcBorders>
              <w:bottom w:val="nil"/>
            </w:tcBorders>
            <w:textDirection w:val="tbRlV"/>
            <w:vAlign w:val="top"/>
          </w:tcPr>
          <w:p>
            <w:pPr>
              <w:spacing w:before="185" w:line="180" w:lineRule="auto"/>
              <w:ind w:firstLine="750"/>
              <w:rPr>
                <w:rFonts w:ascii="宋体" w:hAnsi="宋体" w:eastAsia="宋体" w:cs="宋体"/>
                <w:sz w:val="18"/>
                <w:szCs w:val="18"/>
              </w:rPr>
            </w:pPr>
            <w:r>
              <w:rPr>
                <w:rFonts w:ascii="宋体" w:hAnsi="宋体" w:eastAsia="宋体" w:cs="宋体"/>
                <w:sz w:val="18"/>
                <w:szCs w:val="18"/>
              </w:rPr>
              <w:t>专</w:t>
            </w:r>
            <w:r>
              <w:rPr>
                <w:rFonts w:ascii="宋体" w:hAnsi="宋体" w:eastAsia="宋体" w:cs="宋体"/>
                <w:spacing w:val="45"/>
                <w:sz w:val="18"/>
                <w:szCs w:val="18"/>
              </w:rPr>
              <w:t xml:space="preserve"> </w:t>
            </w:r>
            <w:r>
              <w:rPr>
                <w:rFonts w:ascii="宋体" w:hAnsi="宋体" w:eastAsia="宋体" w:cs="宋体"/>
                <w:sz w:val="18"/>
                <w:szCs w:val="18"/>
              </w:rPr>
              <w:t>业</w:t>
            </w:r>
            <w:r>
              <w:rPr>
                <w:rFonts w:ascii="宋体" w:hAnsi="宋体" w:eastAsia="宋体" w:cs="宋体"/>
                <w:spacing w:val="42"/>
                <w:sz w:val="18"/>
                <w:szCs w:val="18"/>
              </w:rPr>
              <w:t xml:space="preserve"> </w:t>
            </w:r>
            <w:r>
              <w:rPr>
                <w:rFonts w:ascii="宋体" w:hAnsi="宋体" w:eastAsia="宋体" w:cs="宋体"/>
                <w:sz w:val="18"/>
                <w:szCs w:val="18"/>
              </w:rPr>
              <w:t>拓</w:t>
            </w:r>
            <w:r>
              <w:rPr>
                <w:rFonts w:ascii="宋体" w:hAnsi="宋体" w:eastAsia="宋体" w:cs="宋体"/>
                <w:spacing w:val="41"/>
                <w:sz w:val="18"/>
                <w:szCs w:val="18"/>
              </w:rPr>
              <w:t xml:space="preserve"> </w:t>
            </w:r>
            <w:r>
              <w:rPr>
                <w:rFonts w:ascii="宋体" w:hAnsi="宋体" w:eastAsia="宋体" w:cs="宋体"/>
                <w:sz w:val="18"/>
                <w:szCs w:val="18"/>
              </w:rPr>
              <w:t>展</w:t>
            </w:r>
            <w:r>
              <w:rPr>
                <w:rFonts w:ascii="宋体" w:hAnsi="宋体" w:eastAsia="宋体" w:cs="宋体"/>
                <w:spacing w:val="42"/>
                <w:sz w:val="18"/>
                <w:szCs w:val="18"/>
              </w:rPr>
              <w:t xml:space="preserve"> </w:t>
            </w:r>
            <w:r>
              <w:rPr>
                <w:rFonts w:ascii="宋体" w:hAnsi="宋体" w:eastAsia="宋体" w:cs="宋体"/>
                <w:sz w:val="18"/>
                <w:szCs w:val="18"/>
              </w:rPr>
              <w:t>课</w:t>
            </w:r>
            <w:r>
              <w:rPr>
                <w:rFonts w:ascii="宋体" w:hAnsi="宋体" w:eastAsia="宋体" w:cs="宋体"/>
                <w:spacing w:val="41"/>
                <w:sz w:val="18"/>
                <w:szCs w:val="18"/>
              </w:rPr>
              <w:t xml:space="preserve"> </w:t>
            </w:r>
            <w:r>
              <w:rPr>
                <w:rFonts w:ascii="宋体" w:hAnsi="宋体" w:eastAsia="宋体" w:cs="宋体"/>
                <w:sz w:val="18"/>
                <w:szCs w:val="18"/>
              </w:rPr>
              <w:t>程</w:t>
            </w:r>
            <w:r>
              <w:rPr>
                <w:rFonts w:ascii="宋体" w:hAnsi="宋体" w:eastAsia="宋体" w:cs="宋体"/>
                <w:spacing w:val="42"/>
                <w:sz w:val="18"/>
                <w:szCs w:val="18"/>
              </w:rPr>
              <w:t xml:space="preserve"> </w:t>
            </w:r>
            <w:r>
              <w:rPr>
                <w:rFonts w:ascii="宋体" w:hAnsi="宋体" w:eastAsia="宋体" w:cs="宋体"/>
                <w:sz w:val="18"/>
                <w:szCs w:val="18"/>
              </w:rPr>
              <w:t>选</w:t>
            </w:r>
            <w:r>
              <w:rPr>
                <w:rFonts w:ascii="宋体" w:hAnsi="宋体" w:eastAsia="宋体" w:cs="宋体"/>
                <w:spacing w:val="41"/>
                <w:sz w:val="18"/>
                <w:szCs w:val="18"/>
              </w:rPr>
              <w:t xml:space="preserve"> </w:t>
            </w:r>
            <w:r>
              <w:rPr>
                <w:rFonts w:ascii="宋体" w:hAnsi="宋体" w:eastAsia="宋体" w:cs="宋体"/>
                <w:sz w:val="18"/>
                <w:szCs w:val="18"/>
              </w:rPr>
              <w:t>修</w:t>
            </w:r>
          </w:p>
        </w:tc>
        <w:tc>
          <w:tcPr>
            <w:tcW w:w="1181" w:type="dxa"/>
            <w:vAlign w:val="top"/>
          </w:tcPr>
          <w:p>
            <w:pPr>
              <w:spacing w:before="130" w:line="180" w:lineRule="auto"/>
              <w:ind w:firstLine="236"/>
              <w:rPr>
                <w:rFonts w:ascii="宋体" w:hAnsi="宋体" w:eastAsia="宋体" w:cs="宋体"/>
                <w:sz w:val="18"/>
                <w:szCs w:val="18"/>
              </w:rPr>
            </w:pPr>
            <w:r>
              <w:rPr>
                <w:rFonts w:ascii="宋体" w:hAnsi="宋体" w:eastAsia="宋体" w:cs="宋体"/>
                <w:spacing w:val="-2"/>
                <w:sz w:val="18"/>
                <w:szCs w:val="18"/>
              </w:rPr>
              <w:t>20221707</w:t>
            </w:r>
          </w:p>
        </w:tc>
        <w:tc>
          <w:tcPr>
            <w:tcW w:w="2259" w:type="dxa"/>
            <w:vAlign w:val="top"/>
          </w:tcPr>
          <w:p>
            <w:pPr>
              <w:spacing w:before="102" w:line="185" w:lineRule="auto"/>
              <w:ind w:firstLine="116"/>
              <w:rPr>
                <w:rFonts w:ascii="宋体" w:hAnsi="宋体" w:eastAsia="宋体" w:cs="宋体"/>
                <w:sz w:val="18"/>
                <w:szCs w:val="18"/>
              </w:rPr>
            </w:pPr>
            <w:r>
              <w:rPr>
                <w:rFonts w:ascii="宋体" w:hAnsi="宋体" w:eastAsia="宋体" w:cs="宋体"/>
                <w:spacing w:val="-2"/>
                <w:sz w:val="18"/>
                <w:szCs w:val="18"/>
              </w:rPr>
              <w:t>小学健康教育</w:t>
            </w:r>
          </w:p>
        </w:tc>
        <w:tc>
          <w:tcPr>
            <w:tcW w:w="579" w:type="dxa"/>
            <w:vAlign w:val="top"/>
          </w:tcPr>
          <w:p>
            <w:pPr>
              <w:spacing w:before="131"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31"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31"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31"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rPr>
                <w:rFonts w:ascii="Arial"/>
                <w:sz w:val="21"/>
              </w:rPr>
            </w:pPr>
          </w:p>
        </w:tc>
        <w:tc>
          <w:tcPr>
            <w:tcW w:w="446" w:type="dxa"/>
            <w:vAlign w:val="top"/>
          </w:tcPr>
          <w:p>
            <w:pPr>
              <w:rPr>
                <w:rFonts w:ascii="Arial"/>
                <w:sz w:val="21"/>
              </w:rPr>
            </w:pPr>
          </w:p>
        </w:tc>
        <w:tc>
          <w:tcPr>
            <w:tcW w:w="446" w:type="dxa"/>
            <w:vAlign w:val="top"/>
          </w:tcPr>
          <w:p>
            <w:pPr>
              <w:spacing w:before="131" w:line="180" w:lineRule="auto"/>
              <w:ind w:firstLine="187"/>
              <w:rPr>
                <w:rFonts w:ascii="宋体" w:hAnsi="宋体" w:eastAsia="宋体" w:cs="宋体"/>
                <w:sz w:val="18"/>
                <w:szCs w:val="18"/>
              </w:rPr>
            </w:pPr>
            <w:r>
              <w:rPr>
                <w:rFonts w:ascii="宋体" w:hAnsi="宋体" w:eastAsia="宋体" w:cs="宋体"/>
                <w:sz w:val="18"/>
                <w:szCs w:val="18"/>
              </w:rPr>
              <w:t>2</w:t>
            </w:r>
          </w:p>
        </w:tc>
        <w:tc>
          <w:tcPr>
            <w:tcW w:w="397" w:type="dxa"/>
            <w:vAlign w:val="top"/>
          </w:tcPr>
          <w:p>
            <w:pPr>
              <w:rPr>
                <w:rFonts w:ascii="Arial"/>
                <w:sz w:val="21"/>
              </w:rPr>
            </w:pPr>
          </w:p>
        </w:tc>
        <w:tc>
          <w:tcPr>
            <w:tcW w:w="542" w:type="dxa"/>
            <w:vMerge w:val="restart"/>
            <w:tcBorders>
              <w:bottom w:val="nil"/>
            </w:tcBorders>
            <w:vAlign w:val="top"/>
          </w:tcPr>
          <w:p>
            <w:pPr>
              <w:spacing w:line="332" w:lineRule="auto"/>
              <w:rPr>
                <w:rFonts w:ascii="Arial"/>
                <w:sz w:val="21"/>
              </w:rPr>
            </w:pPr>
          </w:p>
          <w:p>
            <w:pPr>
              <w:spacing w:line="333" w:lineRule="auto"/>
              <w:rPr>
                <w:rFonts w:ascii="Arial"/>
                <w:sz w:val="21"/>
              </w:rPr>
            </w:pPr>
          </w:p>
          <w:p>
            <w:pPr>
              <w:spacing w:before="68" w:line="312" w:lineRule="exact"/>
              <w:ind w:firstLine="171"/>
              <w:rPr>
                <w:rFonts w:ascii="宋体" w:hAnsi="宋体" w:eastAsia="宋体" w:cs="宋体"/>
                <w:sz w:val="21"/>
                <w:szCs w:val="21"/>
              </w:rPr>
            </w:pPr>
            <w:r>
              <w:rPr>
                <w:rFonts w:ascii="宋体" w:hAnsi="宋体" w:eastAsia="宋体" w:cs="宋体"/>
                <w:position w:val="6"/>
                <w:sz w:val="21"/>
                <w:szCs w:val="21"/>
              </w:rPr>
              <w:t>第</w:t>
            </w:r>
          </w:p>
          <w:p>
            <w:pPr>
              <w:spacing w:line="204" w:lineRule="auto"/>
              <w:ind w:firstLine="176"/>
              <w:rPr>
                <w:rFonts w:ascii="宋体" w:hAnsi="宋体" w:eastAsia="宋体" w:cs="宋体"/>
                <w:sz w:val="21"/>
                <w:szCs w:val="21"/>
              </w:rPr>
            </w:pPr>
            <w:r>
              <w:rPr>
                <w:rFonts w:ascii="宋体" w:hAnsi="宋体" w:eastAsia="宋体" w:cs="宋体"/>
                <w:sz w:val="21"/>
                <w:szCs w:val="21"/>
              </w:rPr>
              <w:t>九</w:t>
            </w:r>
          </w:p>
          <w:p>
            <w:pPr>
              <w:spacing w:before="79" w:line="184" w:lineRule="auto"/>
              <w:ind w:firstLine="176"/>
              <w:rPr>
                <w:rFonts w:ascii="宋体" w:hAnsi="宋体" w:eastAsia="宋体" w:cs="宋体"/>
                <w:sz w:val="21"/>
                <w:szCs w:val="21"/>
              </w:rPr>
            </w:pPr>
            <w:r>
              <w:rPr>
                <w:rFonts w:ascii="宋体" w:hAnsi="宋体" w:eastAsia="宋体" w:cs="宋体"/>
                <w:sz w:val="21"/>
                <w:szCs w:val="21"/>
              </w:rPr>
              <w:t>学</w:t>
            </w:r>
          </w:p>
          <w:p>
            <w:pPr>
              <w:spacing w:before="102" w:line="184" w:lineRule="auto"/>
              <w:ind w:firstLine="174"/>
              <w:rPr>
                <w:rFonts w:ascii="宋体" w:hAnsi="宋体" w:eastAsia="宋体" w:cs="宋体"/>
                <w:sz w:val="21"/>
                <w:szCs w:val="21"/>
              </w:rPr>
            </w:pPr>
            <w:r>
              <w:rPr>
                <w:rFonts w:ascii="宋体" w:hAnsi="宋体" w:eastAsia="宋体" w:cs="宋体"/>
                <w:sz w:val="21"/>
                <w:szCs w:val="21"/>
              </w:rPr>
              <w:t>期</w:t>
            </w:r>
          </w:p>
          <w:p>
            <w:pPr>
              <w:spacing w:before="103" w:line="184" w:lineRule="auto"/>
              <w:ind w:firstLine="171"/>
              <w:rPr>
                <w:rFonts w:ascii="宋体" w:hAnsi="宋体" w:eastAsia="宋体" w:cs="宋体"/>
                <w:sz w:val="21"/>
                <w:szCs w:val="21"/>
              </w:rPr>
            </w:pPr>
            <w:r>
              <w:rPr>
                <w:rFonts w:ascii="宋体" w:hAnsi="宋体" w:eastAsia="宋体" w:cs="宋体"/>
                <w:sz w:val="21"/>
                <w:szCs w:val="21"/>
              </w:rPr>
              <w:t>任</w:t>
            </w:r>
          </w:p>
          <w:p>
            <w:pPr>
              <w:spacing w:before="102" w:line="184" w:lineRule="auto"/>
              <w:ind w:firstLine="197"/>
              <w:rPr>
                <w:rFonts w:ascii="宋体" w:hAnsi="宋体" w:eastAsia="宋体" w:cs="宋体"/>
                <w:sz w:val="21"/>
                <w:szCs w:val="21"/>
              </w:rPr>
            </w:pPr>
            <w:r>
              <w:rPr>
                <w:rFonts w:ascii="宋体" w:hAnsi="宋体" w:eastAsia="宋体" w:cs="宋体"/>
                <w:sz w:val="21"/>
                <w:szCs w:val="21"/>
              </w:rPr>
              <w:t>选</w:t>
            </w:r>
          </w:p>
          <w:p>
            <w:pPr>
              <w:spacing w:before="136" w:line="279" w:lineRule="exact"/>
              <w:ind w:firstLine="253"/>
              <w:rPr>
                <w:rFonts w:ascii="宋体" w:hAnsi="宋体" w:eastAsia="宋体" w:cs="宋体"/>
                <w:sz w:val="21"/>
                <w:szCs w:val="21"/>
              </w:rPr>
            </w:pPr>
            <w:r>
              <w:rPr>
                <w:rFonts w:ascii="宋体" w:hAnsi="宋体" w:eastAsia="宋体" w:cs="宋体"/>
                <w:position w:val="7"/>
                <w:sz w:val="21"/>
                <w:szCs w:val="21"/>
              </w:rPr>
              <w:t>2</w:t>
            </w:r>
          </w:p>
          <w:p>
            <w:pPr>
              <w:spacing w:line="204" w:lineRule="auto"/>
              <w:ind w:firstLine="195"/>
              <w:rPr>
                <w:rFonts w:ascii="宋体" w:hAnsi="宋体" w:eastAsia="宋体" w:cs="宋体"/>
                <w:sz w:val="21"/>
                <w:szCs w:val="21"/>
              </w:rPr>
            </w:pPr>
            <w:r>
              <w:rPr>
                <w:rFonts w:ascii="宋体" w:hAnsi="宋体" w:eastAsia="宋体" w:cs="宋体"/>
                <w:sz w:val="21"/>
                <w:szCs w:val="21"/>
              </w:rPr>
              <w:t>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30" w:line="180" w:lineRule="auto"/>
              <w:ind w:firstLine="236"/>
              <w:rPr>
                <w:rFonts w:ascii="宋体" w:hAnsi="宋体" w:eastAsia="宋体" w:cs="宋体"/>
                <w:sz w:val="18"/>
                <w:szCs w:val="18"/>
              </w:rPr>
            </w:pPr>
            <w:r>
              <w:rPr>
                <w:rFonts w:ascii="宋体" w:hAnsi="宋体" w:eastAsia="宋体" w:cs="宋体"/>
                <w:spacing w:val="-2"/>
                <w:sz w:val="18"/>
                <w:szCs w:val="18"/>
              </w:rPr>
              <w:t>20221807</w:t>
            </w:r>
          </w:p>
        </w:tc>
        <w:tc>
          <w:tcPr>
            <w:tcW w:w="2259" w:type="dxa"/>
            <w:vAlign w:val="top"/>
          </w:tcPr>
          <w:p>
            <w:pPr>
              <w:spacing w:before="102" w:line="185" w:lineRule="auto"/>
              <w:ind w:firstLine="113"/>
              <w:rPr>
                <w:rFonts w:ascii="宋体" w:hAnsi="宋体" w:eastAsia="宋体" w:cs="宋体"/>
                <w:sz w:val="18"/>
                <w:szCs w:val="18"/>
              </w:rPr>
            </w:pPr>
            <w:r>
              <w:rPr>
                <w:rFonts w:ascii="宋体" w:hAnsi="宋体" w:eastAsia="宋体" w:cs="宋体"/>
                <w:spacing w:val="-3"/>
                <w:sz w:val="18"/>
                <w:szCs w:val="18"/>
              </w:rPr>
              <w:t>名师课堂</w:t>
            </w:r>
          </w:p>
        </w:tc>
        <w:tc>
          <w:tcPr>
            <w:tcW w:w="579" w:type="dxa"/>
            <w:vAlign w:val="top"/>
          </w:tcPr>
          <w:p>
            <w:pPr>
              <w:spacing w:before="131"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31"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31"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31"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rPr>
                <w:rFonts w:ascii="Arial"/>
                <w:sz w:val="21"/>
              </w:rPr>
            </w:pPr>
          </w:p>
        </w:tc>
        <w:tc>
          <w:tcPr>
            <w:tcW w:w="446" w:type="dxa"/>
            <w:vAlign w:val="top"/>
          </w:tcPr>
          <w:p>
            <w:pPr>
              <w:rPr>
                <w:rFonts w:ascii="Arial"/>
                <w:sz w:val="21"/>
              </w:rPr>
            </w:pPr>
          </w:p>
        </w:tc>
        <w:tc>
          <w:tcPr>
            <w:tcW w:w="446" w:type="dxa"/>
            <w:vAlign w:val="top"/>
          </w:tcPr>
          <w:p>
            <w:pPr>
              <w:spacing w:before="131" w:line="180" w:lineRule="auto"/>
              <w:ind w:firstLine="187"/>
              <w:rPr>
                <w:rFonts w:ascii="宋体" w:hAnsi="宋体" w:eastAsia="宋体" w:cs="宋体"/>
                <w:sz w:val="18"/>
                <w:szCs w:val="18"/>
              </w:rPr>
            </w:pPr>
            <w:r>
              <w:rPr>
                <w:rFonts w:ascii="宋体" w:hAnsi="宋体" w:eastAsia="宋体" w:cs="宋体"/>
                <w:sz w:val="18"/>
                <w:szCs w:val="18"/>
              </w:rPr>
              <w:t>2</w:t>
            </w: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30" w:line="180" w:lineRule="auto"/>
              <w:ind w:firstLine="236"/>
              <w:rPr>
                <w:rFonts w:ascii="宋体" w:hAnsi="宋体" w:eastAsia="宋体" w:cs="宋体"/>
                <w:sz w:val="18"/>
                <w:szCs w:val="18"/>
              </w:rPr>
            </w:pPr>
            <w:r>
              <w:rPr>
                <w:rFonts w:ascii="宋体" w:hAnsi="宋体" w:eastAsia="宋体" w:cs="宋体"/>
                <w:spacing w:val="-2"/>
                <w:sz w:val="18"/>
                <w:szCs w:val="18"/>
              </w:rPr>
              <w:t>20221907</w:t>
            </w:r>
          </w:p>
        </w:tc>
        <w:tc>
          <w:tcPr>
            <w:tcW w:w="2259" w:type="dxa"/>
            <w:vAlign w:val="top"/>
          </w:tcPr>
          <w:p>
            <w:pPr>
              <w:spacing w:before="102" w:line="185" w:lineRule="auto"/>
              <w:ind w:firstLine="111"/>
              <w:rPr>
                <w:rFonts w:ascii="宋体" w:hAnsi="宋体" w:eastAsia="宋体" w:cs="宋体"/>
                <w:sz w:val="18"/>
                <w:szCs w:val="18"/>
              </w:rPr>
            </w:pPr>
            <w:r>
              <w:rPr>
                <w:rFonts w:ascii="宋体" w:hAnsi="宋体" w:eastAsia="宋体" w:cs="宋体"/>
                <w:spacing w:val="-2"/>
                <w:sz w:val="18"/>
                <w:szCs w:val="18"/>
              </w:rPr>
              <w:t>世界通史</w:t>
            </w:r>
          </w:p>
        </w:tc>
        <w:tc>
          <w:tcPr>
            <w:tcW w:w="579" w:type="dxa"/>
            <w:vAlign w:val="top"/>
          </w:tcPr>
          <w:p>
            <w:pPr>
              <w:spacing w:before="131"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31"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31"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31"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rPr>
                <w:rFonts w:ascii="Arial"/>
                <w:sz w:val="21"/>
              </w:rPr>
            </w:pPr>
          </w:p>
        </w:tc>
        <w:tc>
          <w:tcPr>
            <w:tcW w:w="446" w:type="dxa"/>
            <w:vAlign w:val="top"/>
          </w:tcPr>
          <w:p>
            <w:pPr>
              <w:rPr>
                <w:rFonts w:ascii="Arial"/>
                <w:sz w:val="21"/>
              </w:rPr>
            </w:pPr>
          </w:p>
        </w:tc>
        <w:tc>
          <w:tcPr>
            <w:tcW w:w="446" w:type="dxa"/>
            <w:vAlign w:val="top"/>
          </w:tcPr>
          <w:p>
            <w:pPr>
              <w:spacing w:before="131" w:line="180" w:lineRule="auto"/>
              <w:ind w:firstLine="187"/>
              <w:rPr>
                <w:rFonts w:ascii="宋体" w:hAnsi="宋体" w:eastAsia="宋体" w:cs="宋体"/>
                <w:sz w:val="18"/>
                <w:szCs w:val="18"/>
              </w:rPr>
            </w:pPr>
            <w:r>
              <w:rPr>
                <w:rFonts w:ascii="宋体" w:hAnsi="宋体" w:eastAsia="宋体" w:cs="宋体"/>
                <w:sz w:val="18"/>
                <w:szCs w:val="18"/>
              </w:rPr>
              <w:t>2</w:t>
            </w: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30" w:line="180" w:lineRule="auto"/>
              <w:ind w:firstLine="236"/>
              <w:rPr>
                <w:rFonts w:ascii="宋体" w:hAnsi="宋体" w:eastAsia="宋体" w:cs="宋体"/>
                <w:sz w:val="18"/>
                <w:szCs w:val="18"/>
              </w:rPr>
            </w:pPr>
            <w:r>
              <w:rPr>
                <w:rFonts w:ascii="宋体" w:hAnsi="宋体" w:eastAsia="宋体" w:cs="宋体"/>
                <w:spacing w:val="-2"/>
                <w:sz w:val="18"/>
                <w:szCs w:val="18"/>
              </w:rPr>
              <w:t>20222007</w:t>
            </w:r>
          </w:p>
        </w:tc>
        <w:tc>
          <w:tcPr>
            <w:tcW w:w="2259" w:type="dxa"/>
            <w:vAlign w:val="top"/>
          </w:tcPr>
          <w:p>
            <w:pPr>
              <w:spacing w:before="101" w:line="185" w:lineRule="auto"/>
              <w:ind w:firstLine="120"/>
              <w:rPr>
                <w:rFonts w:ascii="宋体" w:hAnsi="宋体" w:eastAsia="宋体" w:cs="宋体"/>
                <w:sz w:val="18"/>
                <w:szCs w:val="18"/>
              </w:rPr>
            </w:pPr>
            <w:r>
              <w:rPr>
                <w:rFonts w:ascii="宋体" w:hAnsi="宋体" w:eastAsia="宋体" w:cs="宋体"/>
                <w:spacing w:val="-3"/>
                <w:sz w:val="18"/>
                <w:szCs w:val="18"/>
              </w:rPr>
              <w:t>多媒体课件制作</w:t>
            </w:r>
          </w:p>
        </w:tc>
        <w:tc>
          <w:tcPr>
            <w:tcW w:w="579" w:type="dxa"/>
            <w:vAlign w:val="top"/>
          </w:tcPr>
          <w:p>
            <w:pPr>
              <w:spacing w:before="130"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30"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30"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30"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rPr>
                <w:rFonts w:ascii="Arial"/>
                <w:sz w:val="21"/>
              </w:rPr>
            </w:pPr>
          </w:p>
        </w:tc>
        <w:tc>
          <w:tcPr>
            <w:tcW w:w="446" w:type="dxa"/>
            <w:vAlign w:val="top"/>
          </w:tcPr>
          <w:p>
            <w:pPr>
              <w:rPr>
                <w:rFonts w:ascii="Arial"/>
                <w:sz w:val="21"/>
              </w:rPr>
            </w:pPr>
          </w:p>
        </w:tc>
        <w:tc>
          <w:tcPr>
            <w:tcW w:w="446" w:type="dxa"/>
            <w:vAlign w:val="top"/>
          </w:tcPr>
          <w:p>
            <w:pPr>
              <w:spacing w:before="130" w:line="180" w:lineRule="auto"/>
              <w:ind w:firstLine="187"/>
              <w:rPr>
                <w:rFonts w:ascii="宋体" w:hAnsi="宋体" w:eastAsia="宋体" w:cs="宋体"/>
                <w:sz w:val="18"/>
                <w:szCs w:val="18"/>
              </w:rPr>
            </w:pPr>
            <w:r>
              <w:rPr>
                <w:rFonts w:ascii="宋体" w:hAnsi="宋体" w:eastAsia="宋体" w:cs="宋体"/>
                <w:sz w:val="18"/>
                <w:szCs w:val="18"/>
              </w:rPr>
              <w:t>2</w:t>
            </w: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31" w:line="180" w:lineRule="auto"/>
              <w:ind w:firstLine="236"/>
              <w:rPr>
                <w:rFonts w:ascii="宋体" w:hAnsi="宋体" w:eastAsia="宋体" w:cs="宋体"/>
                <w:sz w:val="18"/>
                <w:szCs w:val="18"/>
              </w:rPr>
            </w:pPr>
            <w:r>
              <w:rPr>
                <w:rFonts w:ascii="宋体" w:hAnsi="宋体" w:eastAsia="宋体" w:cs="宋体"/>
                <w:spacing w:val="-2"/>
                <w:sz w:val="18"/>
                <w:szCs w:val="18"/>
              </w:rPr>
              <w:t>20222107</w:t>
            </w:r>
          </w:p>
        </w:tc>
        <w:tc>
          <w:tcPr>
            <w:tcW w:w="2259" w:type="dxa"/>
            <w:vAlign w:val="top"/>
          </w:tcPr>
          <w:p>
            <w:pPr>
              <w:spacing w:before="103" w:line="185" w:lineRule="auto"/>
              <w:ind w:firstLine="115"/>
              <w:rPr>
                <w:rFonts w:ascii="宋体" w:hAnsi="宋体" w:eastAsia="宋体" w:cs="宋体"/>
                <w:sz w:val="18"/>
                <w:szCs w:val="18"/>
              </w:rPr>
            </w:pPr>
            <w:r>
              <w:rPr>
                <w:rFonts w:ascii="宋体" w:hAnsi="宋体" w:eastAsia="宋体" w:cs="宋体"/>
                <w:spacing w:val="-3"/>
                <w:sz w:val="18"/>
                <w:szCs w:val="18"/>
              </w:rPr>
              <w:t>外国文学</w:t>
            </w:r>
          </w:p>
        </w:tc>
        <w:tc>
          <w:tcPr>
            <w:tcW w:w="579" w:type="dxa"/>
            <w:vAlign w:val="top"/>
          </w:tcPr>
          <w:p>
            <w:pPr>
              <w:spacing w:before="132"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32"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32"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32"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rPr>
                <w:rFonts w:ascii="Arial"/>
                <w:sz w:val="21"/>
              </w:rPr>
            </w:pPr>
          </w:p>
        </w:tc>
        <w:tc>
          <w:tcPr>
            <w:tcW w:w="446" w:type="dxa"/>
            <w:vAlign w:val="top"/>
          </w:tcPr>
          <w:p>
            <w:pPr>
              <w:rPr>
                <w:rFonts w:ascii="Arial"/>
                <w:sz w:val="21"/>
              </w:rPr>
            </w:pPr>
          </w:p>
        </w:tc>
        <w:tc>
          <w:tcPr>
            <w:tcW w:w="446" w:type="dxa"/>
            <w:vAlign w:val="top"/>
          </w:tcPr>
          <w:p>
            <w:pPr>
              <w:spacing w:before="132" w:line="180" w:lineRule="auto"/>
              <w:ind w:firstLine="187"/>
              <w:rPr>
                <w:rFonts w:ascii="宋体" w:hAnsi="宋体" w:eastAsia="宋体" w:cs="宋体"/>
                <w:sz w:val="18"/>
                <w:szCs w:val="18"/>
              </w:rPr>
            </w:pPr>
            <w:r>
              <w:rPr>
                <w:rFonts w:ascii="宋体" w:hAnsi="宋体" w:eastAsia="宋体" w:cs="宋体"/>
                <w:sz w:val="18"/>
                <w:szCs w:val="18"/>
              </w:rPr>
              <w:t>2</w:t>
            </w: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31" w:line="180" w:lineRule="auto"/>
              <w:ind w:firstLine="236"/>
              <w:rPr>
                <w:rFonts w:ascii="宋体" w:hAnsi="宋体" w:eastAsia="宋体" w:cs="宋体"/>
                <w:sz w:val="18"/>
                <w:szCs w:val="18"/>
              </w:rPr>
            </w:pPr>
            <w:r>
              <w:rPr>
                <w:rFonts w:ascii="宋体" w:hAnsi="宋体" w:eastAsia="宋体" w:cs="宋体"/>
                <w:spacing w:val="-2"/>
                <w:sz w:val="18"/>
                <w:szCs w:val="18"/>
              </w:rPr>
              <w:t>20222207</w:t>
            </w:r>
          </w:p>
        </w:tc>
        <w:tc>
          <w:tcPr>
            <w:tcW w:w="2259" w:type="dxa"/>
            <w:vAlign w:val="top"/>
          </w:tcPr>
          <w:p>
            <w:pPr>
              <w:spacing w:before="102" w:line="185" w:lineRule="auto"/>
              <w:ind w:firstLine="113"/>
              <w:rPr>
                <w:rFonts w:ascii="宋体" w:hAnsi="宋体" w:eastAsia="宋体" w:cs="宋体"/>
                <w:sz w:val="18"/>
                <w:szCs w:val="18"/>
              </w:rPr>
            </w:pPr>
            <w:r>
              <w:rPr>
                <w:rFonts w:ascii="宋体" w:hAnsi="宋体" w:eastAsia="宋体" w:cs="宋体"/>
                <w:spacing w:val="-2"/>
                <w:sz w:val="18"/>
                <w:szCs w:val="18"/>
              </w:rPr>
              <w:t>教师职业道德与法制</w:t>
            </w:r>
          </w:p>
        </w:tc>
        <w:tc>
          <w:tcPr>
            <w:tcW w:w="579" w:type="dxa"/>
            <w:vAlign w:val="top"/>
          </w:tcPr>
          <w:p>
            <w:pPr>
              <w:spacing w:before="131"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31"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31"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31"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rPr>
                <w:rFonts w:ascii="Arial"/>
                <w:sz w:val="21"/>
              </w:rPr>
            </w:pPr>
          </w:p>
        </w:tc>
        <w:tc>
          <w:tcPr>
            <w:tcW w:w="446" w:type="dxa"/>
            <w:vAlign w:val="top"/>
          </w:tcPr>
          <w:p>
            <w:pPr>
              <w:rPr>
                <w:rFonts w:ascii="Arial"/>
                <w:sz w:val="21"/>
              </w:rPr>
            </w:pPr>
          </w:p>
        </w:tc>
        <w:tc>
          <w:tcPr>
            <w:tcW w:w="446" w:type="dxa"/>
            <w:vAlign w:val="top"/>
          </w:tcPr>
          <w:p>
            <w:pPr>
              <w:spacing w:before="131" w:line="180" w:lineRule="auto"/>
              <w:ind w:firstLine="187"/>
              <w:rPr>
                <w:rFonts w:ascii="宋体" w:hAnsi="宋体" w:eastAsia="宋体" w:cs="宋体"/>
                <w:sz w:val="18"/>
                <w:szCs w:val="18"/>
              </w:rPr>
            </w:pPr>
            <w:r>
              <w:rPr>
                <w:rFonts w:ascii="宋体" w:hAnsi="宋体" w:eastAsia="宋体" w:cs="宋体"/>
                <w:sz w:val="18"/>
                <w:szCs w:val="18"/>
              </w:rPr>
              <w:t>2</w:t>
            </w: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31" w:line="180" w:lineRule="auto"/>
              <w:ind w:firstLine="236"/>
              <w:rPr>
                <w:rFonts w:ascii="宋体" w:hAnsi="宋体" w:eastAsia="宋体" w:cs="宋体"/>
                <w:sz w:val="18"/>
                <w:szCs w:val="18"/>
              </w:rPr>
            </w:pPr>
            <w:r>
              <w:rPr>
                <w:rFonts w:ascii="宋体" w:hAnsi="宋体" w:eastAsia="宋体" w:cs="宋体"/>
                <w:spacing w:val="-2"/>
                <w:sz w:val="18"/>
                <w:szCs w:val="18"/>
              </w:rPr>
              <w:t>20222307</w:t>
            </w:r>
          </w:p>
        </w:tc>
        <w:tc>
          <w:tcPr>
            <w:tcW w:w="2259" w:type="dxa"/>
            <w:vAlign w:val="top"/>
          </w:tcPr>
          <w:p>
            <w:pPr>
              <w:spacing w:before="102" w:line="185" w:lineRule="auto"/>
              <w:ind w:firstLine="113"/>
              <w:rPr>
                <w:rFonts w:ascii="宋体" w:hAnsi="宋体" w:eastAsia="宋体" w:cs="宋体"/>
                <w:sz w:val="18"/>
                <w:szCs w:val="18"/>
              </w:rPr>
            </w:pPr>
            <w:r>
              <w:rPr>
                <w:rFonts w:ascii="宋体" w:hAnsi="宋体" w:eastAsia="宋体" w:cs="宋体"/>
                <w:spacing w:val="-3"/>
                <w:sz w:val="18"/>
                <w:szCs w:val="18"/>
              </w:rPr>
              <w:t>教师礼仪</w:t>
            </w:r>
          </w:p>
        </w:tc>
        <w:tc>
          <w:tcPr>
            <w:tcW w:w="579" w:type="dxa"/>
            <w:vAlign w:val="top"/>
          </w:tcPr>
          <w:p>
            <w:pPr>
              <w:spacing w:before="131"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31"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31"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31"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rPr>
                <w:rFonts w:ascii="Arial"/>
                <w:sz w:val="21"/>
              </w:rPr>
            </w:pPr>
          </w:p>
        </w:tc>
        <w:tc>
          <w:tcPr>
            <w:tcW w:w="446" w:type="dxa"/>
            <w:vAlign w:val="top"/>
          </w:tcPr>
          <w:p>
            <w:pPr>
              <w:rPr>
                <w:rFonts w:ascii="Arial"/>
                <w:sz w:val="21"/>
              </w:rPr>
            </w:pPr>
          </w:p>
        </w:tc>
        <w:tc>
          <w:tcPr>
            <w:tcW w:w="446" w:type="dxa"/>
            <w:vAlign w:val="top"/>
          </w:tcPr>
          <w:p>
            <w:pPr>
              <w:spacing w:before="131" w:line="180" w:lineRule="auto"/>
              <w:ind w:firstLine="187"/>
              <w:rPr>
                <w:rFonts w:ascii="宋体" w:hAnsi="宋体" w:eastAsia="宋体" w:cs="宋体"/>
                <w:sz w:val="18"/>
                <w:szCs w:val="18"/>
              </w:rPr>
            </w:pPr>
            <w:r>
              <w:rPr>
                <w:rFonts w:ascii="宋体" w:hAnsi="宋体" w:eastAsia="宋体" w:cs="宋体"/>
                <w:sz w:val="18"/>
                <w:szCs w:val="18"/>
              </w:rPr>
              <w:t>2</w:t>
            </w: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30" w:line="180" w:lineRule="auto"/>
              <w:ind w:firstLine="236"/>
              <w:rPr>
                <w:rFonts w:ascii="宋体" w:hAnsi="宋体" w:eastAsia="宋体" w:cs="宋体"/>
                <w:sz w:val="18"/>
                <w:szCs w:val="18"/>
              </w:rPr>
            </w:pPr>
            <w:r>
              <w:rPr>
                <w:rFonts w:ascii="宋体" w:hAnsi="宋体" w:eastAsia="宋体" w:cs="宋体"/>
                <w:spacing w:val="-2"/>
                <w:sz w:val="18"/>
                <w:szCs w:val="18"/>
              </w:rPr>
              <w:t>20222407</w:t>
            </w:r>
          </w:p>
        </w:tc>
        <w:tc>
          <w:tcPr>
            <w:tcW w:w="2259" w:type="dxa"/>
            <w:vAlign w:val="top"/>
          </w:tcPr>
          <w:p>
            <w:pPr>
              <w:spacing w:before="101" w:line="185" w:lineRule="auto"/>
              <w:ind w:firstLine="113"/>
              <w:rPr>
                <w:rFonts w:ascii="宋体" w:hAnsi="宋体" w:eastAsia="宋体" w:cs="宋体"/>
                <w:sz w:val="18"/>
                <w:szCs w:val="18"/>
              </w:rPr>
            </w:pPr>
            <w:r>
              <w:rPr>
                <w:rFonts w:ascii="宋体" w:hAnsi="宋体" w:eastAsia="宋体" w:cs="宋体"/>
                <w:spacing w:val="-5"/>
                <w:sz w:val="18"/>
                <w:szCs w:val="18"/>
              </w:rPr>
              <w:t>美育</w:t>
            </w:r>
          </w:p>
        </w:tc>
        <w:tc>
          <w:tcPr>
            <w:tcW w:w="579" w:type="dxa"/>
            <w:vAlign w:val="top"/>
          </w:tcPr>
          <w:p>
            <w:pPr>
              <w:spacing w:before="130"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30"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30"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30"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rPr>
                <w:rFonts w:ascii="Arial"/>
                <w:sz w:val="21"/>
              </w:rPr>
            </w:pPr>
          </w:p>
        </w:tc>
        <w:tc>
          <w:tcPr>
            <w:tcW w:w="446" w:type="dxa"/>
            <w:vAlign w:val="top"/>
          </w:tcPr>
          <w:p>
            <w:pPr>
              <w:rPr>
                <w:rFonts w:ascii="Arial"/>
                <w:sz w:val="21"/>
              </w:rPr>
            </w:pPr>
          </w:p>
        </w:tc>
        <w:tc>
          <w:tcPr>
            <w:tcW w:w="446" w:type="dxa"/>
            <w:vAlign w:val="top"/>
          </w:tcPr>
          <w:p>
            <w:pPr>
              <w:spacing w:before="130" w:line="180" w:lineRule="auto"/>
              <w:ind w:firstLine="187"/>
              <w:rPr>
                <w:rFonts w:ascii="宋体" w:hAnsi="宋体" w:eastAsia="宋体" w:cs="宋体"/>
                <w:sz w:val="18"/>
                <w:szCs w:val="18"/>
              </w:rPr>
            </w:pPr>
            <w:r>
              <w:rPr>
                <w:rFonts w:ascii="宋体" w:hAnsi="宋体" w:eastAsia="宋体" w:cs="宋体"/>
                <w:sz w:val="18"/>
                <w:szCs w:val="18"/>
              </w:rPr>
              <w:t>2</w:t>
            </w: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555" w:type="dxa"/>
            <w:vMerge w:val="continue"/>
            <w:tcBorders>
              <w:top w:val="nil"/>
              <w:bottom w:val="nil"/>
            </w:tcBorders>
            <w:textDirection w:val="tbRlV"/>
            <w:vAlign w:val="top"/>
          </w:tcPr>
          <w:p>
            <w:pPr>
              <w:rPr>
                <w:rFonts w:ascii="Arial"/>
                <w:sz w:val="21"/>
              </w:rPr>
            </w:pPr>
          </w:p>
        </w:tc>
        <w:tc>
          <w:tcPr>
            <w:tcW w:w="1181" w:type="dxa"/>
            <w:vAlign w:val="top"/>
          </w:tcPr>
          <w:p>
            <w:pPr>
              <w:spacing w:before="132" w:line="180" w:lineRule="auto"/>
              <w:ind w:firstLine="236"/>
              <w:rPr>
                <w:rFonts w:ascii="宋体" w:hAnsi="宋体" w:eastAsia="宋体" w:cs="宋体"/>
                <w:sz w:val="18"/>
                <w:szCs w:val="18"/>
              </w:rPr>
            </w:pPr>
            <w:r>
              <w:rPr>
                <w:rFonts w:ascii="宋体" w:hAnsi="宋体" w:eastAsia="宋体" w:cs="宋体"/>
                <w:spacing w:val="-2"/>
                <w:sz w:val="18"/>
                <w:szCs w:val="18"/>
              </w:rPr>
              <w:t>20222507</w:t>
            </w:r>
          </w:p>
        </w:tc>
        <w:tc>
          <w:tcPr>
            <w:tcW w:w="2259" w:type="dxa"/>
            <w:vAlign w:val="top"/>
          </w:tcPr>
          <w:p>
            <w:pPr>
              <w:spacing w:before="103" w:line="185" w:lineRule="auto"/>
              <w:ind w:firstLine="115"/>
              <w:rPr>
                <w:rFonts w:ascii="宋体" w:hAnsi="宋体" w:eastAsia="宋体" w:cs="宋体"/>
                <w:sz w:val="18"/>
                <w:szCs w:val="18"/>
              </w:rPr>
            </w:pPr>
            <w:r>
              <w:rPr>
                <w:rFonts w:ascii="宋体" w:hAnsi="宋体" w:eastAsia="宋体" w:cs="宋体"/>
                <w:spacing w:val="-3"/>
                <w:sz w:val="18"/>
                <w:szCs w:val="18"/>
              </w:rPr>
              <w:t>书法艺术</w:t>
            </w:r>
          </w:p>
        </w:tc>
        <w:tc>
          <w:tcPr>
            <w:tcW w:w="579" w:type="dxa"/>
            <w:vAlign w:val="top"/>
          </w:tcPr>
          <w:p>
            <w:pPr>
              <w:spacing w:before="132" w:line="180" w:lineRule="auto"/>
              <w:ind w:firstLine="252"/>
              <w:rPr>
                <w:rFonts w:ascii="宋体" w:hAnsi="宋体" w:eastAsia="宋体" w:cs="宋体"/>
                <w:sz w:val="18"/>
                <w:szCs w:val="18"/>
              </w:rPr>
            </w:pPr>
            <w:r>
              <w:rPr>
                <w:rFonts w:ascii="宋体" w:hAnsi="宋体" w:eastAsia="宋体" w:cs="宋体"/>
                <w:sz w:val="18"/>
                <w:szCs w:val="18"/>
              </w:rPr>
              <w:t>2</w:t>
            </w:r>
          </w:p>
        </w:tc>
        <w:tc>
          <w:tcPr>
            <w:tcW w:w="560" w:type="dxa"/>
            <w:vAlign w:val="top"/>
          </w:tcPr>
          <w:p>
            <w:pPr>
              <w:spacing w:before="132" w:line="180" w:lineRule="auto"/>
              <w:ind w:firstLine="200"/>
              <w:rPr>
                <w:rFonts w:ascii="宋体" w:hAnsi="宋体" w:eastAsia="宋体" w:cs="宋体"/>
                <w:sz w:val="18"/>
                <w:szCs w:val="18"/>
              </w:rPr>
            </w:pPr>
            <w:r>
              <w:rPr>
                <w:rFonts w:ascii="宋体" w:hAnsi="宋体" w:eastAsia="宋体" w:cs="宋体"/>
                <w:spacing w:val="-5"/>
                <w:sz w:val="18"/>
                <w:szCs w:val="18"/>
              </w:rPr>
              <w:t>32</w:t>
            </w:r>
          </w:p>
        </w:tc>
        <w:tc>
          <w:tcPr>
            <w:tcW w:w="554" w:type="dxa"/>
            <w:vAlign w:val="top"/>
          </w:tcPr>
          <w:p>
            <w:pPr>
              <w:spacing w:before="132" w:line="180" w:lineRule="auto"/>
              <w:ind w:firstLine="239"/>
              <w:rPr>
                <w:rFonts w:ascii="宋体" w:hAnsi="宋体" w:eastAsia="宋体" w:cs="宋体"/>
                <w:sz w:val="18"/>
                <w:szCs w:val="18"/>
              </w:rPr>
            </w:pPr>
            <w:r>
              <w:rPr>
                <w:rFonts w:ascii="宋体" w:hAnsi="宋体" w:eastAsia="宋体" w:cs="宋体"/>
                <w:sz w:val="18"/>
                <w:szCs w:val="18"/>
              </w:rPr>
              <w:t>8</w:t>
            </w:r>
          </w:p>
        </w:tc>
        <w:tc>
          <w:tcPr>
            <w:tcW w:w="561" w:type="dxa"/>
            <w:vAlign w:val="top"/>
          </w:tcPr>
          <w:p>
            <w:pPr>
              <w:spacing w:before="132" w:line="180" w:lineRule="auto"/>
              <w:ind w:firstLine="198"/>
              <w:rPr>
                <w:rFonts w:ascii="宋体" w:hAnsi="宋体" w:eastAsia="宋体" w:cs="宋体"/>
                <w:sz w:val="18"/>
                <w:szCs w:val="18"/>
              </w:rPr>
            </w:pPr>
            <w:r>
              <w:rPr>
                <w:rFonts w:ascii="宋体" w:hAnsi="宋体" w:eastAsia="宋体" w:cs="宋体"/>
                <w:spacing w:val="-4"/>
                <w:sz w:val="18"/>
                <w:szCs w:val="18"/>
              </w:rPr>
              <w:t>24</w:t>
            </w:r>
          </w:p>
        </w:tc>
        <w:tc>
          <w:tcPr>
            <w:tcW w:w="446" w:type="dxa"/>
            <w:vAlign w:val="top"/>
          </w:tcPr>
          <w:p>
            <w:pPr>
              <w:rPr>
                <w:rFonts w:ascii="Arial"/>
                <w:sz w:val="21"/>
              </w:rPr>
            </w:pPr>
          </w:p>
        </w:tc>
        <w:tc>
          <w:tcPr>
            <w:tcW w:w="446" w:type="dxa"/>
            <w:vAlign w:val="top"/>
          </w:tcPr>
          <w:p>
            <w:pPr>
              <w:rPr>
                <w:rFonts w:ascii="Arial"/>
                <w:sz w:val="21"/>
              </w:rPr>
            </w:pPr>
          </w:p>
        </w:tc>
        <w:tc>
          <w:tcPr>
            <w:tcW w:w="446" w:type="dxa"/>
            <w:vAlign w:val="top"/>
          </w:tcPr>
          <w:p>
            <w:pPr>
              <w:spacing w:before="132" w:line="180" w:lineRule="auto"/>
              <w:ind w:firstLine="187"/>
              <w:rPr>
                <w:rFonts w:ascii="宋体" w:hAnsi="宋体" w:eastAsia="宋体" w:cs="宋体"/>
                <w:sz w:val="18"/>
                <w:szCs w:val="18"/>
              </w:rPr>
            </w:pPr>
            <w:r>
              <w:rPr>
                <w:rFonts w:ascii="宋体" w:hAnsi="宋体" w:eastAsia="宋体" w:cs="宋体"/>
                <w:sz w:val="18"/>
                <w:szCs w:val="18"/>
              </w:rPr>
              <w:t>2</w:t>
            </w:r>
          </w:p>
        </w:tc>
        <w:tc>
          <w:tcPr>
            <w:tcW w:w="397" w:type="dxa"/>
            <w:vAlign w:val="top"/>
          </w:tcPr>
          <w:p>
            <w:pPr>
              <w:rPr>
                <w:rFonts w:ascii="Arial"/>
                <w:sz w:val="21"/>
              </w:rPr>
            </w:pPr>
          </w:p>
        </w:tc>
        <w:tc>
          <w:tcPr>
            <w:tcW w:w="54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555" w:type="dxa"/>
            <w:vMerge w:val="continue"/>
            <w:tcBorders>
              <w:top w:val="nil"/>
            </w:tcBorders>
            <w:textDirection w:val="tbRlV"/>
            <w:vAlign w:val="top"/>
          </w:tcPr>
          <w:p>
            <w:pPr>
              <w:rPr>
                <w:rFonts w:ascii="Arial"/>
                <w:sz w:val="21"/>
              </w:rPr>
            </w:pPr>
          </w:p>
        </w:tc>
        <w:tc>
          <w:tcPr>
            <w:tcW w:w="3440" w:type="dxa"/>
            <w:gridSpan w:val="2"/>
            <w:vAlign w:val="top"/>
          </w:tcPr>
          <w:p>
            <w:pPr>
              <w:spacing w:before="103" w:line="185" w:lineRule="auto"/>
              <w:ind w:firstLine="1549"/>
              <w:rPr>
                <w:rFonts w:ascii="宋体" w:hAnsi="宋体" w:eastAsia="宋体" w:cs="宋体"/>
                <w:sz w:val="18"/>
                <w:szCs w:val="18"/>
              </w:rPr>
            </w:pPr>
            <w:r>
              <w:rPr>
                <w:rFonts w:ascii="宋体" w:hAnsi="宋体" w:eastAsia="宋体" w:cs="宋体"/>
                <w:spacing w:val="-6"/>
                <w:sz w:val="18"/>
                <w:szCs w:val="18"/>
                <w14:textOutline w14:w="3268" w14:cap="sq" w14:cmpd="sng">
                  <w14:solidFill>
                    <w14:srgbClr w14:val="000000"/>
                  </w14:solidFill>
                  <w14:prstDash w14:val="solid"/>
                  <w14:bevel/>
                </w14:textOutline>
              </w:rPr>
              <w:t>小计</w:t>
            </w:r>
          </w:p>
        </w:tc>
        <w:tc>
          <w:tcPr>
            <w:tcW w:w="579" w:type="dxa"/>
            <w:vAlign w:val="top"/>
          </w:tcPr>
          <w:p>
            <w:pPr>
              <w:spacing w:before="132" w:line="180" w:lineRule="auto"/>
              <w:ind w:firstLine="249"/>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4</w:t>
            </w:r>
          </w:p>
        </w:tc>
        <w:tc>
          <w:tcPr>
            <w:tcW w:w="560" w:type="dxa"/>
            <w:vAlign w:val="top"/>
          </w:tcPr>
          <w:p>
            <w:pPr>
              <w:spacing w:before="132" w:line="180" w:lineRule="auto"/>
              <w:ind w:firstLine="198"/>
              <w:rPr>
                <w:rFonts w:ascii="宋体" w:hAnsi="宋体" w:eastAsia="宋体" w:cs="宋体"/>
                <w:sz w:val="18"/>
                <w:szCs w:val="18"/>
              </w:rPr>
            </w:pPr>
            <w:r>
              <w:rPr>
                <w:rFonts w:ascii="宋体" w:hAnsi="宋体" w:eastAsia="宋体" w:cs="宋体"/>
                <w:spacing w:val="-4"/>
                <w:sz w:val="18"/>
                <w:szCs w:val="18"/>
                <w14:textOutline w14:w="3268" w14:cap="sq" w14:cmpd="sng">
                  <w14:solidFill>
                    <w14:srgbClr w14:val="000000"/>
                  </w14:solidFill>
                  <w14:prstDash w14:val="solid"/>
                  <w14:bevel/>
                </w14:textOutline>
              </w:rPr>
              <w:t>64</w:t>
            </w:r>
          </w:p>
        </w:tc>
        <w:tc>
          <w:tcPr>
            <w:tcW w:w="554" w:type="dxa"/>
            <w:vAlign w:val="top"/>
          </w:tcPr>
          <w:p>
            <w:pPr>
              <w:spacing w:before="131" w:line="180" w:lineRule="auto"/>
              <w:ind w:firstLine="206"/>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16</w:t>
            </w:r>
          </w:p>
        </w:tc>
        <w:tc>
          <w:tcPr>
            <w:tcW w:w="561" w:type="dxa"/>
            <w:vAlign w:val="top"/>
          </w:tcPr>
          <w:p>
            <w:pPr>
              <w:spacing w:before="132" w:line="180" w:lineRule="auto"/>
              <w:ind w:firstLine="195"/>
              <w:rPr>
                <w:rFonts w:ascii="宋体" w:hAnsi="宋体" w:eastAsia="宋体" w:cs="宋体"/>
                <w:sz w:val="18"/>
                <w:szCs w:val="18"/>
              </w:rPr>
            </w:pPr>
            <w:r>
              <w:rPr>
                <w:rFonts w:ascii="宋体" w:hAnsi="宋体" w:eastAsia="宋体" w:cs="宋体"/>
                <w:spacing w:val="-3"/>
                <w:sz w:val="18"/>
                <w:szCs w:val="18"/>
                <w14:textOutline w14:w="3268" w14:cap="sq" w14:cmpd="sng">
                  <w14:solidFill>
                    <w14:srgbClr w14:val="000000"/>
                  </w14:solidFill>
                  <w14:prstDash w14:val="solid"/>
                  <w14:bevel/>
                </w14:textOutline>
              </w:rPr>
              <w:t>48</w:t>
            </w:r>
          </w:p>
        </w:tc>
        <w:tc>
          <w:tcPr>
            <w:tcW w:w="446" w:type="dxa"/>
            <w:vAlign w:val="top"/>
          </w:tcPr>
          <w:p>
            <w:pPr>
              <w:rPr>
                <w:rFonts w:ascii="Arial"/>
                <w:sz w:val="21"/>
              </w:rPr>
            </w:pPr>
          </w:p>
        </w:tc>
        <w:tc>
          <w:tcPr>
            <w:tcW w:w="446" w:type="dxa"/>
            <w:vAlign w:val="top"/>
          </w:tcPr>
          <w:p>
            <w:pPr>
              <w:rPr>
                <w:rFonts w:ascii="Arial"/>
                <w:sz w:val="21"/>
              </w:rPr>
            </w:pPr>
          </w:p>
        </w:tc>
        <w:tc>
          <w:tcPr>
            <w:tcW w:w="446" w:type="dxa"/>
            <w:vAlign w:val="top"/>
          </w:tcPr>
          <w:p>
            <w:pPr>
              <w:spacing w:before="132" w:line="180" w:lineRule="auto"/>
              <w:ind w:firstLine="185"/>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4</w:t>
            </w:r>
          </w:p>
        </w:tc>
        <w:tc>
          <w:tcPr>
            <w:tcW w:w="397" w:type="dxa"/>
            <w:vAlign w:val="top"/>
          </w:tcPr>
          <w:p>
            <w:pPr>
              <w:rPr>
                <w:rFonts w:ascii="Arial"/>
                <w:sz w:val="21"/>
              </w:rPr>
            </w:pPr>
          </w:p>
        </w:tc>
        <w:tc>
          <w:tcPr>
            <w:tcW w:w="54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 w:hRule="atLeast"/>
        </w:trPr>
        <w:tc>
          <w:tcPr>
            <w:tcW w:w="3995" w:type="dxa"/>
            <w:gridSpan w:val="3"/>
            <w:vAlign w:val="top"/>
          </w:tcPr>
          <w:p>
            <w:pPr>
              <w:spacing w:before="88" w:line="185" w:lineRule="auto"/>
              <w:ind w:firstLine="1824"/>
              <w:rPr>
                <w:rFonts w:ascii="宋体" w:hAnsi="宋体" w:eastAsia="宋体" w:cs="宋体"/>
                <w:sz w:val="18"/>
                <w:szCs w:val="18"/>
              </w:rPr>
            </w:pPr>
            <w:r>
              <w:rPr>
                <w:rFonts w:ascii="宋体" w:hAnsi="宋体" w:eastAsia="宋体" w:cs="宋体"/>
                <w:spacing w:val="-4"/>
                <w:sz w:val="18"/>
                <w:szCs w:val="18"/>
                <w14:textOutline w14:w="3268" w14:cap="sq" w14:cmpd="sng">
                  <w14:solidFill>
                    <w14:srgbClr w14:val="000000"/>
                  </w14:solidFill>
                  <w14:prstDash w14:val="solid"/>
                  <w14:bevel/>
                </w14:textOutline>
              </w:rPr>
              <w:t>合计</w:t>
            </w:r>
          </w:p>
        </w:tc>
        <w:tc>
          <w:tcPr>
            <w:tcW w:w="579" w:type="dxa"/>
            <w:vAlign w:val="top"/>
          </w:tcPr>
          <w:p>
            <w:pPr>
              <w:spacing w:before="116" w:line="180" w:lineRule="auto"/>
              <w:ind w:firstLine="217"/>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12</w:t>
            </w:r>
          </w:p>
        </w:tc>
        <w:tc>
          <w:tcPr>
            <w:tcW w:w="560" w:type="dxa"/>
            <w:vAlign w:val="top"/>
          </w:tcPr>
          <w:p>
            <w:pPr>
              <w:spacing w:before="116" w:line="180" w:lineRule="auto"/>
              <w:ind w:firstLine="164"/>
              <w:rPr>
                <w:rFonts w:ascii="宋体" w:hAnsi="宋体" w:eastAsia="宋体" w:cs="宋体"/>
                <w:sz w:val="18"/>
                <w:szCs w:val="18"/>
              </w:rPr>
            </w:pPr>
            <w:r>
              <w:rPr>
                <w:rFonts w:ascii="宋体" w:hAnsi="宋体" w:eastAsia="宋体" w:cs="宋体"/>
                <w:spacing w:val="-6"/>
                <w:sz w:val="18"/>
                <w:szCs w:val="18"/>
                <w14:textOutline w14:w="3268" w14:cap="sq" w14:cmpd="sng">
                  <w14:solidFill>
                    <w14:srgbClr w14:val="000000"/>
                  </w14:solidFill>
                  <w14:prstDash w14:val="solid"/>
                  <w14:bevel/>
                </w14:textOutline>
              </w:rPr>
              <w:t>192</w:t>
            </w:r>
          </w:p>
        </w:tc>
        <w:tc>
          <w:tcPr>
            <w:tcW w:w="554" w:type="dxa"/>
            <w:vAlign w:val="top"/>
          </w:tcPr>
          <w:p>
            <w:pPr>
              <w:spacing w:before="117" w:line="180" w:lineRule="auto"/>
              <w:ind w:firstLine="192"/>
              <w:rPr>
                <w:rFonts w:ascii="宋体" w:hAnsi="宋体" w:eastAsia="宋体" w:cs="宋体"/>
                <w:sz w:val="18"/>
                <w:szCs w:val="18"/>
              </w:rPr>
            </w:pPr>
            <w:r>
              <w:rPr>
                <w:rFonts w:ascii="宋体" w:hAnsi="宋体" w:eastAsia="宋体" w:cs="宋体"/>
                <w:spacing w:val="-3"/>
                <w:sz w:val="18"/>
                <w:szCs w:val="18"/>
                <w14:textOutline w14:w="3268" w14:cap="sq" w14:cmpd="sng">
                  <w14:solidFill>
                    <w14:srgbClr w14:val="000000"/>
                  </w14:solidFill>
                  <w14:prstDash w14:val="solid"/>
                  <w14:bevel/>
                </w14:textOutline>
              </w:rPr>
              <w:t>48</w:t>
            </w:r>
          </w:p>
        </w:tc>
        <w:tc>
          <w:tcPr>
            <w:tcW w:w="561" w:type="dxa"/>
            <w:vAlign w:val="top"/>
          </w:tcPr>
          <w:p>
            <w:pPr>
              <w:spacing w:before="116" w:line="180" w:lineRule="auto"/>
              <w:ind w:firstLine="164"/>
              <w:rPr>
                <w:rFonts w:ascii="宋体" w:hAnsi="宋体" w:eastAsia="宋体" w:cs="宋体"/>
                <w:sz w:val="18"/>
                <w:szCs w:val="18"/>
              </w:rPr>
            </w:pPr>
            <w:r>
              <w:rPr>
                <w:rFonts w:ascii="宋体" w:hAnsi="宋体" w:eastAsia="宋体" w:cs="宋体"/>
                <w:spacing w:val="-6"/>
                <w:sz w:val="18"/>
                <w:szCs w:val="18"/>
                <w14:textOutline w14:w="3268" w14:cap="sq" w14:cmpd="sng">
                  <w14:solidFill>
                    <w14:srgbClr w14:val="000000"/>
                  </w14:solidFill>
                  <w14:prstDash w14:val="solid"/>
                  <w14:bevel/>
                </w14:textOutline>
              </w:rPr>
              <w:t>144</w:t>
            </w:r>
          </w:p>
        </w:tc>
        <w:tc>
          <w:tcPr>
            <w:tcW w:w="446" w:type="dxa"/>
            <w:vAlign w:val="top"/>
          </w:tcPr>
          <w:p>
            <w:pPr>
              <w:spacing w:before="117" w:line="180" w:lineRule="auto"/>
              <w:ind w:firstLine="184"/>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4</w:t>
            </w:r>
          </w:p>
        </w:tc>
        <w:tc>
          <w:tcPr>
            <w:tcW w:w="446" w:type="dxa"/>
            <w:vAlign w:val="top"/>
          </w:tcPr>
          <w:p>
            <w:pPr>
              <w:spacing w:before="117" w:line="180" w:lineRule="auto"/>
              <w:ind w:firstLine="184"/>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4</w:t>
            </w:r>
          </w:p>
        </w:tc>
        <w:tc>
          <w:tcPr>
            <w:tcW w:w="446" w:type="dxa"/>
            <w:vAlign w:val="top"/>
          </w:tcPr>
          <w:p>
            <w:pPr>
              <w:spacing w:before="117" w:line="180" w:lineRule="auto"/>
              <w:ind w:firstLine="185"/>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4</w:t>
            </w:r>
          </w:p>
        </w:tc>
        <w:tc>
          <w:tcPr>
            <w:tcW w:w="397" w:type="dxa"/>
            <w:vAlign w:val="top"/>
          </w:tcPr>
          <w:p>
            <w:pPr>
              <w:rPr>
                <w:rFonts w:ascii="Arial"/>
                <w:sz w:val="21"/>
              </w:rPr>
            </w:pPr>
          </w:p>
        </w:tc>
        <w:tc>
          <w:tcPr>
            <w:tcW w:w="542" w:type="dxa"/>
            <w:vAlign w:val="top"/>
          </w:tcPr>
          <w:p>
            <w:pPr>
              <w:rPr>
                <w:rFonts w:ascii="Arial"/>
                <w:sz w:val="21"/>
              </w:rPr>
            </w:pPr>
          </w:p>
        </w:tc>
      </w:tr>
    </w:tbl>
    <w:p>
      <w:pPr>
        <w:spacing w:before="31" w:line="184" w:lineRule="auto"/>
        <w:ind w:firstLine="543"/>
        <w:rPr>
          <w:rFonts w:ascii="宋体" w:hAnsi="宋体" w:eastAsia="宋体" w:cs="宋体"/>
          <w:sz w:val="21"/>
          <w:szCs w:val="21"/>
        </w:rPr>
      </w:pPr>
      <w:r>
        <w:rPr>
          <w:rFonts w:ascii="宋体" w:hAnsi="宋体" w:eastAsia="宋体" w:cs="宋体"/>
          <w:color w:val="191919"/>
          <w:spacing w:val="-6"/>
          <w:sz w:val="21"/>
          <w:szCs w:val="21"/>
        </w:rPr>
        <w:t>说明：</w:t>
      </w:r>
      <w:r>
        <w:rPr>
          <w:rFonts w:ascii="宋体" w:hAnsi="宋体" w:eastAsia="宋体" w:cs="宋体"/>
          <w:color w:val="191919"/>
          <w:spacing w:val="68"/>
          <w:sz w:val="21"/>
          <w:szCs w:val="21"/>
        </w:rPr>
        <w:t xml:space="preserve"> </w:t>
      </w:r>
      <w:r>
        <w:rPr>
          <w:rFonts w:ascii="宋体" w:hAnsi="宋体" w:eastAsia="宋体" w:cs="宋体"/>
          <w:color w:val="191919"/>
          <w:spacing w:val="-6"/>
          <w:sz w:val="21"/>
          <w:szCs w:val="21"/>
        </w:rPr>
        <w:t>选修课程适用四至五年级，每个模块按要求选修课程，选修课程总数不得少于</w:t>
      </w:r>
      <w:r>
        <w:rPr>
          <w:rFonts w:ascii="宋体" w:hAnsi="宋体" w:eastAsia="宋体" w:cs="宋体"/>
          <w:color w:val="191919"/>
          <w:spacing w:val="-41"/>
          <w:sz w:val="21"/>
          <w:szCs w:val="21"/>
        </w:rPr>
        <w:t xml:space="preserve"> </w:t>
      </w:r>
      <w:r>
        <w:rPr>
          <w:rFonts w:ascii="宋体" w:hAnsi="宋体" w:eastAsia="宋体" w:cs="宋体"/>
          <w:color w:val="191919"/>
          <w:spacing w:val="-6"/>
          <w:sz w:val="21"/>
          <w:szCs w:val="21"/>
        </w:rPr>
        <w:t>6</w:t>
      </w:r>
    </w:p>
    <w:p>
      <w:pPr>
        <w:spacing w:before="145" w:line="184" w:lineRule="auto"/>
        <w:ind w:firstLine="144"/>
        <w:rPr>
          <w:rFonts w:ascii="宋体" w:hAnsi="宋体" w:eastAsia="宋体" w:cs="宋体"/>
          <w:sz w:val="21"/>
          <w:szCs w:val="21"/>
        </w:rPr>
      </w:pPr>
      <w:r>
        <w:rPr>
          <w:rFonts w:ascii="宋体" w:hAnsi="宋体" w:eastAsia="宋体" w:cs="宋体"/>
          <w:color w:val="191919"/>
          <w:spacing w:val="-6"/>
          <w:sz w:val="21"/>
          <w:szCs w:val="21"/>
        </w:rPr>
        <w:t>门，学分不低于</w:t>
      </w:r>
      <w:r>
        <w:rPr>
          <w:rFonts w:ascii="宋体" w:hAnsi="宋体" w:eastAsia="宋体" w:cs="宋体"/>
          <w:color w:val="191919"/>
          <w:spacing w:val="27"/>
          <w:sz w:val="21"/>
          <w:szCs w:val="21"/>
        </w:rPr>
        <w:t xml:space="preserve"> </w:t>
      </w:r>
      <w:r>
        <w:rPr>
          <w:rFonts w:ascii="宋体" w:hAnsi="宋体" w:eastAsia="宋体" w:cs="宋体"/>
          <w:color w:val="191919"/>
          <w:spacing w:val="-6"/>
          <w:sz w:val="21"/>
          <w:szCs w:val="21"/>
        </w:rPr>
        <w:t>12</w:t>
      </w:r>
      <w:r>
        <w:rPr>
          <w:rFonts w:ascii="宋体" w:hAnsi="宋体" w:eastAsia="宋体" w:cs="宋体"/>
          <w:color w:val="191919"/>
          <w:spacing w:val="-41"/>
          <w:sz w:val="21"/>
          <w:szCs w:val="21"/>
        </w:rPr>
        <w:t xml:space="preserve"> </w:t>
      </w:r>
      <w:r>
        <w:rPr>
          <w:rFonts w:ascii="宋体" w:hAnsi="宋体" w:eastAsia="宋体" w:cs="宋体"/>
          <w:color w:val="191919"/>
          <w:spacing w:val="-6"/>
          <w:sz w:val="21"/>
          <w:szCs w:val="21"/>
        </w:rPr>
        <w:t>学分。</w:t>
      </w:r>
    </w:p>
    <w:p>
      <w:pPr>
        <w:sectPr>
          <w:footerReference r:id="rId16" w:type="default"/>
          <w:pgSz w:w="11906" w:h="16839"/>
          <w:pgMar w:top="1431" w:right="1687" w:bottom="1152" w:left="1687" w:header="0" w:footer="1033" w:gutter="0"/>
          <w:cols w:space="720" w:num="1"/>
        </w:sectPr>
      </w:pPr>
    </w:p>
    <w:p>
      <w:pPr>
        <w:spacing w:before="42" w:line="184" w:lineRule="auto"/>
        <w:ind w:firstLine="446"/>
        <w:rPr>
          <w:rFonts w:ascii="宋体" w:hAnsi="宋体" w:eastAsia="宋体" w:cs="宋体"/>
          <w:sz w:val="21"/>
          <w:szCs w:val="21"/>
        </w:rPr>
      </w:pPr>
      <w:bookmarkStart w:id="17" w:name="_bookmark26"/>
      <w:bookmarkEnd w:id="17"/>
      <w:bookmarkStart w:id="18" w:name="_bookmark27"/>
      <w:bookmarkEnd w:id="18"/>
      <w:bookmarkStart w:id="19" w:name="_bookmark25"/>
      <w:bookmarkEnd w:id="19"/>
      <w:r>
        <w:rPr>
          <w:rFonts w:ascii="宋体" w:hAnsi="宋体" w:eastAsia="宋体" w:cs="宋体"/>
          <w:color w:val="191919"/>
          <w:spacing w:val="-2"/>
          <w:sz w:val="21"/>
          <w:szCs w:val="21"/>
        </w:rPr>
        <w:t>3.专业实践课程模块</w:t>
      </w:r>
    </w:p>
    <w:p>
      <w:pPr>
        <w:spacing w:before="180" w:line="185" w:lineRule="auto"/>
        <w:ind w:firstLine="3161"/>
        <w:rPr>
          <w:rFonts w:ascii="宋体" w:hAnsi="宋体" w:eastAsia="宋体" w:cs="宋体"/>
          <w:sz w:val="18"/>
          <w:szCs w:val="18"/>
        </w:rPr>
      </w:pPr>
      <w:r>
        <w:rPr>
          <w:rFonts w:ascii="宋体" w:hAnsi="宋体" w:eastAsia="宋体" w:cs="宋体"/>
          <w:color w:val="191919"/>
          <w:spacing w:val="-3"/>
          <w:sz w:val="18"/>
          <w:szCs w:val="18"/>
        </w:rPr>
        <w:t>专业实践课程模块</w:t>
      </w:r>
      <w:r>
        <w:rPr>
          <w:rFonts w:ascii="宋体" w:hAnsi="宋体" w:eastAsia="宋体" w:cs="宋体"/>
          <w:color w:val="191919"/>
          <w:spacing w:val="19"/>
          <w:sz w:val="18"/>
          <w:szCs w:val="18"/>
        </w:rPr>
        <w:t xml:space="preserve"> </w:t>
      </w:r>
      <w:r>
        <w:rPr>
          <w:rFonts w:ascii="宋体" w:hAnsi="宋体" w:eastAsia="宋体" w:cs="宋体"/>
          <w:color w:val="191919"/>
          <w:spacing w:val="-3"/>
          <w:sz w:val="18"/>
          <w:szCs w:val="18"/>
        </w:rPr>
        <w:t>表</w:t>
      </w:r>
      <w:r>
        <w:rPr>
          <w:rFonts w:ascii="宋体" w:hAnsi="宋体" w:eastAsia="宋体" w:cs="宋体"/>
          <w:color w:val="191919"/>
          <w:spacing w:val="-33"/>
          <w:sz w:val="18"/>
          <w:szCs w:val="18"/>
        </w:rPr>
        <w:t xml:space="preserve"> </w:t>
      </w:r>
      <w:r>
        <w:rPr>
          <w:rFonts w:ascii="宋体" w:hAnsi="宋体" w:eastAsia="宋体" w:cs="宋体"/>
          <w:color w:val="191919"/>
          <w:spacing w:val="-3"/>
          <w:sz w:val="18"/>
          <w:szCs w:val="18"/>
        </w:rPr>
        <w:t>7-7</w:t>
      </w:r>
    </w:p>
    <w:p>
      <w:pPr>
        <w:spacing w:line="65" w:lineRule="exact"/>
      </w:pPr>
    </w:p>
    <w:tbl>
      <w:tblPr>
        <w:tblStyle w:val="4"/>
        <w:tblW w:w="9360" w:type="dxa"/>
        <w:tblInd w:w="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1"/>
        <w:gridCol w:w="1275"/>
        <w:gridCol w:w="850"/>
        <w:gridCol w:w="849"/>
        <w:gridCol w:w="850"/>
        <w:gridCol w:w="708"/>
        <w:gridCol w:w="426"/>
        <w:gridCol w:w="425"/>
        <w:gridCol w:w="425"/>
        <w:gridCol w:w="425"/>
        <w:gridCol w:w="426"/>
        <w:gridCol w:w="425"/>
        <w:gridCol w:w="425"/>
        <w:gridCol w:w="425"/>
        <w:gridCol w:w="426"/>
        <w:gridCol w:w="42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571" w:type="dxa"/>
            <w:vMerge w:val="restart"/>
            <w:tcBorders>
              <w:bottom w:val="nil"/>
            </w:tcBorders>
            <w:vAlign w:val="top"/>
          </w:tcPr>
          <w:p>
            <w:pPr>
              <w:spacing w:line="322" w:lineRule="auto"/>
              <w:rPr>
                <w:rFonts w:ascii="Arial"/>
                <w:sz w:val="21"/>
              </w:rPr>
            </w:pPr>
          </w:p>
          <w:p>
            <w:pPr>
              <w:spacing w:before="58" w:line="320" w:lineRule="auto"/>
              <w:ind w:left="109" w:right="103"/>
              <w:rPr>
                <w:rFonts w:ascii="宋体" w:hAnsi="宋体" w:eastAsia="宋体" w:cs="宋体"/>
                <w:sz w:val="18"/>
                <w:szCs w:val="18"/>
              </w:rPr>
            </w:pPr>
            <w:r>
              <w:rPr>
                <w:rFonts w:ascii="宋体" w:hAnsi="宋体" w:eastAsia="宋体" w:cs="宋体"/>
                <w:color w:val="191919"/>
                <w:spacing w:val="-4"/>
                <w:sz w:val="18"/>
                <w:szCs w:val="18"/>
              </w:rPr>
              <w:t>课程</w:t>
            </w:r>
            <w:r>
              <w:rPr>
                <w:rFonts w:ascii="宋体" w:hAnsi="宋体" w:eastAsia="宋体" w:cs="宋体"/>
                <w:color w:val="191919"/>
                <w:spacing w:val="1"/>
                <w:sz w:val="18"/>
                <w:szCs w:val="18"/>
              </w:rPr>
              <w:t xml:space="preserve"> </w:t>
            </w:r>
            <w:r>
              <w:rPr>
                <w:rFonts w:ascii="宋体" w:hAnsi="宋体" w:eastAsia="宋体" w:cs="宋体"/>
                <w:color w:val="191919"/>
                <w:spacing w:val="-4"/>
                <w:sz w:val="18"/>
                <w:szCs w:val="18"/>
              </w:rPr>
              <w:t>模块</w:t>
            </w:r>
          </w:p>
        </w:tc>
        <w:tc>
          <w:tcPr>
            <w:tcW w:w="1275" w:type="dxa"/>
            <w:vMerge w:val="restart"/>
            <w:tcBorders>
              <w:bottom w:val="nil"/>
            </w:tcBorders>
            <w:vAlign w:val="top"/>
          </w:tcPr>
          <w:p>
            <w:pPr>
              <w:spacing w:line="477" w:lineRule="auto"/>
              <w:rPr>
                <w:rFonts w:ascii="Arial"/>
                <w:sz w:val="21"/>
              </w:rPr>
            </w:pPr>
          </w:p>
          <w:p>
            <w:pPr>
              <w:spacing w:before="58" w:line="185" w:lineRule="auto"/>
              <w:ind w:firstLine="279"/>
              <w:rPr>
                <w:rFonts w:ascii="宋体" w:hAnsi="宋体" w:eastAsia="宋体" w:cs="宋体"/>
                <w:sz w:val="18"/>
                <w:szCs w:val="18"/>
              </w:rPr>
            </w:pPr>
            <w:r>
              <w:rPr>
                <w:rFonts w:ascii="宋体" w:hAnsi="宋体" w:eastAsia="宋体" w:cs="宋体"/>
                <w:color w:val="191919"/>
                <w:spacing w:val="-2"/>
                <w:sz w:val="18"/>
                <w:szCs w:val="18"/>
              </w:rPr>
              <w:t>课程名称</w:t>
            </w:r>
          </w:p>
        </w:tc>
        <w:tc>
          <w:tcPr>
            <w:tcW w:w="850" w:type="dxa"/>
            <w:vMerge w:val="restart"/>
            <w:tcBorders>
              <w:bottom w:val="nil"/>
            </w:tcBorders>
            <w:vAlign w:val="top"/>
          </w:tcPr>
          <w:p>
            <w:pPr>
              <w:spacing w:line="477" w:lineRule="auto"/>
              <w:rPr>
                <w:rFonts w:ascii="Arial"/>
                <w:sz w:val="21"/>
              </w:rPr>
            </w:pPr>
          </w:p>
          <w:p>
            <w:pPr>
              <w:spacing w:before="58" w:line="185" w:lineRule="auto"/>
              <w:ind w:firstLine="252"/>
              <w:rPr>
                <w:rFonts w:ascii="宋体" w:hAnsi="宋体" w:eastAsia="宋体" w:cs="宋体"/>
                <w:sz w:val="18"/>
                <w:szCs w:val="18"/>
              </w:rPr>
            </w:pPr>
            <w:r>
              <w:rPr>
                <w:rFonts w:ascii="宋体" w:hAnsi="宋体" w:eastAsia="宋体" w:cs="宋体"/>
                <w:color w:val="191919"/>
                <w:spacing w:val="-6"/>
                <w:sz w:val="18"/>
                <w:szCs w:val="18"/>
              </w:rPr>
              <w:t>学分</w:t>
            </w:r>
          </w:p>
        </w:tc>
        <w:tc>
          <w:tcPr>
            <w:tcW w:w="2407" w:type="dxa"/>
            <w:gridSpan w:val="3"/>
            <w:vAlign w:val="top"/>
          </w:tcPr>
          <w:p>
            <w:pPr>
              <w:spacing w:before="207" w:line="185" w:lineRule="auto"/>
              <w:ind w:firstLine="986"/>
              <w:rPr>
                <w:rFonts w:ascii="宋体" w:hAnsi="宋体" w:eastAsia="宋体" w:cs="宋体"/>
                <w:sz w:val="18"/>
                <w:szCs w:val="18"/>
              </w:rPr>
            </w:pPr>
            <w:r>
              <w:rPr>
                <w:rFonts w:ascii="宋体" w:hAnsi="宋体" w:eastAsia="宋体" w:cs="宋体"/>
                <w:color w:val="191919"/>
                <w:spacing w:val="-6"/>
                <w:sz w:val="18"/>
                <w:szCs w:val="18"/>
              </w:rPr>
              <w:t>学时</w:t>
            </w:r>
          </w:p>
        </w:tc>
        <w:tc>
          <w:tcPr>
            <w:tcW w:w="4257" w:type="dxa"/>
            <w:gridSpan w:val="10"/>
            <w:vAlign w:val="top"/>
          </w:tcPr>
          <w:p>
            <w:pPr>
              <w:spacing w:before="133" w:line="185" w:lineRule="auto"/>
              <w:ind w:firstLine="1504"/>
              <w:rPr>
                <w:rFonts w:ascii="宋体" w:hAnsi="宋体" w:eastAsia="宋体" w:cs="宋体"/>
                <w:sz w:val="18"/>
                <w:szCs w:val="18"/>
              </w:rPr>
            </w:pPr>
            <w:r>
              <w:rPr>
                <w:rFonts w:ascii="宋体" w:hAnsi="宋体" w:eastAsia="宋体" w:cs="宋体"/>
                <w:color w:val="191919"/>
                <w:spacing w:val="-2"/>
                <w:sz w:val="18"/>
                <w:szCs w:val="18"/>
              </w:rPr>
              <w:t>开设学期和周数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trPr>
        <w:tc>
          <w:tcPr>
            <w:tcW w:w="571" w:type="dxa"/>
            <w:vMerge w:val="continue"/>
            <w:tcBorders>
              <w:top w:val="nil"/>
            </w:tcBorders>
            <w:vAlign w:val="top"/>
          </w:tcPr>
          <w:p>
            <w:pPr>
              <w:rPr>
                <w:rFonts w:ascii="Arial"/>
                <w:sz w:val="21"/>
              </w:rPr>
            </w:pPr>
          </w:p>
        </w:tc>
        <w:tc>
          <w:tcPr>
            <w:tcW w:w="1275" w:type="dxa"/>
            <w:vMerge w:val="continue"/>
            <w:tcBorders>
              <w:top w:val="nil"/>
            </w:tcBorders>
            <w:vAlign w:val="top"/>
          </w:tcPr>
          <w:p>
            <w:pPr>
              <w:rPr>
                <w:rFonts w:ascii="Arial"/>
                <w:sz w:val="21"/>
              </w:rPr>
            </w:pPr>
          </w:p>
        </w:tc>
        <w:tc>
          <w:tcPr>
            <w:tcW w:w="850" w:type="dxa"/>
            <w:vMerge w:val="continue"/>
            <w:tcBorders>
              <w:top w:val="nil"/>
            </w:tcBorders>
            <w:vAlign w:val="top"/>
          </w:tcPr>
          <w:p>
            <w:pPr>
              <w:rPr>
                <w:rFonts w:ascii="Arial"/>
                <w:sz w:val="21"/>
              </w:rPr>
            </w:pPr>
          </w:p>
        </w:tc>
        <w:tc>
          <w:tcPr>
            <w:tcW w:w="849" w:type="dxa"/>
            <w:vAlign w:val="top"/>
          </w:tcPr>
          <w:p>
            <w:pPr>
              <w:spacing w:before="209" w:line="185" w:lineRule="auto"/>
              <w:ind w:firstLine="151"/>
              <w:rPr>
                <w:rFonts w:ascii="宋体" w:hAnsi="宋体" w:eastAsia="宋体" w:cs="宋体"/>
                <w:sz w:val="18"/>
                <w:szCs w:val="18"/>
              </w:rPr>
            </w:pPr>
            <w:r>
              <w:rPr>
                <w:rFonts w:ascii="宋体" w:hAnsi="宋体" w:eastAsia="宋体" w:cs="宋体"/>
                <w:color w:val="191919"/>
                <w:spacing w:val="-4"/>
                <w:sz w:val="18"/>
                <w:szCs w:val="18"/>
              </w:rPr>
              <w:t>总学时</w:t>
            </w:r>
          </w:p>
        </w:tc>
        <w:tc>
          <w:tcPr>
            <w:tcW w:w="850" w:type="dxa"/>
            <w:vAlign w:val="top"/>
          </w:tcPr>
          <w:p>
            <w:pPr>
              <w:spacing w:before="190" w:line="398" w:lineRule="exact"/>
              <w:ind w:firstLine="164"/>
              <w:rPr>
                <w:rFonts w:ascii="宋体" w:hAnsi="宋体" w:eastAsia="宋体" w:cs="宋体"/>
                <w:sz w:val="18"/>
                <w:szCs w:val="18"/>
              </w:rPr>
            </w:pPr>
            <w:r>
              <w:rPr>
                <w:rFonts w:ascii="宋体" w:hAnsi="宋体" w:eastAsia="宋体" w:cs="宋体"/>
                <w:color w:val="191919"/>
                <w:spacing w:val="-4"/>
                <w:position w:val="16"/>
                <w:sz w:val="18"/>
                <w:szCs w:val="18"/>
              </w:rPr>
              <w:t>理论学</w:t>
            </w:r>
          </w:p>
          <w:p>
            <w:pPr>
              <w:spacing w:line="204" w:lineRule="auto"/>
              <w:ind w:firstLine="170"/>
              <w:rPr>
                <w:rFonts w:ascii="宋体" w:hAnsi="宋体" w:eastAsia="宋体" w:cs="宋体"/>
                <w:sz w:val="18"/>
                <w:szCs w:val="18"/>
              </w:rPr>
            </w:pPr>
            <w:r>
              <w:rPr>
                <w:rFonts w:ascii="宋体" w:hAnsi="宋体" w:eastAsia="宋体" w:cs="宋体"/>
                <w:color w:val="191919"/>
                <w:sz w:val="18"/>
                <w:szCs w:val="18"/>
              </w:rPr>
              <w:t>时</w:t>
            </w:r>
          </w:p>
        </w:tc>
        <w:tc>
          <w:tcPr>
            <w:tcW w:w="708" w:type="dxa"/>
            <w:vAlign w:val="top"/>
          </w:tcPr>
          <w:p>
            <w:pPr>
              <w:spacing w:before="190" w:line="398" w:lineRule="exact"/>
              <w:ind w:firstLine="168"/>
              <w:rPr>
                <w:rFonts w:ascii="宋体" w:hAnsi="宋体" w:eastAsia="宋体" w:cs="宋体"/>
                <w:sz w:val="18"/>
                <w:szCs w:val="18"/>
              </w:rPr>
            </w:pPr>
            <w:r>
              <w:rPr>
                <w:rFonts w:ascii="宋体" w:hAnsi="宋体" w:eastAsia="宋体" w:cs="宋体"/>
                <w:color w:val="191919"/>
                <w:spacing w:val="-6"/>
                <w:position w:val="16"/>
                <w:sz w:val="18"/>
                <w:szCs w:val="18"/>
              </w:rPr>
              <w:t>实践</w:t>
            </w:r>
          </w:p>
          <w:p>
            <w:pPr>
              <w:spacing w:line="204" w:lineRule="auto"/>
              <w:ind w:firstLine="168"/>
              <w:rPr>
                <w:rFonts w:ascii="宋体" w:hAnsi="宋体" w:eastAsia="宋体" w:cs="宋体"/>
                <w:sz w:val="18"/>
                <w:szCs w:val="18"/>
              </w:rPr>
            </w:pPr>
            <w:r>
              <w:rPr>
                <w:rFonts w:ascii="宋体" w:hAnsi="宋体" w:eastAsia="宋体" w:cs="宋体"/>
                <w:color w:val="191919"/>
                <w:spacing w:val="-6"/>
                <w:sz w:val="18"/>
                <w:szCs w:val="18"/>
              </w:rPr>
              <w:t>学时</w:t>
            </w:r>
          </w:p>
        </w:tc>
        <w:tc>
          <w:tcPr>
            <w:tcW w:w="426" w:type="dxa"/>
            <w:vAlign w:val="top"/>
          </w:tcPr>
          <w:p>
            <w:pPr>
              <w:spacing w:line="349" w:lineRule="auto"/>
              <w:rPr>
                <w:rFonts w:ascii="Arial"/>
                <w:sz w:val="21"/>
              </w:rPr>
            </w:pPr>
          </w:p>
          <w:p>
            <w:pPr>
              <w:spacing w:before="58" w:line="180" w:lineRule="auto"/>
              <w:ind w:firstLine="192"/>
              <w:rPr>
                <w:rFonts w:ascii="宋体" w:hAnsi="宋体" w:eastAsia="宋体" w:cs="宋体"/>
                <w:sz w:val="18"/>
                <w:szCs w:val="18"/>
              </w:rPr>
            </w:pPr>
            <w:r>
              <w:rPr>
                <w:rFonts w:ascii="宋体" w:hAnsi="宋体" w:eastAsia="宋体" w:cs="宋体"/>
                <w:color w:val="191919"/>
                <w:sz w:val="18"/>
                <w:szCs w:val="18"/>
              </w:rPr>
              <w:t>1</w:t>
            </w:r>
          </w:p>
        </w:tc>
        <w:tc>
          <w:tcPr>
            <w:tcW w:w="425" w:type="dxa"/>
            <w:vAlign w:val="top"/>
          </w:tcPr>
          <w:p>
            <w:pPr>
              <w:spacing w:line="350" w:lineRule="auto"/>
              <w:rPr>
                <w:rFonts w:ascii="Arial"/>
                <w:sz w:val="21"/>
              </w:rPr>
            </w:pPr>
          </w:p>
          <w:p>
            <w:pPr>
              <w:spacing w:before="58" w:line="180" w:lineRule="auto"/>
              <w:ind w:firstLine="179"/>
              <w:rPr>
                <w:rFonts w:ascii="宋体" w:hAnsi="宋体" w:eastAsia="宋体" w:cs="宋体"/>
                <w:sz w:val="18"/>
                <w:szCs w:val="18"/>
              </w:rPr>
            </w:pPr>
            <w:r>
              <w:rPr>
                <w:rFonts w:ascii="宋体" w:hAnsi="宋体" w:eastAsia="宋体" w:cs="宋体"/>
                <w:color w:val="191919"/>
                <w:sz w:val="18"/>
                <w:szCs w:val="18"/>
              </w:rPr>
              <w:t>2</w:t>
            </w:r>
          </w:p>
        </w:tc>
        <w:tc>
          <w:tcPr>
            <w:tcW w:w="425" w:type="dxa"/>
            <w:vAlign w:val="top"/>
          </w:tcPr>
          <w:p>
            <w:pPr>
              <w:spacing w:line="350" w:lineRule="auto"/>
              <w:rPr>
                <w:rFonts w:ascii="Arial"/>
                <w:sz w:val="21"/>
              </w:rPr>
            </w:pPr>
          </w:p>
          <w:p>
            <w:pPr>
              <w:spacing w:before="58" w:line="180" w:lineRule="auto"/>
              <w:ind w:firstLine="181"/>
              <w:rPr>
                <w:rFonts w:ascii="宋体" w:hAnsi="宋体" w:eastAsia="宋体" w:cs="宋体"/>
                <w:sz w:val="18"/>
                <w:szCs w:val="18"/>
              </w:rPr>
            </w:pPr>
            <w:r>
              <w:rPr>
                <w:rFonts w:ascii="宋体" w:hAnsi="宋体" w:eastAsia="宋体" w:cs="宋体"/>
                <w:color w:val="191919"/>
                <w:sz w:val="18"/>
                <w:szCs w:val="18"/>
              </w:rPr>
              <w:t>3</w:t>
            </w:r>
          </w:p>
        </w:tc>
        <w:tc>
          <w:tcPr>
            <w:tcW w:w="425" w:type="dxa"/>
            <w:vAlign w:val="top"/>
          </w:tcPr>
          <w:p>
            <w:pPr>
              <w:spacing w:line="350" w:lineRule="auto"/>
              <w:rPr>
                <w:rFonts w:ascii="Arial"/>
                <w:sz w:val="21"/>
              </w:rPr>
            </w:pPr>
          </w:p>
          <w:p>
            <w:pPr>
              <w:spacing w:before="58" w:line="180" w:lineRule="auto"/>
              <w:ind w:firstLine="176"/>
              <w:rPr>
                <w:rFonts w:ascii="宋体" w:hAnsi="宋体" w:eastAsia="宋体" w:cs="宋体"/>
                <w:sz w:val="18"/>
                <w:szCs w:val="18"/>
              </w:rPr>
            </w:pPr>
            <w:r>
              <w:rPr>
                <w:rFonts w:ascii="宋体" w:hAnsi="宋体" w:eastAsia="宋体" w:cs="宋体"/>
                <w:color w:val="191919"/>
                <w:sz w:val="18"/>
                <w:szCs w:val="18"/>
              </w:rPr>
              <w:t>4</w:t>
            </w:r>
          </w:p>
        </w:tc>
        <w:tc>
          <w:tcPr>
            <w:tcW w:w="426" w:type="dxa"/>
            <w:vAlign w:val="top"/>
          </w:tcPr>
          <w:p>
            <w:pPr>
              <w:spacing w:line="351" w:lineRule="auto"/>
              <w:rPr>
                <w:rFonts w:ascii="Arial"/>
                <w:sz w:val="21"/>
              </w:rPr>
            </w:pPr>
          </w:p>
          <w:p>
            <w:pPr>
              <w:spacing w:before="58" w:line="180" w:lineRule="auto"/>
              <w:ind w:firstLine="180"/>
              <w:rPr>
                <w:rFonts w:ascii="宋体" w:hAnsi="宋体" w:eastAsia="宋体" w:cs="宋体"/>
                <w:sz w:val="18"/>
                <w:szCs w:val="18"/>
              </w:rPr>
            </w:pPr>
            <w:r>
              <w:rPr>
                <w:rFonts w:ascii="宋体" w:hAnsi="宋体" w:eastAsia="宋体" w:cs="宋体"/>
                <w:color w:val="191919"/>
                <w:sz w:val="18"/>
                <w:szCs w:val="18"/>
              </w:rPr>
              <w:t>5</w:t>
            </w:r>
          </w:p>
        </w:tc>
        <w:tc>
          <w:tcPr>
            <w:tcW w:w="425" w:type="dxa"/>
            <w:vAlign w:val="top"/>
          </w:tcPr>
          <w:p>
            <w:pPr>
              <w:spacing w:line="350" w:lineRule="auto"/>
              <w:rPr>
                <w:rFonts w:ascii="Arial"/>
                <w:sz w:val="21"/>
              </w:rPr>
            </w:pPr>
          </w:p>
          <w:p>
            <w:pPr>
              <w:spacing w:before="58" w:line="180" w:lineRule="auto"/>
              <w:ind w:firstLine="179"/>
              <w:rPr>
                <w:rFonts w:ascii="宋体" w:hAnsi="宋体" w:eastAsia="宋体" w:cs="宋体"/>
                <w:sz w:val="18"/>
                <w:szCs w:val="18"/>
              </w:rPr>
            </w:pPr>
            <w:r>
              <w:rPr>
                <w:rFonts w:ascii="宋体" w:hAnsi="宋体" w:eastAsia="宋体" w:cs="宋体"/>
                <w:color w:val="191919"/>
                <w:sz w:val="18"/>
                <w:szCs w:val="18"/>
              </w:rPr>
              <w:t>6</w:t>
            </w:r>
          </w:p>
        </w:tc>
        <w:tc>
          <w:tcPr>
            <w:tcW w:w="425" w:type="dxa"/>
            <w:vAlign w:val="top"/>
          </w:tcPr>
          <w:p>
            <w:pPr>
              <w:spacing w:line="351" w:lineRule="auto"/>
              <w:rPr>
                <w:rFonts w:ascii="Arial"/>
                <w:sz w:val="21"/>
              </w:rPr>
            </w:pPr>
          </w:p>
          <w:p>
            <w:pPr>
              <w:spacing w:before="58" w:line="180" w:lineRule="auto"/>
              <w:ind w:firstLine="182"/>
              <w:rPr>
                <w:rFonts w:ascii="宋体" w:hAnsi="宋体" w:eastAsia="宋体" w:cs="宋体"/>
                <w:sz w:val="18"/>
                <w:szCs w:val="18"/>
              </w:rPr>
            </w:pPr>
            <w:r>
              <w:rPr>
                <w:rFonts w:ascii="宋体" w:hAnsi="宋体" w:eastAsia="宋体" w:cs="宋体"/>
                <w:color w:val="191919"/>
                <w:sz w:val="18"/>
                <w:szCs w:val="18"/>
              </w:rPr>
              <w:t>7</w:t>
            </w:r>
          </w:p>
        </w:tc>
        <w:tc>
          <w:tcPr>
            <w:tcW w:w="425" w:type="dxa"/>
            <w:vAlign w:val="top"/>
          </w:tcPr>
          <w:p>
            <w:pPr>
              <w:spacing w:line="350" w:lineRule="auto"/>
              <w:rPr>
                <w:rFonts w:ascii="Arial"/>
                <w:sz w:val="21"/>
              </w:rPr>
            </w:pPr>
          </w:p>
          <w:p>
            <w:pPr>
              <w:spacing w:before="58" w:line="180" w:lineRule="auto"/>
              <w:ind w:firstLine="178"/>
              <w:rPr>
                <w:rFonts w:ascii="宋体" w:hAnsi="宋体" w:eastAsia="宋体" w:cs="宋体"/>
                <w:sz w:val="18"/>
                <w:szCs w:val="18"/>
              </w:rPr>
            </w:pPr>
            <w:r>
              <w:rPr>
                <w:rFonts w:ascii="宋体" w:hAnsi="宋体" w:eastAsia="宋体" w:cs="宋体"/>
                <w:color w:val="191919"/>
                <w:sz w:val="18"/>
                <w:szCs w:val="18"/>
              </w:rPr>
              <w:t>8</w:t>
            </w:r>
          </w:p>
        </w:tc>
        <w:tc>
          <w:tcPr>
            <w:tcW w:w="426" w:type="dxa"/>
            <w:vAlign w:val="top"/>
          </w:tcPr>
          <w:p>
            <w:pPr>
              <w:spacing w:line="350" w:lineRule="auto"/>
              <w:rPr>
                <w:rFonts w:ascii="Arial"/>
                <w:sz w:val="21"/>
              </w:rPr>
            </w:pPr>
          </w:p>
          <w:p>
            <w:pPr>
              <w:spacing w:before="58" w:line="180" w:lineRule="auto"/>
              <w:ind w:firstLine="178"/>
              <w:rPr>
                <w:rFonts w:ascii="宋体" w:hAnsi="宋体" w:eastAsia="宋体" w:cs="宋体"/>
                <w:sz w:val="18"/>
                <w:szCs w:val="18"/>
              </w:rPr>
            </w:pPr>
            <w:r>
              <w:rPr>
                <w:rFonts w:ascii="宋体" w:hAnsi="宋体" w:eastAsia="宋体" w:cs="宋体"/>
                <w:color w:val="191919"/>
                <w:sz w:val="18"/>
                <w:szCs w:val="18"/>
              </w:rPr>
              <w:t>9</w:t>
            </w:r>
          </w:p>
        </w:tc>
        <w:tc>
          <w:tcPr>
            <w:tcW w:w="429" w:type="dxa"/>
            <w:vAlign w:val="top"/>
          </w:tcPr>
          <w:p>
            <w:pPr>
              <w:spacing w:line="349" w:lineRule="auto"/>
              <w:rPr>
                <w:rFonts w:ascii="Arial"/>
                <w:sz w:val="21"/>
              </w:rPr>
            </w:pPr>
          </w:p>
          <w:p>
            <w:pPr>
              <w:spacing w:before="58" w:line="180" w:lineRule="auto"/>
              <w:ind w:firstLine="136"/>
              <w:rPr>
                <w:rFonts w:ascii="宋体" w:hAnsi="宋体" w:eastAsia="宋体" w:cs="宋体"/>
                <w:sz w:val="18"/>
                <w:szCs w:val="18"/>
              </w:rPr>
            </w:pPr>
            <w:r>
              <w:rPr>
                <w:rFonts w:ascii="宋体" w:hAnsi="宋体" w:eastAsia="宋体" w:cs="宋体"/>
                <w:color w:val="191919"/>
                <w:spacing w:val="-9"/>
                <w:w w:val="99"/>
                <w:sz w:val="18"/>
                <w:szCs w:val="18"/>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571" w:type="dxa"/>
            <w:vMerge w:val="restart"/>
            <w:tcBorders>
              <w:bottom w:val="nil"/>
            </w:tcBorders>
            <w:vAlign w:val="top"/>
          </w:tcPr>
          <w:p>
            <w:pPr>
              <w:spacing w:line="312" w:lineRule="auto"/>
              <w:rPr>
                <w:rFonts w:ascii="Arial"/>
                <w:sz w:val="21"/>
              </w:rPr>
            </w:pPr>
          </w:p>
          <w:p>
            <w:pPr>
              <w:spacing w:line="313" w:lineRule="auto"/>
              <w:rPr>
                <w:rFonts w:ascii="Arial"/>
                <w:sz w:val="21"/>
              </w:rPr>
            </w:pPr>
          </w:p>
          <w:p>
            <w:pPr>
              <w:spacing w:line="313" w:lineRule="auto"/>
              <w:rPr>
                <w:rFonts w:ascii="Arial"/>
                <w:sz w:val="21"/>
              </w:rPr>
            </w:pPr>
          </w:p>
          <w:p>
            <w:pPr>
              <w:spacing w:before="59" w:line="320" w:lineRule="auto"/>
              <w:ind w:left="22" w:right="14" w:hanging="3"/>
              <w:rPr>
                <w:rFonts w:ascii="宋体" w:hAnsi="宋体" w:eastAsia="宋体" w:cs="宋体"/>
                <w:sz w:val="18"/>
                <w:szCs w:val="18"/>
              </w:rPr>
            </w:pPr>
            <w:r>
              <w:rPr>
                <w:rFonts w:ascii="宋体" w:hAnsi="宋体" w:eastAsia="宋体" w:cs="宋体"/>
                <w:color w:val="191919"/>
                <w:spacing w:val="-3"/>
                <w:sz w:val="18"/>
                <w:szCs w:val="18"/>
              </w:rPr>
              <w:t>专业实</w:t>
            </w:r>
            <w:r>
              <w:rPr>
                <w:rFonts w:ascii="宋体" w:hAnsi="宋体" w:eastAsia="宋体" w:cs="宋体"/>
                <w:color w:val="191919"/>
                <w:spacing w:val="1"/>
                <w:sz w:val="18"/>
                <w:szCs w:val="18"/>
              </w:rPr>
              <w:t xml:space="preserve"> </w:t>
            </w:r>
            <w:r>
              <w:rPr>
                <w:rFonts w:ascii="宋体" w:hAnsi="宋体" w:eastAsia="宋体" w:cs="宋体"/>
                <w:color w:val="191919"/>
                <w:spacing w:val="-4"/>
                <w:sz w:val="18"/>
                <w:szCs w:val="18"/>
              </w:rPr>
              <w:t>践课程</w:t>
            </w:r>
          </w:p>
        </w:tc>
        <w:tc>
          <w:tcPr>
            <w:tcW w:w="1275" w:type="dxa"/>
            <w:vAlign w:val="top"/>
          </w:tcPr>
          <w:p>
            <w:pPr>
              <w:spacing w:before="153" w:line="185" w:lineRule="auto"/>
              <w:ind w:firstLine="195"/>
              <w:rPr>
                <w:rFonts w:ascii="宋体" w:hAnsi="宋体" w:eastAsia="宋体" w:cs="宋体"/>
                <w:sz w:val="18"/>
                <w:szCs w:val="18"/>
              </w:rPr>
            </w:pPr>
            <w:r>
              <w:rPr>
                <w:rFonts w:ascii="宋体" w:hAnsi="宋体" w:eastAsia="宋体" w:cs="宋体"/>
                <w:color w:val="191919"/>
                <w:spacing w:val="-2"/>
                <w:sz w:val="18"/>
                <w:szCs w:val="18"/>
              </w:rPr>
              <w:t>入学教育</w:t>
            </w:r>
          </w:p>
        </w:tc>
        <w:tc>
          <w:tcPr>
            <w:tcW w:w="850" w:type="dxa"/>
            <w:vAlign w:val="top"/>
          </w:tcPr>
          <w:p>
            <w:pPr>
              <w:spacing w:before="258" w:line="180" w:lineRule="auto"/>
              <w:ind w:firstLine="401"/>
              <w:rPr>
                <w:rFonts w:ascii="宋体" w:hAnsi="宋体" w:eastAsia="宋体" w:cs="宋体"/>
                <w:sz w:val="18"/>
                <w:szCs w:val="18"/>
              </w:rPr>
            </w:pPr>
            <w:r>
              <w:rPr>
                <w:rFonts w:ascii="宋体" w:hAnsi="宋体" w:eastAsia="宋体" w:cs="宋体"/>
                <w:color w:val="191919"/>
                <w:sz w:val="18"/>
                <w:szCs w:val="18"/>
              </w:rPr>
              <w:t>1</w:t>
            </w:r>
          </w:p>
        </w:tc>
        <w:tc>
          <w:tcPr>
            <w:tcW w:w="849" w:type="dxa"/>
            <w:vAlign w:val="top"/>
          </w:tcPr>
          <w:p>
            <w:pPr>
              <w:spacing w:before="258" w:line="180" w:lineRule="auto"/>
              <w:ind w:firstLine="357"/>
              <w:rPr>
                <w:rFonts w:ascii="宋体" w:hAnsi="宋体" w:eastAsia="宋体" w:cs="宋体"/>
                <w:sz w:val="18"/>
                <w:szCs w:val="18"/>
              </w:rPr>
            </w:pPr>
            <w:r>
              <w:rPr>
                <w:rFonts w:ascii="宋体" w:hAnsi="宋体" w:eastAsia="宋体" w:cs="宋体"/>
                <w:color w:val="191919"/>
                <w:spacing w:val="-9"/>
                <w:w w:val="99"/>
                <w:sz w:val="18"/>
                <w:szCs w:val="18"/>
              </w:rPr>
              <w:t>16</w:t>
            </w:r>
          </w:p>
        </w:tc>
        <w:tc>
          <w:tcPr>
            <w:tcW w:w="850" w:type="dxa"/>
            <w:vAlign w:val="top"/>
          </w:tcPr>
          <w:p>
            <w:pPr>
              <w:spacing w:before="258" w:line="180" w:lineRule="auto"/>
              <w:ind w:firstLine="358"/>
              <w:rPr>
                <w:rFonts w:ascii="宋体" w:hAnsi="宋体" w:eastAsia="宋体" w:cs="宋体"/>
                <w:sz w:val="18"/>
                <w:szCs w:val="18"/>
              </w:rPr>
            </w:pPr>
            <w:r>
              <w:rPr>
                <w:rFonts w:ascii="宋体" w:hAnsi="宋体" w:eastAsia="宋体" w:cs="宋体"/>
                <w:color w:val="191919"/>
                <w:spacing w:val="-9"/>
                <w:w w:val="99"/>
                <w:sz w:val="18"/>
                <w:szCs w:val="18"/>
              </w:rPr>
              <w:t>16</w:t>
            </w:r>
          </w:p>
        </w:tc>
        <w:tc>
          <w:tcPr>
            <w:tcW w:w="708" w:type="dxa"/>
            <w:vAlign w:val="top"/>
          </w:tcPr>
          <w:p>
            <w:pPr>
              <w:rPr>
                <w:rFonts w:ascii="Arial"/>
                <w:sz w:val="21"/>
              </w:rPr>
            </w:pPr>
          </w:p>
        </w:tc>
        <w:tc>
          <w:tcPr>
            <w:tcW w:w="426" w:type="dxa"/>
            <w:vAlign w:val="top"/>
          </w:tcPr>
          <w:p>
            <w:pPr>
              <w:spacing w:before="258" w:line="180" w:lineRule="auto"/>
              <w:ind w:firstLine="187"/>
              <w:rPr>
                <w:rFonts w:ascii="宋体" w:hAnsi="宋体" w:eastAsia="宋体" w:cs="宋体"/>
                <w:sz w:val="18"/>
                <w:szCs w:val="18"/>
              </w:rPr>
            </w:pPr>
            <w:r>
              <w:rPr>
                <w:rFonts w:ascii="宋体" w:hAnsi="宋体" w:eastAsia="宋体" w:cs="宋体"/>
                <w:color w:val="191919"/>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54" w:line="185" w:lineRule="auto"/>
              <w:ind w:firstLine="199"/>
              <w:rPr>
                <w:rFonts w:ascii="宋体" w:hAnsi="宋体" w:eastAsia="宋体" w:cs="宋体"/>
                <w:sz w:val="18"/>
                <w:szCs w:val="18"/>
              </w:rPr>
            </w:pPr>
            <w:r>
              <w:rPr>
                <w:rFonts w:ascii="宋体" w:hAnsi="宋体" w:eastAsia="宋体" w:cs="宋体"/>
                <w:color w:val="191919"/>
                <w:spacing w:val="-3"/>
                <w:sz w:val="18"/>
                <w:szCs w:val="18"/>
              </w:rPr>
              <w:t>军事技能</w:t>
            </w:r>
          </w:p>
        </w:tc>
        <w:tc>
          <w:tcPr>
            <w:tcW w:w="850" w:type="dxa"/>
            <w:vAlign w:val="top"/>
          </w:tcPr>
          <w:p>
            <w:pPr>
              <w:spacing w:before="260" w:line="180" w:lineRule="auto"/>
              <w:ind w:firstLine="389"/>
              <w:rPr>
                <w:rFonts w:ascii="宋体" w:hAnsi="宋体" w:eastAsia="宋体" w:cs="宋体"/>
                <w:sz w:val="18"/>
                <w:szCs w:val="18"/>
              </w:rPr>
            </w:pPr>
            <w:r>
              <w:rPr>
                <w:rFonts w:ascii="宋体" w:hAnsi="宋体" w:eastAsia="宋体" w:cs="宋体"/>
                <w:color w:val="191919"/>
                <w:sz w:val="18"/>
                <w:szCs w:val="18"/>
              </w:rPr>
              <w:t>2</w:t>
            </w:r>
          </w:p>
        </w:tc>
        <w:tc>
          <w:tcPr>
            <w:tcW w:w="849" w:type="dxa"/>
            <w:vAlign w:val="top"/>
          </w:tcPr>
          <w:p>
            <w:pPr>
              <w:spacing w:before="259" w:line="180" w:lineRule="auto"/>
              <w:ind w:firstLine="311"/>
              <w:rPr>
                <w:rFonts w:ascii="宋体" w:hAnsi="宋体" w:eastAsia="宋体" w:cs="宋体"/>
                <w:sz w:val="18"/>
                <w:szCs w:val="18"/>
              </w:rPr>
            </w:pPr>
            <w:r>
              <w:rPr>
                <w:rFonts w:ascii="宋体" w:hAnsi="宋体" w:eastAsia="宋体" w:cs="宋体"/>
                <w:color w:val="191919"/>
                <w:spacing w:val="-7"/>
                <w:sz w:val="18"/>
                <w:szCs w:val="18"/>
              </w:rPr>
              <w:t>112</w:t>
            </w:r>
          </w:p>
        </w:tc>
        <w:tc>
          <w:tcPr>
            <w:tcW w:w="850" w:type="dxa"/>
            <w:vAlign w:val="top"/>
          </w:tcPr>
          <w:p>
            <w:pPr>
              <w:rPr>
                <w:rFonts w:ascii="Arial"/>
                <w:sz w:val="21"/>
              </w:rPr>
            </w:pPr>
          </w:p>
        </w:tc>
        <w:tc>
          <w:tcPr>
            <w:tcW w:w="708" w:type="dxa"/>
            <w:vAlign w:val="top"/>
          </w:tcPr>
          <w:p>
            <w:pPr>
              <w:spacing w:before="259" w:line="180" w:lineRule="auto"/>
              <w:ind w:firstLine="244"/>
              <w:rPr>
                <w:rFonts w:ascii="宋体" w:hAnsi="宋体" w:eastAsia="宋体" w:cs="宋体"/>
                <w:sz w:val="18"/>
                <w:szCs w:val="18"/>
              </w:rPr>
            </w:pPr>
            <w:r>
              <w:rPr>
                <w:rFonts w:ascii="宋体" w:hAnsi="宋体" w:eastAsia="宋体" w:cs="宋体"/>
                <w:color w:val="191919"/>
                <w:spacing w:val="-7"/>
                <w:sz w:val="18"/>
                <w:szCs w:val="18"/>
              </w:rPr>
              <w:t>112</w:t>
            </w:r>
          </w:p>
        </w:tc>
        <w:tc>
          <w:tcPr>
            <w:tcW w:w="426" w:type="dxa"/>
            <w:vAlign w:val="top"/>
          </w:tcPr>
          <w:p>
            <w:pPr>
              <w:spacing w:before="260" w:line="180" w:lineRule="auto"/>
              <w:ind w:firstLine="176"/>
              <w:rPr>
                <w:rFonts w:ascii="宋体" w:hAnsi="宋体" w:eastAsia="宋体" w:cs="宋体"/>
                <w:sz w:val="18"/>
                <w:szCs w:val="18"/>
              </w:rPr>
            </w:pPr>
            <w:r>
              <w:rPr>
                <w:rFonts w:ascii="宋体" w:hAnsi="宋体" w:eastAsia="宋体" w:cs="宋体"/>
                <w:color w:val="191919"/>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62" w:line="185" w:lineRule="auto"/>
              <w:ind w:firstLine="287"/>
              <w:rPr>
                <w:rFonts w:ascii="宋体" w:hAnsi="宋体" w:eastAsia="宋体" w:cs="宋体"/>
                <w:sz w:val="18"/>
                <w:szCs w:val="18"/>
              </w:rPr>
            </w:pPr>
            <w:r>
              <w:rPr>
                <w:rFonts w:ascii="宋体" w:hAnsi="宋体" w:eastAsia="宋体" w:cs="宋体"/>
                <w:color w:val="191919"/>
                <w:spacing w:val="-3"/>
                <w:sz w:val="18"/>
                <w:szCs w:val="18"/>
              </w:rPr>
              <w:t>教育见习</w:t>
            </w:r>
          </w:p>
        </w:tc>
        <w:tc>
          <w:tcPr>
            <w:tcW w:w="850" w:type="dxa"/>
            <w:vAlign w:val="top"/>
          </w:tcPr>
          <w:p>
            <w:pPr>
              <w:spacing w:before="192" w:line="180" w:lineRule="auto"/>
              <w:ind w:firstLine="391"/>
              <w:rPr>
                <w:rFonts w:ascii="宋体" w:hAnsi="宋体" w:eastAsia="宋体" w:cs="宋体"/>
                <w:sz w:val="18"/>
                <w:szCs w:val="18"/>
              </w:rPr>
            </w:pPr>
            <w:r>
              <w:rPr>
                <w:rFonts w:ascii="宋体" w:hAnsi="宋体" w:eastAsia="宋体" w:cs="宋体"/>
                <w:color w:val="191919"/>
                <w:sz w:val="18"/>
                <w:szCs w:val="18"/>
              </w:rPr>
              <w:t>5</w:t>
            </w:r>
          </w:p>
        </w:tc>
        <w:tc>
          <w:tcPr>
            <w:tcW w:w="849" w:type="dxa"/>
            <w:vAlign w:val="top"/>
          </w:tcPr>
          <w:p>
            <w:pPr>
              <w:spacing w:before="190" w:line="180" w:lineRule="auto"/>
              <w:ind w:firstLine="311"/>
              <w:rPr>
                <w:rFonts w:ascii="宋体" w:hAnsi="宋体" w:eastAsia="宋体" w:cs="宋体"/>
                <w:sz w:val="18"/>
                <w:szCs w:val="18"/>
              </w:rPr>
            </w:pPr>
            <w:r>
              <w:rPr>
                <w:rFonts w:ascii="宋体" w:hAnsi="宋体" w:eastAsia="宋体" w:cs="宋体"/>
                <w:color w:val="191919"/>
                <w:spacing w:val="-7"/>
                <w:sz w:val="18"/>
                <w:szCs w:val="18"/>
              </w:rPr>
              <w:t>120</w:t>
            </w:r>
          </w:p>
        </w:tc>
        <w:tc>
          <w:tcPr>
            <w:tcW w:w="850" w:type="dxa"/>
            <w:vAlign w:val="top"/>
          </w:tcPr>
          <w:p>
            <w:pPr>
              <w:rPr>
                <w:rFonts w:ascii="Arial"/>
                <w:sz w:val="21"/>
              </w:rPr>
            </w:pPr>
          </w:p>
        </w:tc>
        <w:tc>
          <w:tcPr>
            <w:tcW w:w="708" w:type="dxa"/>
            <w:vAlign w:val="top"/>
          </w:tcPr>
          <w:p>
            <w:pPr>
              <w:spacing w:before="190" w:line="180" w:lineRule="auto"/>
              <w:ind w:firstLine="244"/>
              <w:rPr>
                <w:rFonts w:ascii="宋体" w:hAnsi="宋体" w:eastAsia="宋体" w:cs="宋体"/>
                <w:sz w:val="18"/>
                <w:szCs w:val="18"/>
              </w:rPr>
            </w:pPr>
            <w:r>
              <w:rPr>
                <w:rFonts w:ascii="宋体" w:hAnsi="宋体" w:eastAsia="宋体" w:cs="宋体"/>
                <w:color w:val="191919"/>
                <w:spacing w:val="-7"/>
                <w:sz w:val="18"/>
                <w:szCs w:val="18"/>
              </w:rPr>
              <w:t>120</w:t>
            </w:r>
          </w:p>
        </w:tc>
        <w:tc>
          <w:tcPr>
            <w:tcW w:w="426" w:type="dxa"/>
            <w:vAlign w:val="top"/>
          </w:tcPr>
          <w:p>
            <w:pPr>
              <w:rPr>
                <w:rFonts w:ascii="Arial"/>
                <w:sz w:val="21"/>
              </w:rPr>
            </w:pPr>
          </w:p>
        </w:tc>
        <w:tc>
          <w:tcPr>
            <w:tcW w:w="425" w:type="dxa"/>
            <w:vAlign w:val="top"/>
          </w:tcPr>
          <w:p>
            <w:pPr>
              <w:spacing w:before="190" w:line="180" w:lineRule="auto"/>
              <w:ind w:firstLine="186"/>
              <w:rPr>
                <w:rFonts w:ascii="宋体" w:hAnsi="宋体" w:eastAsia="宋体" w:cs="宋体"/>
                <w:sz w:val="18"/>
                <w:szCs w:val="18"/>
              </w:rPr>
            </w:pPr>
            <w:r>
              <w:rPr>
                <w:rFonts w:ascii="宋体" w:hAnsi="宋体" w:eastAsia="宋体" w:cs="宋体"/>
                <w:color w:val="191919"/>
                <w:sz w:val="18"/>
                <w:szCs w:val="18"/>
              </w:rPr>
              <w:t>1</w:t>
            </w:r>
          </w:p>
        </w:tc>
        <w:tc>
          <w:tcPr>
            <w:tcW w:w="425" w:type="dxa"/>
            <w:vAlign w:val="top"/>
          </w:tcPr>
          <w:p>
            <w:pPr>
              <w:rPr>
                <w:rFonts w:ascii="Arial"/>
                <w:sz w:val="21"/>
              </w:rPr>
            </w:pPr>
          </w:p>
        </w:tc>
        <w:tc>
          <w:tcPr>
            <w:tcW w:w="425" w:type="dxa"/>
            <w:vAlign w:val="top"/>
          </w:tcPr>
          <w:p>
            <w:pPr>
              <w:spacing w:before="190" w:line="180" w:lineRule="auto"/>
              <w:ind w:firstLine="188"/>
              <w:rPr>
                <w:rFonts w:ascii="宋体" w:hAnsi="宋体" w:eastAsia="宋体" w:cs="宋体"/>
                <w:sz w:val="18"/>
                <w:szCs w:val="18"/>
              </w:rPr>
            </w:pPr>
            <w:r>
              <w:rPr>
                <w:rFonts w:ascii="宋体" w:hAnsi="宋体" w:eastAsia="宋体" w:cs="宋体"/>
                <w:color w:val="191919"/>
                <w:sz w:val="18"/>
                <w:szCs w:val="18"/>
              </w:rPr>
              <w:t>1</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90" w:line="180" w:lineRule="auto"/>
              <w:ind w:firstLine="186"/>
              <w:rPr>
                <w:rFonts w:ascii="宋体" w:hAnsi="宋体" w:eastAsia="宋体" w:cs="宋体"/>
                <w:sz w:val="18"/>
                <w:szCs w:val="18"/>
              </w:rPr>
            </w:pPr>
            <w:r>
              <w:rPr>
                <w:rFonts w:ascii="宋体" w:hAnsi="宋体" w:eastAsia="宋体" w:cs="宋体"/>
                <w:color w:val="191919"/>
                <w:sz w:val="18"/>
                <w:szCs w:val="18"/>
              </w:rPr>
              <w:t>1</w:t>
            </w:r>
          </w:p>
        </w:tc>
        <w:tc>
          <w:tcPr>
            <w:tcW w:w="425" w:type="dxa"/>
            <w:vAlign w:val="top"/>
          </w:tcPr>
          <w:p>
            <w:pPr>
              <w:spacing w:before="190" w:line="180" w:lineRule="auto"/>
              <w:ind w:firstLine="186"/>
              <w:rPr>
                <w:rFonts w:ascii="宋体" w:hAnsi="宋体" w:eastAsia="宋体" w:cs="宋体"/>
                <w:sz w:val="18"/>
                <w:szCs w:val="18"/>
              </w:rPr>
            </w:pPr>
            <w:r>
              <w:rPr>
                <w:rFonts w:ascii="宋体" w:hAnsi="宋体" w:eastAsia="宋体" w:cs="宋体"/>
                <w:color w:val="191919"/>
                <w:sz w:val="18"/>
                <w:szCs w:val="18"/>
              </w:rPr>
              <w:t>1</w:t>
            </w:r>
          </w:p>
        </w:tc>
        <w:tc>
          <w:tcPr>
            <w:tcW w:w="426" w:type="dxa"/>
            <w:vAlign w:val="top"/>
          </w:tcPr>
          <w:p>
            <w:pPr>
              <w:spacing w:before="190" w:line="180" w:lineRule="auto"/>
              <w:ind w:firstLine="188"/>
              <w:rPr>
                <w:rFonts w:ascii="宋体" w:hAnsi="宋体" w:eastAsia="宋体" w:cs="宋体"/>
                <w:sz w:val="18"/>
                <w:szCs w:val="18"/>
              </w:rPr>
            </w:pPr>
            <w:r>
              <w:rPr>
                <w:rFonts w:ascii="宋体" w:hAnsi="宋体" w:eastAsia="宋体" w:cs="宋体"/>
                <w:color w:val="191919"/>
                <w:sz w:val="18"/>
                <w:szCs w:val="18"/>
              </w:rPr>
              <w:t>1</w:t>
            </w:r>
          </w:p>
        </w:tc>
        <w:tc>
          <w:tcPr>
            <w:tcW w:w="42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62" w:line="185" w:lineRule="auto"/>
              <w:ind w:firstLine="285"/>
              <w:rPr>
                <w:rFonts w:ascii="宋体" w:hAnsi="宋体" w:eastAsia="宋体" w:cs="宋体"/>
                <w:sz w:val="18"/>
                <w:szCs w:val="18"/>
              </w:rPr>
            </w:pPr>
            <w:r>
              <w:rPr>
                <w:rFonts w:ascii="宋体" w:hAnsi="宋体" w:eastAsia="宋体" w:cs="宋体"/>
                <w:color w:val="191919"/>
                <w:spacing w:val="-2"/>
                <w:sz w:val="18"/>
                <w:szCs w:val="18"/>
              </w:rPr>
              <w:t>专业实习</w:t>
            </w:r>
          </w:p>
        </w:tc>
        <w:tc>
          <w:tcPr>
            <w:tcW w:w="850" w:type="dxa"/>
            <w:vAlign w:val="top"/>
          </w:tcPr>
          <w:p>
            <w:pPr>
              <w:spacing w:before="190" w:line="180" w:lineRule="auto"/>
              <w:ind w:firstLine="355"/>
              <w:rPr>
                <w:rFonts w:ascii="宋体" w:hAnsi="宋体" w:eastAsia="宋体" w:cs="宋体"/>
                <w:sz w:val="18"/>
                <w:szCs w:val="18"/>
              </w:rPr>
            </w:pPr>
            <w:r>
              <w:rPr>
                <w:rFonts w:ascii="宋体" w:hAnsi="宋体" w:eastAsia="宋体" w:cs="宋体"/>
                <w:color w:val="191919"/>
                <w:spacing w:val="-9"/>
                <w:w w:val="99"/>
                <w:sz w:val="18"/>
                <w:szCs w:val="18"/>
              </w:rPr>
              <w:t>10</w:t>
            </w:r>
          </w:p>
        </w:tc>
        <w:tc>
          <w:tcPr>
            <w:tcW w:w="849" w:type="dxa"/>
            <w:vAlign w:val="top"/>
          </w:tcPr>
          <w:p>
            <w:pPr>
              <w:spacing w:before="191" w:line="180" w:lineRule="auto"/>
              <w:ind w:firstLine="300"/>
              <w:rPr>
                <w:rFonts w:ascii="宋体" w:hAnsi="宋体" w:eastAsia="宋体" w:cs="宋体"/>
                <w:sz w:val="18"/>
                <w:szCs w:val="18"/>
              </w:rPr>
            </w:pPr>
            <w:r>
              <w:rPr>
                <w:rFonts w:ascii="宋体" w:hAnsi="宋体" w:eastAsia="宋体" w:cs="宋体"/>
                <w:color w:val="191919"/>
                <w:spacing w:val="-3"/>
                <w:sz w:val="18"/>
                <w:szCs w:val="18"/>
              </w:rPr>
              <w:t>240</w:t>
            </w:r>
          </w:p>
        </w:tc>
        <w:tc>
          <w:tcPr>
            <w:tcW w:w="850" w:type="dxa"/>
            <w:vAlign w:val="top"/>
          </w:tcPr>
          <w:p>
            <w:pPr>
              <w:rPr>
                <w:rFonts w:ascii="Arial"/>
                <w:sz w:val="21"/>
              </w:rPr>
            </w:pPr>
          </w:p>
        </w:tc>
        <w:tc>
          <w:tcPr>
            <w:tcW w:w="708" w:type="dxa"/>
            <w:vAlign w:val="top"/>
          </w:tcPr>
          <w:p>
            <w:pPr>
              <w:spacing w:before="191" w:line="180" w:lineRule="auto"/>
              <w:ind w:firstLine="233"/>
              <w:rPr>
                <w:rFonts w:ascii="宋体" w:hAnsi="宋体" w:eastAsia="宋体" w:cs="宋体"/>
                <w:sz w:val="18"/>
                <w:szCs w:val="18"/>
              </w:rPr>
            </w:pPr>
            <w:r>
              <w:rPr>
                <w:rFonts w:ascii="宋体" w:hAnsi="宋体" w:eastAsia="宋体" w:cs="宋体"/>
                <w:color w:val="191919"/>
                <w:spacing w:val="-3"/>
                <w:sz w:val="18"/>
                <w:szCs w:val="18"/>
              </w:rPr>
              <w:t>240</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191" w:line="180" w:lineRule="auto"/>
              <w:ind w:firstLine="174"/>
              <w:rPr>
                <w:rFonts w:ascii="宋体" w:hAnsi="宋体" w:eastAsia="宋体" w:cs="宋体"/>
                <w:sz w:val="18"/>
                <w:szCs w:val="18"/>
              </w:rPr>
            </w:pPr>
            <w:r>
              <w:rPr>
                <w:rFonts w:ascii="宋体" w:hAnsi="宋体" w:eastAsia="宋体" w:cs="宋体"/>
                <w:color w:val="191919"/>
                <w:sz w:val="18"/>
                <w:szCs w:val="18"/>
              </w:rPr>
              <w:t>8</w:t>
            </w:r>
          </w:p>
        </w:tc>
        <w:tc>
          <w:tcPr>
            <w:tcW w:w="425" w:type="dxa"/>
            <w:vAlign w:val="top"/>
          </w:tcPr>
          <w:p>
            <w:pPr>
              <w:spacing w:before="190" w:line="180" w:lineRule="auto"/>
              <w:ind w:firstLine="186"/>
              <w:rPr>
                <w:rFonts w:ascii="宋体" w:hAnsi="宋体" w:eastAsia="宋体" w:cs="宋体"/>
                <w:sz w:val="18"/>
                <w:szCs w:val="18"/>
              </w:rPr>
            </w:pPr>
            <w:r>
              <w:rPr>
                <w:rFonts w:ascii="宋体" w:hAnsi="宋体" w:eastAsia="宋体" w:cs="宋体"/>
                <w:color w:val="191919"/>
                <w:sz w:val="18"/>
                <w:szCs w:val="18"/>
              </w:rPr>
              <w:t>1</w:t>
            </w:r>
          </w:p>
        </w:tc>
        <w:tc>
          <w:tcPr>
            <w:tcW w:w="425" w:type="dxa"/>
            <w:vAlign w:val="top"/>
          </w:tcPr>
          <w:p>
            <w:pPr>
              <w:rPr>
                <w:rFonts w:ascii="Arial"/>
                <w:sz w:val="21"/>
              </w:rPr>
            </w:pPr>
          </w:p>
        </w:tc>
        <w:tc>
          <w:tcPr>
            <w:tcW w:w="426" w:type="dxa"/>
            <w:vAlign w:val="top"/>
          </w:tcPr>
          <w:p>
            <w:pPr>
              <w:spacing w:before="190" w:line="180" w:lineRule="auto"/>
              <w:ind w:firstLine="188"/>
              <w:rPr>
                <w:rFonts w:ascii="宋体" w:hAnsi="宋体" w:eastAsia="宋体" w:cs="宋体"/>
                <w:sz w:val="18"/>
                <w:szCs w:val="18"/>
              </w:rPr>
            </w:pPr>
            <w:r>
              <w:rPr>
                <w:rFonts w:ascii="宋体" w:hAnsi="宋体" w:eastAsia="宋体" w:cs="宋体"/>
                <w:color w:val="191919"/>
                <w:sz w:val="18"/>
                <w:szCs w:val="18"/>
              </w:rPr>
              <w:t>1</w:t>
            </w:r>
          </w:p>
        </w:tc>
        <w:tc>
          <w:tcPr>
            <w:tcW w:w="42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03" w:line="185" w:lineRule="auto"/>
              <w:ind w:firstLine="282"/>
              <w:rPr>
                <w:rFonts w:ascii="宋体" w:hAnsi="宋体" w:eastAsia="宋体" w:cs="宋体"/>
                <w:sz w:val="18"/>
                <w:szCs w:val="18"/>
              </w:rPr>
            </w:pPr>
            <w:r>
              <w:rPr>
                <w:rFonts w:ascii="宋体" w:hAnsi="宋体" w:eastAsia="宋体" w:cs="宋体"/>
                <w:color w:val="191919"/>
                <w:spacing w:val="-2"/>
                <w:sz w:val="18"/>
                <w:szCs w:val="18"/>
              </w:rPr>
              <w:t>顶岗实习</w:t>
            </w:r>
          </w:p>
        </w:tc>
        <w:tc>
          <w:tcPr>
            <w:tcW w:w="850" w:type="dxa"/>
            <w:vAlign w:val="top"/>
          </w:tcPr>
          <w:p>
            <w:pPr>
              <w:spacing w:before="131" w:line="180" w:lineRule="auto"/>
              <w:ind w:firstLine="355"/>
              <w:rPr>
                <w:rFonts w:ascii="宋体" w:hAnsi="宋体" w:eastAsia="宋体" w:cs="宋体"/>
                <w:sz w:val="18"/>
                <w:szCs w:val="18"/>
              </w:rPr>
            </w:pPr>
            <w:r>
              <w:rPr>
                <w:rFonts w:ascii="宋体" w:hAnsi="宋体" w:eastAsia="宋体" w:cs="宋体"/>
                <w:color w:val="191919"/>
                <w:spacing w:val="-9"/>
                <w:w w:val="99"/>
                <w:sz w:val="18"/>
                <w:szCs w:val="18"/>
              </w:rPr>
              <w:t>16</w:t>
            </w:r>
          </w:p>
        </w:tc>
        <w:tc>
          <w:tcPr>
            <w:tcW w:w="849" w:type="dxa"/>
            <w:vAlign w:val="top"/>
          </w:tcPr>
          <w:p>
            <w:pPr>
              <w:spacing w:before="132" w:line="180" w:lineRule="auto"/>
              <w:ind w:firstLine="302"/>
              <w:rPr>
                <w:rFonts w:ascii="宋体" w:hAnsi="宋体" w:eastAsia="宋体" w:cs="宋体"/>
                <w:sz w:val="18"/>
                <w:szCs w:val="18"/>
              </w:rPr>
            </w:pPr>
            <w:r>
              <w:rPr>
                <w:rFonts w:ascii="宋体" w:hAnsi="宋体" w:eastAsia="宋体" w:cs="宋体"/>
                <w:color w:val="191919"/>
                <w:spacing w:val="-4"/>
                <w:sz w:val="18"/>
                <w:szCs w:val="18"/>
              </w:rPr>
              <w:t>384</w:t>
            </w:r>
          </w:p>
        </w:tc>
        <w:tc>
          <w:tcPr>
            <w:tcW w:w="850" w:type="dxa"/>
            <w:vAlign w:val="top"/>
          </w:tcPr>
          <w:p>
            <w:pPr>
              <w:rPr>
                <w:rFonts w:ascii="Arial"/>
                <w:sz w:val="21"/>
              </w:rPr>
            </w:pPr>
          </w:p>
        </w:tc>
        <w:tc>
          <w:tcPr>
            <w:tcW w:w="708" w:type="dxa"/>
            <w:vAlign w:val="top"/>
          </w:tcPr>
          <w:p>
            <w:pPr>
              <w:spacing w:before="132" w:line="180" w:lineRule="auto"/>
              <w:ind w:firstLine="235"/>
              <w:rPr>
                <w:rFonts w:ascii="宋体" w:hAnsi="宋体" w:eastAsia="宋体" w:cs="宋体"/>
                <w:sz w:val="18"/>
                <w:szCs w:val="18"/>
              </w:rPr>
            </w:pPr>
            <w:r>
              <w:rPr>
                <w:rFonts w:ascii="宋体" w:hAnsi="宋体" w:eastAsia="宋体" w:cs="宋体"/>
                <w:color w:val="191919"/>
                <w:spacing w:val="-4"/>
                <w:sz w:val="18"/>
                <w:szCs w:val="18"/>
              </w:rPr>
              <w:t>384</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131" w:line="180" w:lineRule="auto"/>
              <w:ind w:firstLine="141"/>
              <w:rPr>
                <w:rFonts w:ascii="宋体" w:hAnsi="宋体" w:eastAsia="宋体" w:cs="宋体"/>
                <w:sz w:val="18"/>
                <w:szCs w:val="18"/>
              </w:rPr>
            </w:pPr>
            <w:r>
              <w:rPr>
                <w:rFonts w:ascii="宋体" w:hAnsi="宋体" w:eastAsia="宋体" w:cs="宋体"/>
                <w:color w:val="191919"/>
                <w:spacing w:val="-9"/>
                <w:w w:val="99"/>
                <w:sz w:val="18"/>
                <w:szCs w:val="18"/>
              </w:rPr>
              <w:t>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571" w:type="dxa"/>
            <w:vMerge w:val="continue"/>
            <w:tcBorders>
              <w:top w:val="nil"/>
            </w:tcBorders>
            <w:vAlign w:val="top"/>
          </w:tcPr>
          <w:p>
            <w:pPr>
              <w:rPr>
                <w:rFonts w:ascii="Arial"/>
                <w:sz w:val="21"/>
              </w:rPr>
            </w:pPr>
          </w:p>
        </w:tc>
        <w:tc>
          <w:tcPr>
            <w:tcW w:w="1275" w:type="dxa"/>
            <w:vAlign w:val="top"/>
          </w:tcPr>
          <w:p>
            <w:pPr>
              <w:spacing w:before="99" w:line="185" w:lineRule="auto"/>
              <w:ind w:firstLine="286"/>
              <w:rPr>
                <w:rFonts w:ascii="宋体" w:hAnsi="宋体" w:eastAsia="宋体" w:cs="宋体"/>
                <w:sz w:val="18"/>
                <w:szCs w:val="18"/>
              </w:rPr>
            </w:pPr>
            <w:r>
              <w:rPr>
                <w:rFonts w:ascii="宋体" w:hAnsi="宋体" w:eastAsia="宋体" w:cs="宋体"/>
                <w:color w:val="191919"/>
                <w:spacing w:val="-3"/>
                <w:sz w:val="18"/>
                <w:szCs w:val="18"/>
              </w:rPr>
              <w:t>毕业设计</w:t>
            </w:r>
          </w:p>
        </w:tc>
        <w:tc>
          <w:tcPr>
            <w:tcW w:w="850" w:type="dxa"/>
            <w:vAlign w:val="top"/>
          </w:tcPr>
          <w:p>
            <w:pPr>
              <w:spacing w:before="128" w:line="180" w:lineRule="auto"/>
              <w:ind w:firstLine="389"/>
              <w:rPr>
                <w:rFonts w:ascii="宋体" w:hAnsi="宋体" w:eastAsia="宋体" w:cs="宋体"/>
                <w:sz w:val="18"/>
                <w:szCs w:val="18"/>
              </w:rPr>
            </w:pPr>
            <w:r>
              <w:rPr>
                <w:rFonts w:ascii="宋体" w:hAnsi="宋体" w:eastAsia="宋体" w:cs="宋体"/>
                <w:color w:val="191919"/>
                <w:sz w:val="18"/>
                <w:szCs w:val="18"/>
              </w:rPr>
              <w:t>2</w:t>
            </w:r>
          </w:p>
        </w:tc>
        <w:tc>
          <w:tcPr>
            <w:tcW w:w="849" w:type="dxa"/>
            <w:vAlign w:val="top"/>
          </w:tcPr>
          <w:p>
            <w:pPr>
              <w:spacing w:before="128" w:line="180" w:lineRule="auto"/>
              <w:ind w:firstLine="343"/>
              <w:rPr>
                <w:rFonts w:ascii="宋体" w:hAnsi="宋体" w:eastAsia="宋体" w:cs="宋体"/>
                <w:sz w:val="18"/>
                <w:szCs w:val="18"/>
              </w:rPr>
            </w:pPr>
            <w:r>
              <w:rPr>
                <w:rFonts w:ascii="宋体" w:hAnsi="宋体" w:eastAsia="宋体" w:cs="宋体"/>
                <w:color w:val="191919"/>
                <w:spacing w:val="-3"/>
                <w:sz w:val="18"/>
                <w:szCs w:val="18"/>
              </w:rPr>
              <w:t>48</w:t>
            </w:r>
          </w:p>
        </w:tc>
        <w:tc>
          <w:tcPr>
            <w:tcW w:w="850" w:type="dxa"/>
            <w:vAlign w:val="top"/>
          </w:tcPr>
          <w:p>
            <w:pPr>
              <w:rPr>
                <w:rFonts w:ascii="Arial"/>
                <w:sz w:val="21"/>
              </w:rPr>
            </w:pPr>
          </w:p>
        </w:tc>
        <w:tc>
          <w:tcPr>
            <w:tcW w:w="708" w:type="dxa"/>
            <w:vAlign w:val="top"/>
          </w:tcPr>
          <w:p>
            <w:pPr>
              <w:spacing w:before="128" w:line="180" w:lineRule="auto"/>
              <w:ind w:firstLine="274"/>
              <w:rPr>
                <w:rFonts w:ascii="宋体" w:hAnsi="宋体" w:eastAsia="宋体" w:cs="宋体"/>
                <w:sz w:val="18"/>
                <w:szCs w:val="18"/>
              </w:rPr>
            </w:pPr>
            <w:r>
              <w:rPr>
                <w:rFonts w:ascii="宋体" w:hAnsi="宋体" w:eastAsia="宋体" w:cs="宋体"/>
                <w:color w:val="191919"/>
                <w:spacing w:val="-3"/>
                <w:sz w:val="18"/>
                <w:szCs w:val="18"/>
              </w:rPr>
              <w:t>48</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128" w:line="180" w:lineRule="auto"/>
              <w:ind w:firstLine="176"/>
              <w:rPr>
                <w:rFonts w:ascii="宋体" w:hAnsi="宋体" w:eastAsia="宋体" w:cs="宋体"/>
                <w:sz w:val="18"/>
                <w:szCs w:val="18"/>
              </w:rPr>
            </w:pPr>
            <w:r>
              <w:rPr>
                <w:rFonts w:ascii="宋体" w:hAnsi="宋体" w:eastAsia="宋体" w:cs="宋体"/>
                <w:color w:val="191919"/>
                <w:sz w:val="18"/>
                <w:szCs w:val="18"/>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1846" w:type="dxa"/>
            <w:gridSpan w:val="2"/>
            <w:vAlign w:val="top"/>
          </w:tcPr>
          <w:p>
            <w:pPr>
              <w:spacing w:before="86" w:line="185" w:lineRule="auto"/>
              <w:ind w:firstLine="753"/>
              <w:rPr>
                <w:rFonts w:ascii="宋体" w:hAnsi="宋体" w:eastAsia="宋体" w:cs="宋体"/>
                <w:sz w:val="18"/>
                <w:szCs w:val="18"/>
              </w:rPr>
            </w:pPr>
            <w:r>
              <w:rPr>
                <w:rFonts w:ascii="宋体" w:hAnsi="宋体" w:eastAsia="宋体" w:cs="宋体"/>
                <w:color w:val="191919"/>
                <w:spacing w:val="-6"/>
                <w:sz w:val="18"/>
                <w:szCs w:val="18"/>
              </w:rPr>
              <w:t>小计</w:t>
            </w:r>
          </w:p>
        </w:tc>
        <w:tc>
          <w:tcPr>
            <w:tcW w:w="850" w:type="dxa"/>
            <w:vAlign w:val="top"/>
          </w:tcPr>
          <w:p>
            <w:pPr>
              <w:spacing w:before="129" w:line="180" w:lineRule="auto"/>
              <w:ind w:firstLine="345"/>
              <w:rPr>
                <w:rFonts w:ascii="宋体" w:hAnsi="宋体" w:eastAsia="宋体" w:cs="宋体"/>
                <w:sz w:val="18"/>
                <w:szCs w:val="18"/>
              </w:rPr>
            </w:pPr>
            <w:r>
              <w:rPr>
                <w:rFonts w:ascii="宋体" w:hAnsi="宋体" w:eastAsia="宋体" w:cs="宋体"/>
                <w:color w:val="191919"/>
                <w:spacing w:val="-5"/>
                <w:sz w:val="18"/>
                <w:szCs w:val="18"/>
              </w:rPr>
              <w:t>36</w:t>
            </w:r>
          </w:p>
        </w:tc>
        <w:tc>
          <w:tcPr>
            <w:tcW w:w="849" w:type="dxa"/>
            <w:vAlign w:val="top"/>
          </w:tcPr>
          <w:p>
            <w:pPr>
              <w:spacing w:before="129" w:line="180" w:lineRule="auto"/>
              <w:ind w:firstLine="299"/>
              <w:rPr>
                <w:rFonts w:ascii="宋体" w:hAnsi="宋体" w:eastAsia="宋体" w:cs="宋体"/>
                <w:sz w:val="18"/>
                <w:szCs w:val="18"/>
              </w:rPr>
            </w:pPr>
            <w:r>
              <w:rPr>
                <w:rFonts w:ascii="宋体" w:hAnsi="宋体" w:eastAsia="宋体" w:cs="宋体"/>
                <w:color w:val="191919"/>
                <w:spacing w:val="-3"/>
                <w:sz w:val="18"/>
                <w:szCs w:val="18"/>
              </w:rPr>
              <w:t>920</w:t>
            </w:r>
          </w:p>
        </w:tc>
        <w:tc>
          <w:tcPr>
            <w:tcW w:w="850" w:type="dxa"/>
            <w:vAlign w:val="top"/>
          </w:tcPr>
          <w:p>
            <w:pPr>
              <w:spacing w:before="114" w:line="180" w:lineRule="auto"/>
              <w:ind w:firstLine="353"/>
              <w:rPr>
                <w:rFonts w:ascii="宋体" w:hAnsi="宋体" w:eastAsia="宋体" w:cs="宋体"/>
                <w:sz w:val="18"/>
                <w:szCs w:val="18"/>
              </w:rPr>
            </w:pPr>
            <w:r>
              <w:rPr>
                <w:rFonts w:ascii="宋体" w:hAnsi="宋体" w:eastAsia="宋体" w:cs="宋体"/>
                <w:color w:val="191919"/>
                <w:spacing w:val="-9"/>
                <w:w w:val="99"/>
                <w:sz w:val="18"/>
                <w:szCs w:val="18"/>
              </w:rPr>
              <w:t>16</w:t>
            </w:r>
          </w:p>
        </w:tc>
        <w:tc>
          <w:tcPr>
            <w:tcW w:w="708" w:type="dxa"/>
            <w:vAlign w:val="top"/>
          </w:tcPr>
          <w:p>
            <w:pPr>
              <w:spacing w:before="129" w:line="180" w:lineRule="auto"/>
              <w:ind w:firstLine="232"/>
              <w:rPr>
                <w:rFonts w:ascii="宋体" w:hAnsi="宋体" w:eastAsia="宋体" w:cs="宋体"/>
                <w:sz w:val="18"/>
                <w:szCs w:val="18"/>
              </w:rPr>
            </w:pPr>
            <w:r>
              <w:rPr>
                <w:rFonts w:ascii="宋体" w:hAnsi="宋体" w:eastAsia="宋体" w:cs="宋体"/>
                <w:color w:val="191919"/>
                <w:spacing w:val="-3"/>
                <w:sz w:val="18"/>
                <w:szCs w:val="18"/>
              </w:rPr>
              <w:t>904</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rPr>
                <w:rFonts w:ascii="Arial"/>
                <w:sz w:val="21"/>
              </w:rPr>
            </w:pPr>
          </w:p>
        </w:tc>
      </w:tr>
    </w:tbl>
    <w:p>
      <w:pPr>
        <w:spacing w:before="355" w:line="180" w:lineRule="auto"/>
        <w:ind w:firstLine="584"/>
        <w:rPr>
          <w:rFonts w:ascii="微软雅黑" w:hAnsi="微软雅黑" w:eastAsia="微软雅黑" w:cs="微软雅黑"/>
          <w:sz w:val="28"/>
          <w:szCs w:val="28"/>
        </w:rPr>
      </w:pPr>
      <w:r>
        <w:rPr>
          <w:rFonts w:ascii="微软雅黑" w:hAnsi="微软雅黑" w:eastAsia="微软雅黑" w:cs="微软雅黑"/>
          <w:color w:val="191919"/>
          <w:spacing w:val="-9"/>
          <w:sz w:val="28"/>
          <w:szCs w:val="28"/>
        </w:rPr>
        <w:t>八</w:t>
      </w:r>
      <w:r>
        <w:rPr>
          <w:rFonts w:ascii="微软雅黑" w:hAnsi="微软雅黑" w:eastAsia="微软雅黑" w:cs="微软雅黑"/>
          <w:color w:val="191919"/>
          <w:spacing w:val="-39"/>
          <w:sz w:val="28"/>
          <w:szCs w:val="28"/>
        </w:rPr>
        <w:t xml:space="preserve"> </w:t>
      </w:r>
      <w:r>
        <w:rPr>
          <w:rFonts w:ascii="微软雅黑" w:hAnsi="微软雅黑" w:eastAsia="微软雅黑" w:cs="微软雅黑"/>
          <w:color w:val="191919"/>
          <w:spacing w:val="-9"/>
          <w:sz w:val="28"/>
          <w:szCs w:val="28"/>
        </w:rPr>
        <w:t>、实施保障</w:t>
      </w:r>
    </w:p>
    <w:p>
      <w:pPr>
        <w:spacing w:before="175" w:line="401" w:lineRule="exact"/>
        <w:ind w:firstLine="509"/>
        <w:rPr>
          <w:rFonts w:ascii="宋体" w:hAnsi="宋体" w:eastAsia="宋体" w:cs="宋体"/>
          <w:sz w:val="24"/>
          <w:szCs w:val="24"/>
        </w:rPr>
      </w:pPr>
      <w:r>
        <w:rPr>
          <w:rFonts w:ascii="宋体" w:hAnsi="宋体" w:eastAsia="宋体" w:cs="宋体"/>
          <w:color w:val="191919"/>
          <w:spacing w:val="-22"/>
          <w:position w:val="11"/>
          <w:sz w:val="24"/>
          <w:szCs w:val="24"/>
        </w:rPr>
        <w:t>（一）</w:t>
      </w:r>
      <w:r>
        <w:rPr>
          <w:rFonts w:ascii="宋体" w:hAnsi="宋体" w:eastAsia="宋体" w:cs="宋体"/>
          <w:color w:val="191919"/>
          <w:spacing w:val="18"/>
          <w:position w:val="11"/>
          <w:sz w:val="24"/>
          <w:szCs w:val="24"/>
        </w:rPr>
        <w:t xml:space="preserve"> </w:t>
      </w:r>
      <w:r>
        <w:rPr>
          <w:rFonts w:ascii="宋体" w:hAnsi="宋体" w:eastAsia="宋体" w:cs="宋体"/>
          <w:color w:val="191919"/>
          <w:spacing w:val="-22"/>
          <w:position w:val="11"/>
          <w:sz w:val="24"/>
          <w:szCs w:val="24"/>
        </w:rPr>
        <w:t>师资队伍</w:t>
      </w:r>
    </w:p>
    <w:p>
      <w:pPr>
        <w:spacing w:line="204" w:lineRule="auto"/>
        <w:ind w:firstLine="457"/>
        <w:rPr>
          <w:rFonts w:ascii="宋体" w:hAnsi="宋体" w:eastAsia="宋体" w:cs="宋体"/>
          <w:sz w:val="21"/>
          <w:szCs w:val="21"/>
        </w:rPr>
      </w:pPr>
      <w:r>
        <w:rPr>
          <w:rFonts w:ascii="宋体" w:hAnsi="宋体" w:eastAsia="宋体" w:cs="宋体"/>
          <w:color w:val="191919"/>
          <w:spacing w:val="-2"/>
          <w:sz w:val="21"/>
          <w:szCs w:val="21"/>
        </w:rPr>
        <w:t>1.专业教学团队师资配置要求</w:t>
      </w:r>
    </w:p>
    <w:p>
      <w:pPr>
        <w:spacing w:before="122" w:line="311" w:lineRule="auto"/>
        <w:ind w:left="21" w:right="1059" w:firstLine="425"/>
        <w:rPr>
          <w:rFonts w:ascii="宋体" w:hAnsi="宋体" w:eastAsia="宋体" w:cs="宋体"/>
          <w:sz w:val="21"/>
          <w:szCs w:val="21"/>
        </w:rPr>
      </w:pPr>
      <w:r>
        <w:rPr>
          <w:rFonts w:ascii="宋体" w:hAnsi="宋体" w:eastAsia="宋体" w:cs="宋体"/>
          <w:color w:val="191919"/>
          <w:spacing w:val="-3"/>
          <w:sz w:val="21"/>
          <w:szCs w:val="21"/>
        </w:rPr>
        <w:t>学校高度重视师资队伍建设，坚持以专业梯队建设为重点，在学校领导的带领下，已逐</w:t>
      </w:r>
      <w:r>
        <w:rPr>
          <w:rFonts w:ascii="宋体" w:hAnsi="宋体" w:eastAsia="宋体" w:cs="宋体"/>
          <w:color w:val="191919"/>
          <w:spacing w:val="8"/>
          <w:sz w:val="21"/>
          <w:szCs w:val="21"/>
        </w:rPr>
        <w:t xml:space="preserve"> </w:t>
      </w:r>
      <w:r>
        <w:rPr>
          <w:rFonts w:ascii="宋体" w:hAnsi="宋体" w:eastAsia="宋体" w:cs="宋体"/>
          <w:color w:val="191919"/>
          <w:spacing w:val="-3"/>
          <w:sz w:val="21"/>
          <w:szCs w:val="21"/>
        </w:rPr>
        <w:t>步成长为一支以中青年骨干教师为主体，整体结构合理、合作氛围浓厚、业务能力强、教学</w:t>
      </w:r>
      <w:r>
        <w:rPr>
          <w:rFonts w:ascii="宋体" w:hAnsi="宋体" w:eastAsia="宋体" w:cs="宋体"/>
          <w:color w:val="191919"/>
          <w:spacing w:val="19"/>
          <w:sz w:val="21"/>
          <w:szCs w:val="21"/>
        </w:rPr>
        <w:t xml:space="preserve"> </w:t>
      </w:r>
      <w:r>
        <w:rPr>
          <w:rFonts w:ascii="宋体" w:hAnsi="宋体" w:eastAsia="宋体" w:cs="宋体"/>
          <w:color w:val="191919"/>
          <w:spacing w:val="-1"/>
          <w:sz w:val="21"/>
          <w:szCs w:val="21"/>
        </w:rPr>
        <w:t>水平高的教师队伍。本专业有专任教师</w:t>
      </w:r>
      <w:r>
        <w:rPr>
          <w:rFonts w:ascii="宋体" w:hAnsi="宋体" w:eastAsia="宋体" w:cs="宋体"/>
          <w:color w:val="191919"/>
          <w:spacing w:val="-20"/>
          <w:sz w:val="21"/>
          <w:szCs w:val="21"/>
        </w:rPr>
        <w:t xml:space="preserve"> </w:t>
      </w:r>
      <w:r>
        <w:rPr>
          <w:rFonts w:ascii="宋体" w:hAnsi="宋体" w:eastAsia="宋体" w:cs="宋体"/>
          <w:color w:val="191919"/>
          <w:spacing w:val="-1"/>
          <w:sz w:val="21"/>
          <w:szCs w:val="21"/>
        </w:rPr>
        <w:t>30</w:t>
      </w:r>
      <w:r>
        <w:rPr>
          <w:rFonts w:ascii="宋体" w:hAnsi="宋体" w:eastAsia="宋体" w:cs="宋体"/>
          <w:color w:val="191919"/>
          <w:spacing w:val="-41"/>
          <w:sz w:val="21"/>
          <w:szCs w:val="21"/>
        </w:rPr>
        <w:t xml:space="preserve"> </w:t>
      </w:r>
      <w:r>
        <w:rPr>
          <w:rFonts w:ascii="宋体" w:hAnsi="宋体" w:eastAsia="宋体" w:cs="宋体"/>
          <w:color w:val="191919"/>
          <w:spacing w:val="-1"/>
          <w:sz w:val="21"/>
          <w:szCs w:val="21"/>
        </w:rPr>
        <w:t>人，老中青搭配，年龄、职称结构合理，已形成</w:t>
      </w:r>
      <w:r>
        <w:rPr>
          <w:rFonts w:ascii="宋体" w:hAnsi="宋体" w:eastAsia="宋体" w:cs="宋体"/>
          <w:color w:val="191919"/>
          <w:sz w:val="21"/>
          <w:szCs w:val="21"/>
        </w:rPr>
        <w:t xml:space="preserve"> </w:t>
      </w:r>
      <w:r>
        <w:rPr>
          <w:rFonts w:ascii="宋体" w:hAnsi="宋体" w:eastAsia="宋体" w:cs="宋体"/>
          <w:color w:val="191919"/>
          <w:spacing w:val="-7"/>
          <w:sz w:val="21"/>
          <w:szCs w:val="21"/>
        </w:rPr>
        <w:t>梯队。其中专业带头人</w:t>
      </w:r>
      <w:r>
        <w:rPr>
          <w:rFonts w:ascii="宋体" w:hAnsi="宋体" w:eastAsia="宋体" w:cs="宋体"/>
          <w:color w:val="191919"/>
          <w:spacing w:val="-8"/>
          <w:sz w:val="21"/>
          <w:szCs w:val="21"/>
        </w:rPr>
        <w:t xml:space="preserve"> </w:t>
      </w:r>
      <w:r>
        <w:rPr>
          <w:rFonts w:ascii="宋体" w:hAnsi="宋体" w:eastAsia="宋体" w:cs="宋体"/>
          <w:color w:val="191919"/>
          <w:spacing w:val="-7"/>
          <w:sz w:val="21"/>
          <w:szCs w:val="21"/>
        </w:rPr>
        <w:t>1</w:t>
      </w:r>
      <w:r>
        <w:rPr>
          <w:rFonts w:ascii="宋体" w:hAnsi="宋体" w:eastAsia="宋体" w:cs="宋体"/>
          <w:color w:val="191919"/>
          <w:spacing w:val="-43"/>
          <w:sz w:val="21"/>
          <w:szCs w:val="21"/>
        </w:rPr>
        <w:t xml:space="preserve"> </w:t>
      </w:r>
      <w:r>
        <w:rPr>
          <w:rFonts w:ascii="宋体" w:hAnsi="宋体" w:eastAsia="宋体" w:cs="宋体"/>
          <w:color w:val="191919"/>
          <w:spacing w:val="-7"/>
          <w:sz w:val="21"/>
          <w:szCs w:val="21"/>
        </w:rPr>
        <w:t>人，高级职称</w:t>
      </w:r>
      <w:r>
        <w:rPr>
          <w:rFonts w:ascii="宋体" w:hAnsi="宋体" w:eastAsia="宋体" w:cs="宋体"/>
          <w:color w:val="191919"/>
          <w:spacing w:val="-27"/>
          <w:sz w:val="21"/>
          <w:szCs w:val="21"/>
        </w:rPr>
        <w:t xml:space="preserve"> </w:t>
      </w:r>
      <w:r>
        <w:rPr>
          <w:rFonts w:ascii="宋体" w:hAnsi="宋体" w:eastAsia="宋体" w:cs="宋体"/>
          <w:color w:val="191919"/>
          <w:spacing w:val="-7"/>
          <w:sz w:val="21"/>
          <w:szCs w:val="21"/>
        </w:rPr>
        <w:t>17</w:t>
      </w:r>
      <w:r>
        <w:rPr>
          <w:rFonts w:ascii="宋体" w:hAnsi="宋体" w:eastAsia="宋体" w:cs="宋体"/>
          <w:color w:val="191919"/>
          <w:spacing w:val="-41"/>
          <w:sz w:val="21"/>
          <w:szCs w:val="21"/>
        </w:rPr>
        <w:t xml:space="preserve"> </w:t>
      </w:r>
      <w:r>
        <w:rPr>
          <w:rFonts w:ascii="宋体" w:hAnsi="宋体" w:eastAsia="宋体" w:cs="宋体"/>
          <w:color w:val="191919"/>
          <w:spacing w:val="-7"/>
          <w:sz w:val="21"/>
          <w:szCs w:val="21"/>
        </w:rPr>
        <w:t>人、讲师</w:t>
      </w:r>
      <w:r>
        <w:rPr>
          <w:rFonts w:ascii="宋体" w:hAnsi="宋体" w:eastAsia="宋体" w:cs="宋体"/>
          <w:color w:val="191919"/>
          <w:spacing w:val="-29"/>
          <w:sz w:val="21"/>
          <w:szCs w:val="21"/>
        </w:rPr>
        <w:t xml:space="preserve"> </w:t>
      </w:r>
      <w:r>
        <w:rPr>
          <w:rFonts w:ascii="宋体" w:hAnsi="宋体" w:eastAsia="宋体" w:cs="宋体"/>
          <w:color w:val="191919"/>
          <w:spacing w:val="-7"/>
          <w:sz w:val="21"/>
          <w:szCs w:val="21"/>
        </w:rPr>
        <w:t>13</w:t>
      </w:r>
      <w:r>
        <w:rPr>
          <w:rFonts w:ascii="宋体" w:hAnsi="宋体" w:eastAsia="宋体" w:cs="宋体"/>
          <w:color w:val="191919"/>
          <w:spacing w:val="-41"/>
          <w:sz w:val="21"/>
          <w:szCs w:val="21"/>
        </w:rPr>
        <w:t xml:space="preserve"> </w:t>
      </w:r>
      <w:r>
        <w:rPr>
          <w:rFonts w:ascii="宋体" w:hAnsi="宋体" w:eastAsia="宋体" w:cs="宋体"/>
          <w:color w:val="191919"/>
          <w:spacing w:val="-7"/>
          <w:sz w:val="21"/>
          <w:szCs w:val="21"/>
        </w:rPr>
        <w:t>人、“双师素质”教师</w:t>
      </w:r>
      <w:r>
        <w:rPr>
          <w:rFonts w:ascii="宋体" w:hAnsi="宋体" w:eastAsia="宋体" w:cs="宋体"/>
          <w:color w:val="191919"/>
          <w:spacing w:val="-37"/>
          <w:sz w:val="21"/>
          <w:szCs w:val="21"/>
        </w:rPr>
        <w:t xml:space="preserve"> </w:t>
      </w:r>
      <w:r>
        <w:rPr>
          <w:rFonts w:ascii="宋体" w:hAnsi="宋体" w:eastAsia="宋体" w:cs="宋体"/>
          <w:color w:val="191919"/>
          <w:spacing w:val="-7"/>
          <w:sz w:val="21"/>
          <w:szCs w:val="21"/>
        </w:rPr>
        <w:t>7</w:t>
      </w:r>
      <w:r>
        <w:rPr>
          <w:rFonts w:ascii="宋体" w:hAnsi="宋体" w:eastAsia="宋体" w:cs="宋体"/>
          <w:color w:val="191919"/>
          <w:spacing w:val="-41"/>
          <w:sz w:val="21"/>
          <w:szCs w:val="21"/>
        </w:rPr>
        <w:t xml:space="preserve"> </w:t>
      </w:r>
      <w:r>
        <w:rPr>
          <w:rFonts w:ascii="宋体" w:hAnsi="宋体" w:eastAsia="宋体" w:cs="宋体"/>
          <w:color w:val="191919"/>
          <w:spacing w:val="-7"/>
          <w:sz w:val="21"/>
          <w:szCs w:val="21"/>
        </w:rPr>
        <w:t>人。</w:t>
      </w:r>
    </w:p>
    <w:p>
      <w:pPr>
        <w:spacing w:before="1" w:line="202" w:lineRule="auto"/>
        <w:ind w:firstLine="444"/>
        <w:rPr>
          <w:rFonts w:ascii="宋体" w:hAnsi="宋体" w:eastAsia="宋体" w:cs="宋体"/>
          <w:sz w:val="21"/>
          <w:szCs w:val="21"/>
        </w:rPr>
      </w:pPr>
      <w:r>
        <w:rPr>
          <w:rFonts w:ascii="宋体" w:hAnsi="宋体" w:eastAsia="宋体" w:cs="宋体"/>
          <w:color w:val="191919"/>
          <w:spacing w:val="-2"/>
          <w:sz w:val="21"/>
          <w:szCs w:val="21"/>
        </w:rPr>
        <w:t>2.专任教师任职资格</w:t>
      </w:r>
    </w:p>
    <w:p>
      <w:pPr>
        <w:spacing w:before="124" w:line="311" w:lineRule="auto"/>
        <w:ind w:left="21" w:right="1059" w:firstLine="425"/>
        <w:rPr>
          <w:rFonts w:ascii="宋体" w:hAnsi="宋体" w:eastAsia="宋体" w:cs="宋体"/>
          <w:sz w:val="21"/>
          <w:szCs w:val="21"/>
        </w:rPr>
      </w:pPr>
      <w:r>
        <w:rPr>
          <w:rFonts w:ascii="宋体" w:hAnsi="宋体" w:eastAsia="宋体" w:cs="宋体"/>
          <w:color w:val="191919"/>
          <w:spacing w:val="-10"/>
          <w:sz w:val="21"/>
          <w:szCs w:val="21"/>
        </w:rPr>
        <w:t>具有高校教师资格证书；</w:t>
      </w:r>
      <w:r>
        <w:rPr>
          <w:rFonts w:ascii="宋体" w:hAnsi="宋体" w:eastAsia="宋体" w:cs="宋体"/>
          <w:color w:val="191919"/>
          <w:spacing w:val="31"/>
          <w:sz w:val="21"/>
          <w:szCs w:val="21"/>
        </w:rPr>
        <w:t xml:space="preserve"> </w:t>
      </w:r>
      <w:r>
        <w:rPr>
          <w:rFonts w:ascii="宋体" w:hAnsi="宋体" w:eastAsia="宋体" w:cs="宋体"/>
          <w:color w:val="191919"/>
          <w:spacing w:val="-10"/>
          <w:sz w:val="21"/>
          <w:szCs w:val="21"/>
        </w:rPr>
        <w:t>有理想信念、有道德情操、有扎实学识、有仁爱之心；</w:t>
      </w:r>
      <w:r>
        <w:rPr>
          <w:rFonts w:ascii="宋体" w:hAnsi="宋体" w:eastAsia="宋体" w:cs="宋体"/>
          <w:color w:val="191919"/>
          <w:spacing w:val="30"/>
          <w:sz w:val="21"/>
          <w:szCs w:val="21"/>
        </w:rPr>
        <w:t xml:space="preserve"> </w:t>
      </w:r>
      <w:r>
        <w:rPr>
          <w:rFonts w:ascii="宋体" w:hAnsi="宋体" w:eastAsia="宋体" w:cs="宋体"/>
          <w:color w:val="191919"/>
          <w:spacing w:val="-10"/>
          <w:sz w:val="21"/>
          <w:szCs w:val="21"/>
        </w:rPr>
        <w:t>具有本</w:t>
      </w:r>
      <w:r>
        <w:rPr>
          <w:rFonts w:ascii="宋体" w:hAnsi="宋体" w:eastAsia="宋体" w:cs="宋体"/>
          <w:color w:val="191919"/>
          <w:sz w:val="21"/>
          <w:szCs w:val="21"/>
        </w:rPr>
        <w:t xml:space="preserve"> </w:t>
      </w:r>
      <w:r>
        <w:rPr>
          <w:rFonts w:ascii="宋体" w:hAnsi="宋体" w:eastAsia="宋体" w:cs="宋体"/>
          <w:color w:val="191919"/>
          <w:spacing w:val="-9"/>
          <w:sz w:val="21"/>
          <w:szCs w:val="21"/>
        </w:rPr>
        <w:t>科及以上学历；</w:t>
      </w:r>
      <w:r>
        <w:rPr>
          <w:rFonts w:ascii="宋体" w:hAnsi="宋体" w:eastAsia="宋体" w:cs="宋体"/>
          <w:color w:val="191919"/>
          <w:spacing w:val="29"/>
          <w:sz w:val="21"/>
          <w:szCs w:val="21"/>
        </w:rPr>
        <w:t xml:space="preserve"> </w:t>
      </w:r>
      <w:r>
        <w:rPr>
          <w:rFonts w:ascii="宋体" w:hAnsi="宋体" w:eastAsia="宋体" w:cs="宋体"/>
          <w:color w:val="191919"/>
          <w:spacing w:val="-9"/>
          <w:sz w:val="21"/>
          <w:szCs w:val="21"/>
        </w:rPr>
        <w:t>具有扎实专业理论功底和实践能力；</w:t>
      </w:r>
      <w:r>
        <w:rPr>
          <w:rFonts w:ascii="宋体" w:hAnsi="宋体" w:eastAsia="宋体" w:cs="宋体"/>
          <w:color w:val="191919"/>
          <w:spacing w:val="20"/>
          <w:sz w:val="21"/>
          <w:szCs w:val="21"/>
        </w:rPr>
        <w:t xml:space="preserve"> </w:t>
      </w:r>
      <w:r>
        <w:rPr>
          <w:rFonts w:ascii="宋体" w:hAnsi="宋体" w:eastAsia="宋体" w:cs="宋体"/>
          <w:color w:val="191919"/>
          <w:spacing w:val="-9"/>
          <w:sz w:val="21"/>
          <w:szCs w:val="21"/>
        </w:rPr>
        <w:t>具有较强信息化教学能力，能够开展课</w:t>
      </w:r>
      <w:r>
        <w:rPr>
          <w:rFonts w:ascii="宋体" w:hAnsi="宋体" w:eastAsia="宋体" w:cs="宋体"/>
          <w:color w:val="191919"/>
          <w:sz w:val="21"/>
          <w:szCs w:val="21"/>
        </w:rPr>
        <w:t xml:space="preserve"> </w:t>
      </w:r>
      <w:r>
        <w:rPr>
          <w:rFonts w:ascii="宋体" w:hAnsi="宋体" w:eastAsia="宋体" w:cs="宋体"/>
          <w:color w:val="191919"/>
          <w:spacing w:val="-7"/>
          <w:sz w:val="21"/>
          <w:szCs w:val="21"/>
        </w:rPr>
        <w:t>程教学改革和科学研究；</w:t>
      </w:r>
      <w:r>
        <w:rPr>
          <w:rFonts w:ascii="宋体" w:hAnsi="宋体" w:eastAsia="宋体" w:cs="宋体"/>
          <w:color w:val="191919"/>
          <w:spacing w:val="65"/>
          <w:sz w:val="21"/>
          <w:szCs w:val="21"/>
        </w:rPr>
        <w:t xml:space="preserve"> </w:t>
      </w:r>
      <w:r>
        <w:rPr>
          <w:rFonts w:ascii="宋体" w:hAnsi="宋体" w:eastAsia="宋体" w:cs="宋体"/>
          <w:color w:val="191919"/>
          <w:spacing w:val="-7"/>
          <w:sz w:val="21"/>
          <w:szCs w:val="21"/>
        </w:rPr>
        <w:t>每</w:t>
      </w:r>
      <w:r>
        <w:rPr>
          <w:rFonts w:ascii="宋体" w:hAnsi="宋体" w:eastAsia="宋体" w:cs="宋体"/>
          <w:color w:val="191919"/>
          <w:spacing w:val="-37"/>
          <w:sz w:val="21"/>
          <w:szCs w:val="21"/>
        </w:rPr>
        <w:t xml:space="preserve"> </w:t>
      </w:r>
      <w:r>
        <w:rPr>
          <w:rFonts w:ascii="宋体" w:hAnsi="宋体" w:eastAsia="宋体" w:cs="宋体"/>
          <w:color w:val="191919"/>
          <w:spacing w:val="-7"/>
          <w:sz w:val="21"/>
          <w:szCs w:val="21"/>
        </w:rPr>
        <w:t>5</w:t>
      </w:r>
      <w:r>
        <w:rPr>
          <w:rFonts w:ascii="宋体" w:hAnsi="宋体" w:eastAsia="宋体" w:cs="宋体"/>
          <w:color w:val="191919"/>
          <w:spacing w:val="-45"/>
          <w:sz w:val="21"/>
          <w:szCs w:val="21"/>
        </w:rPr>
        <w:t xml:space="preserve"> </w:t>
      </w:r>
      <w:r>
        <w:rPr>
          <w:rFonts w:ascii="宋体" w:hAnsi="宋体" w:eastAsia="宋体" w:cs="宋体"/>
          <w:color w:val="191919"/>
          <w:spacing w:val="-7"/>
          <w:sz w:val="21"/>
          <w:szCs w:val="21"/>
        </w:rPr>
        <w:t>年累计不少于</w:t>
      </w:r>
      <w:r>
        <w:rPr>
          <w:rFonts w:ascii="宋体" w:hAnsi="宋体" w:eastAsia="宋体" w:cs="宋体"/>
          <w:color w:val="191919"/>
          <w:spacing w:val="-40"/>
          <w:sz w:val="21"/>
          <w:szCs w:val="21"/>
        </w:rPr>
        <w:t xml:space="preserve"> </w:t>
      </w:r>
      <w:r>
        <w:rPr>
          <w:rFonts w:ascii="宋体" w:hAnsi="宋体" w:eastAsia="宋体" w:cs="宋体"/>
          <w:color w:val="191919"/>
          <w:spacing w:val="-7"/>
          <w:sz w:val="21"/>
          <w:szCs w:val="21"/>
        </w:rPr>
        <w:t>6</w:t>
      </w:r>
      <w:r>
        <w:rPr>
          <w:rFonts w:ascii="宋体" w:hAnsi="宋体" w:eastAsia="宋体" w:cs="宋体"/>
          <w:color w:val="191919"/>
          <w:spacing w:val="-43"/>
          <w:sz w:val="21"/>
          <w:szCs w:val="21"/>
        </w:rPr>
        <w:t xml:space="preserve"> </w:t>
      </w:r>
      <w:r>
        <w:rPr>
          <w:rFonts w:ascii="宋体" w:hAnsi="宋体" w:eastAsia="宋体" w:cs="宋体"/>
          <w:color w:val="191919"/>
          <w:spacing w:val="-7"/>
          <w:sz w:val="21"/>
          <w:szCs w:val="21"/>
        </w:rPr>
        <w:t>个月的小学教育实践经历。</w:t>
      </w:r>
    </w:p>
    <w:p>
      <w:pPr>
        <w:spacing w:before="1" w:line="202" w:lineRule="auto"/>
        <w:ind w:firstLine="446"/>
        <w:rPr>
          <w:rFonts w:ascii="宋体" w:hAnsi="宋体" w:eastAsia="宋体" w:cs="宋体"/>
          <w:sz w:val="21"/>
          <w:szCs w:val="21"/>
        </w:rPr>
      </w:pPr>
      <w:r>
        <w:rPr>
          <w:rFonts w:ascii="宋体" w:hAnsi="宋体" w:eastAsia="宋体" w:cs="宋体"/>
          <w:color w:val="191919"/>
          <w:spacing w:val="-3"/>
          <w:sz w:val="21"/>
          <w:szCs w:val="21"/>
        </w:rPr>
        <w:t>3.兼职教师</w:t>
      </w:r>
    </w:p>
    <w:p>
      <w:pPr>
        <w:spacing w:before="124" w:line="311" w:lineRule="auto"/>
        <w:ind w:left="21" w:right="1059" w:firstLine="420"/>
        <w:rPr>
          <w:rFonts w:ascii="宋体" w:hAnsi="宋体" w:eastAsia="宋体" w:cs="宋体"/>
          <w:sz w:val="21"/>
          <w:szCs w:val="21"/>
        </w:rPr>
      </w:pPr>
      <w:r>
        <w:rPr>
          <w:rFonts w:ascii="宋体" w:hAnsi="宋体" w:eastAsia="宋体" w:cs="宋体"/>
          <w:color w:val="191919"/>
          <w:spacing w:val="-3"/>
          <w:sz w:val="21"/>
          <w:szCs w:val="21"/>
        </w:rPr>
        <w:t>聘请小学校长、一线教师担任兼职教师。兼职教师除了在学校担任部分实践类课程教学</w:t>
      </w:r>
      <w:r>
        <w:rPr>
          <w:rFonts w:ascii="宋体" w:hAnsi="宋体" w:eastAsia="宋体" w:cs="宋体"/>
          <w:color w:val="191919"/>
          <w:spacing w:val="9"/>
          <w:sz w:val="21"/>
          <w:szCs w:val="21"/>
        </w:rPr>
        <w:t xml:space="preserve"> </w:t>
      </w:r>
      <w:r>
        <w:rPr>
          <w:rFonts w:ascii="宋体" w:hAnsi="宋体" w:eastAsia="宋体" w:cs="宋体"/>
          <w:color w:val="191919"/>
          <w:spacing w:val="-6"/>
          <w:sz w:val="21"/>
          <w:szCs w:val="21"/>
        </w:rPr>
        <w:t>任务外，主要承担学生在小学见习、实习期间的指导、辅导工作；</w:t>
      </w:r>
      <w:r>
        <w:rPr>
          <w:rFonts w:ascii="宋体" w:hAnsi="宋体" w:eastAsia="宋体" w:cs="宋体"/>
          <w:color w:val="191919"/>
          <w:spacing w:val="34"/>
          <w:sz w:val="21"/>
          <w:szCs w:val="21"/>
        </w:rPr>
        <w:t xml:space="preserve"> </w:t>
      </w:r>
      <w:r>
        <w:rPr>
          <w:rFonts w:ascii="宋体" w:hAnsi="宋体" w:eastAsia="宋体" w:cs="宋体"/>
          <w:color w:val="191919"/>
          <w:spacing w:val="-6"/>
          <w:sz w:val="21"/>
          <w:szCs w:val="21"/>
        </w:rPr>
        <w:t>小学校长主要承担专题讲</w:t>
      </w:r>
      <w:r>
        <w:rPr>
          <w:rFonts w:ascii="宋体" w:hAnsi="宋体" w:eastAsia="宋体" w:cs="宋体"/>
          <w:color w:val="191919"/>
          <w:sz w:val="21"/>
          <w:szCs w:val="21"/>
        </w:rPr>
        <w:t xml:space="preserve"> </w:t>
      </w:r>
      <w:r>
        <w:rPr>
          <w:rFonts w:ascii="宋体" w:hAnsi="宋体" w:eastAsia="宋体" w:cs="宋体"/>
          <w:color w:val="191919"/>
          <w:spacing w:val="-1"/>
          <w:sz w:val="21"/>
          <w:szCs w:val="21"/>
        </w:rPr>
        <w:t>座，帮助学生确定职业方向，为学生做好职业生涯规划出谋划策。</w:t>
      </w:r>
    </w:p>
    <w:p>
      <w:pPr>
        <w:spacing w:before="6" w:line="401" w:lineRule="exact"/>
        <w:ind w:firstLine="509"/>
        <w:rPr>
          <w:rFonts w:ascii="宋体" w:hAnsi="宋体" w:eastAsia="宋体" w:cs="宋体"/>
          <w:sz w:val="24"/>
          <w:szCs w:val="24"/>
        </w:rPr>
      </w:pPr>
      <w:r>
        <w:rPr>
          <w:rFonts w:ascii="宋体" w:hAnsi="宋体" w:eastAsia="宋体" w:cs="宋体"/>
          <w:color w:val="191919"/>
          <w:spacing w:val="-19"/>
          <w:position w:val="11"/>
          <w:sz w:val="24"/>
          <w:szCs w:val="24"/>
        </w:rPr>
        <w:t>（二）</w:t>
      </w:r>
      <w:r>
        <w:rPr>
          <w:rFonts w:ascii="宋体" w:hAnsi="宋体" w:eastAsia="宋体" w:cs="宋体"/>
          <w:color w:val="191919"/>
          <w:spacing w:val="-3"/>
          <w:position w:val="11"/>
          <w:sz w:val="24"/>
          <w:szCs w:val="24"/>
        </w:rPr>
        <w:t xml:space="preserve"> </w:t>
      </w:r>
      <w:r>
        <w:rPr>
          <w:rFonts w:ascii="宋体" w:hAnsi="宋体" w:eastAsia="宋体" w:cs="宋体"/>
          <w:color w:val="191919"/>
          <w:spacing w:val="-19"/>
          <w:position w:val="11"/>
          <w:sz w:val="24"/>
          <w:szCs w:val="24"/>
        </w:rPr>
        <w:t>教学设施</w:t>
      </w:r>
    </w:p>
    <w:p>
      <w:pPr>
        <w:spacing w:line="204" w:lineRule="auto"/>
        <w:ind w:firstLine="457"/>
        <w:rPr>
          <w:rFonts w:ascii="宋体" w:hAnsi="宋体" w:eastAsia="宋体" w:cs="宋体"/>
          <w:sz w:val="21"/>
          <w:szCs w:val="21"/>
        </w:rPr>
      </w:pPr>
      <w:r>
        <w:rPr>
          <w:rFonts w:ascii="宋体" w:hAnsi="宋体" w:eastAsia="宋体" w:cs="宋体"/>
          <w:color w:val="191919"/>
          <w:spacing w:val="-3"/>
          <w:sz w:val="21"/>
          <w:szCs w:val="21"/>
        </w:rPr>
        <w:t>1.校内实习实训室</w:t>
      </w:r>
    </w:p>
    <w:p>
      <w:pPr>
        <w:spacing w:before="121" w:line="184" w:lineRule="auto"/>
        <w:ind w:firstLine="3098"/>
        <w:rPr>
          <w:rFonts w:ascii="宋体" w:hAnsi="宋体" w:eastAsia="宋体" w:cs="宋体"/>
          <w:sz w:val="21"/>
          <w:szCs w:val="21"/>
        </w:rPr>
      </w:pPr>
      <w:r>
        <w:rPr>
          <w:rFonts w:ascii="宋体" w:hAnsi="宋体" w:eastAsia="宋体" w:cs="宋体"/>
          <w:color w:val="191919"/>
          <w:spacing w:val="-3"/>
          <w:sz w:val="21"/>
          <w:szCs w:val="21"/>
        </w:rPr>
        <w:t>表</w:t>
      </w:r>
      <w:r>
        <w:rPr>
          <w:rFonts w:ascii="宋体" w:hAnsi="宋体" w:eastAsia="宋体" w:cs="宋体"/>
          <w:color w:val="191919"/>
          <w:spacing w:val="-38"/>
          <w:sz w:val="21"/>
          <w:szCs w:val="21"/>
        </w:rPr>
        <w:t xml:space="preserve"> </w:t>
      </w:r>
      <w:r>
        <w:rPr>
          <w:rFonts w:ascii="宋体" w:hAnsi="宋体" w:eastAsia="宋体" w:cs="宋体"/>
          <w:color w:val="191919"/>
          <w:spacing w:val="-3"/>
          <w:sz w:val="21"/>
          <w:szCs w:val="21"/>
        </w:rPr>
        <w:t>8-1</w:t>
      </w:r>
      <w:r>
        <w:rPr>
          <w:rFonts w:ascii="宋体" w:hAnsi="宋体" w:eastAsia="宋体" w:cs="宋体"/>
          <w:color w:val="191919"/>
          <w:spacing w:val="9"/>
          <w:sz w:val="21"/>
          <w:szCs w:val="21"/>
        </w:rPr>
        <w:t xml:space="preserve"> </w:t>
      </w:r>
      <w:r>
        <w:rPr>
          <w:rFonts w:ascii="宋体" w:hAnsi="宋体" w:eastAsia="宋体" w:cs="宋体"/>
          <w:color w:val="191919"/>
          <w:spacing w:val="-3"/>
          <w:sz w:val="21"/>
          <w:szCs w:val="21"/>
        </w:rPr>
        <w:t>校内实习实训室</w:t>
      </w:r>
    </w:p>
    <w:p>
      <w:pPr>
        <w:spacing w:line="114" w:lineRule="exact"/>
      </w:pPr>
    </w:p>
    <w:tbl>
      <w:tblPr>
        <w:tblStyle w:val="4"/>
        <w:tblW w:w="7619" w:type="dxa"/>
        <w:tblInd w:w="35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60"/>
        <w:gridCol w:w="62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3" w:hRule="atLeast"/>
        </w:trPr>
        <w:tc>
          <w:tcPr>
            <w:tcW w:w="1360" w:type="dxa"/>
            <w:vAlign w:val="top"/>
          </w:tcPr>
          <w:p>
            <w:pPr>
              <w:spacing w:before="181" w:line="185" w:lineRule="auto"/>
              <w:ind w:firstLine="239"/>
              <w:rPr>
                <w:rFonts w:ascii="宋体" w:hAnsi="宋体" w:eastAsia="宋体" w:cs="宋体"/>
                <w:sz w:val="18"/>
                <w:szCs w:val="18"/>
              </w:rPr>
            </w:pPr>
            <w:r>
              <w:rPr>
                <w:rFonts w:ascii="宋体" w:hAnsi="宋体" w:eastAsia="宋体" w:cs="宋体"/>
                <w:color w:val="191919"/>
                <w:spacing w:val="-3"/>
                <w:sz w:val="18"/>
                <w:szCs w:val="18"/>
              </w:rPr>
              <w:t>实训室名称</w:t>
            </w:r>
          </w:p>
        </w:tc>
        <w:tc>
          <w:tcPr>
            <w:tcW w:w="6259" w:type="dxa"/>
            <w:vAlign w:val="top"/>
          </w:tcPr>
          <w:p>
            <w:pPr>
              <w:spacing w:before="181" w:line="185" w:lineRule="auto"/>
              <w:ind w:firstLine="2684"/>
              <w:rPr>
                <w:rFonts w:ascii="宋体" w:hAnsi="宋体" w:eastAsia="宋体" w:cs="宋体"/>
                <w:sz w:val="18"/>
                <w:szCs w:val="18"/>
              </w:rPr>
            </w:pPr>
            <w:r>
              <w:rPr>
                <w:rFonts w:ascii="宋体" w:hAnsi="宋体" w:eastAsia="宋体" w:cs="宋体"/>
                <w:color w:val="191919"/>
                <w:spacing w:val="-2"/>
                <w:sz w:val="18"/>
                <w:szCs w:val="18"/>
              </w:rPr>
              <w:t>设备及用途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7" w:hRule="atLeast"/>
        </w:trPr>
        <w:tc>
          <w:tcPr>
            <w:tcW w:w="1360" w:type="dxa"/>
            <w:vAlign w:val="top"/>
          </w:tcPr>
          <w:p>
            <w:pPr>
              <w:spacing w:line="360" w:lineRule="auto"/>
              <w:rPr>
                <w:rFonts w:ascii="Arial"/>
                <w:sz w:val="21"/>
              </w:rPr>
            </w:pPr>
          </w:p>
          <w:p>
            <w:pPr>
              <w:spacing w:before="59" w:line="185" w:lineRule="auto"/>
              <w:ind w:firstLine="506"/>
              <w:rPr>
                <w:rFonts w:ascii="宋体" w:hAnsi="宋体" w:eastAsia="宋体" w:cs="宋体"/>
                <w:sz w:val="18"/>
                <w:szCs w:val="18"/>
              </w:rPr>
            </w:pPr>
            <w:r>
              <w:rPr>
                <w:rFonts w:ascii="宋体" w:hAnsi="宋体" w:eastAsia="宋体" w:cs="宋体"/>
                <w:color w:val="191919"/>
                <w:spacing w:val="-5"/>
                <w:sz w:val="18"/>
                <w:szCs w:val="18"/>
              </w:rPr>
              <w:t>教室</w:t>
            </w:r>
          </w:p>
        </w:tc>
        <w:tc>
          <w:tcPr>
            <w:tcW w:w="6259" w:type="dxa"/>
            <w:vAlign w:val="top"/>
          </w:tcPr>
          <w:p>
            <w:pPr>
              <w:spacing w:before="161" w:line="266" w:lineRule="auto"/>
              <w:ind w:left="111" w:right="106"/>
              <w:rPr>
                <w:rFonts w:ascii="宋体" w:hAnsi="宋体" w:eastAsia="宋体" w:cs="宋体"/>
                <w:sz w:val="18"/>
                <w:szCs w:val="18"/>
              </w:rPr>
            </w:pPr>
            <w:r>
              <w:rPr>
                <w:rFonts w:ascii="宋体" w:hAnsi="宋体" w:eastAsia="宋体" w:cs="宋体"/>
                <w:color w:val="191919"/>
                <w:spacing w:val="-3"/>
                <w:sz w:val="18"/>
                <w:szCs w:val="18"/>
              </w:rPr>
              <w:t>所有教室配备多媒体一体机，互联网接入，并具有网络安全防护措施。安装应</w:t>
            </w:r>
            <w:r>
              <w:rPr>
                <w:rFonts w:ascii="宋体" w:hAnsi="宋体" w:eastAsia="宋体" w:cs="宋体"/>
                <w:color w:val="191919"/>
                <w:spacing w:val="18"/>
                <w:sz w:val="18"/>
                <w:szCs w:val="18"/>
              </w:rPr>
              <w:t xml:space="preserve"> </w:t>
            </w:r>
            <w:r>
              <w:rPr>
                <w:rFonts w:ascii="宋体" w:hAnsi="宋体" w:eastAsia="宋体" w:cs="宋体"/>
                <w:color w:val="191919"/>
                <w:spacing w:val="-3"/>
                <w:sz w:val="18"/>
                <w:szCs w:val="18"/>
              </w:rPr>
              <w:t>急照明装置并保持良好状态，符合紧急疏散要求、标志明显、保持逃生通道畅</w:t>
            </w:r>
            <w:r>
              <w:rPr>
                <w:rFonts w:ascii="宋体" w:hAnsi="宋体" w:eastAsia="宋体" w:cs="宋体"/>
                <w:color w:val="191919"/>
                <w:spacing w:val="18"/>
                <w:sz w:val="18"/>
                <w:szCs w:val="18"/>
              </w:rPr>
              <w:t xml:space="preserve"> </w:t>
            </w:r>
            <w:r>
              <w:rPr>
                <w:rFonts w:ascii="宋体" w:hAnsi="宋体" w:eastAsia="宋体" w:cs="宋体"/>
                <w:color w:val="191919"/>
                <w:spacing w:val="-3"/>
                <w:sz w:val="18"/>
                <w:szCs w:val="18"/>
              </w:rPr>
              <w:t>通无阻</w:t>
            </w:r>
          </w:p>
        </w:tc>
      </w:tr>
    </w:tbl>
    <w:p>
      <w:pPr>
        <w:rPr>
          <w:rFonts w:ascii="Arial"/>
          <w:sz w:val="21"/>
        </w:rPr>
      </w:pPr>
    </w:p>
    <w:p>
      <w:pPr>
        <w:sectPr>
          <w:footerReference r:id="rId17" w:type="default"/>
          <w:pgSz w:w="11906" w:h="16839"/>
          <w:pgMar w:top="1428" w:right="740" w:bottom="1151" w:left="1785" w:header="0" w:footer="1035" w:gutter="0"/>
          <w:cols w:space="720" w:num="1"/>
        </w:sectPr>
      </w:pPr>
    </w:p>
    <w:p>
      <w:pPr>
        <w:spacing w:line="91" w:lineRule="auto"/>
        <w:rPr>
          <w:rFonts w:ascii="Arial"/>
          <w:sz w:val="2"/>
        </w:rPr>
      </w:pPr>
    </w:p>
    <w:tbl>
      <w:tblPr>
        <w:tblStyle w:val="4"/>
        <w:tblW w:w="7619" w:type="dxa"/>
        <w:tblInd w:w="35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60"/>
        <w:gridCol w:w="62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360" w:type="dxa"/>
            <w:vAlign w:val="top"/>
          </w:tcPr>
          <w:p>
            <w:pPr>
              <w:spacing w:line="290" w:lineRule="auto"/>
              <w:rPr>
                <w:rFonts w:ascii="Arial"/>
                <w:sz w:val="21"/>
              </w:rPr>
            </w:pPr>
          </w:p>
          <w:p>
            <w:pPr>
              <w:spacing w:before="58" w:line="185" w:lineRule="auto"/>
              <w:ind w:firstLine="324"/>
              <w:rPr>
                <w:rFonts w:ascii="宋体" w:hAnsi="宋体" w:eastAsia="宋体" w:cs="宋体"/>
                <w:sz w:val="18"/>
                <w:szCs w:val="18"/>
              </w:rPr>
            </w:pPr>
            <w:bookmarkStart w:id="20" w:name="_bookmark28"/>
            <w:bookmarkEnd w:id="20"/>
            <w:r>
              <w:rPr>
                <w:rFonts w:ascii="宋体" w:hAnsi="宋体" w:eastAsia="宋体" w:cs="宋体"/>
                <w:color w:val="191919"/>
                <w:spacing w:val="-2"/>
                <w:sz w:val="18"/>
                <w:szCs w:val="18"/>
              </w:rPr>
              <w:t>微格教室</w:t>
            </w:r>
          </w:p>
        </w:tc>
        <w:tc>
          <w:tcPr>
            <w:tcW w:w="6259" w:type="dxa"/>
            <w:vAlign w:val="top"/>
          </w:tcPr>
          <w:p>
            <w:pPr>
              <w:spacing w:before="87"/>
              <w:ind w:left="112" w:right="106"/>
              <w:rPr>
                <w:rFonts w:ascii="宋体" w:hAnsi="宋体" w:eastAsia="宋体" w:cs="宋体"/>
                <w:sz w:val="18"/>
                <w:szCs w:val="18"/>
              </w:rPr>
            </w:pPr>
            <w:r>
              <w:rPr>
                <w:rFonts w:ascii="宋体" w:hAnsi="宋体" w:eastAsia="宋体" w:cs="宋体"/>
                <w:color w:val="191919"/>
                <w:spacing w:val="-4"/>
                <w:sz w:val="18"/>
                <w:szCs w:val="18"/>
              </w:rPr>
              <w:t>本专业配有微格教室</w:t>
            </w:r>
            <w:r>
              <w:rPr>
                <w:rFonts w:ascii="宋体" w:hAnsi="宋体" w:eastAsia="宋体" w:cs="宋体"/>
                <w:color w:val="191919"/>
                <w:spacing w:val="-36"/>
                <w:sz w:val="18"/>
                <w:szCs w:val="18"/>
              </w:rPr>
              <w:t xml:space="preserve"> </w:t>
            </w:r>
            <w:r>
              <w:rPr>
                <w:rFonts w:ascii="宋体" w:hAnsi="宋体" w:eastAsia="宋体" w:cs="宋体"/>
                <w:color w:val="191919"/>
                <w:spacing w:val="-4"/>
                <w:sz w:val="18"/>
                <w:szCs w:val="18"/>
              </w:rPr>
              <w:t>2</w:t>
            </w:r>
            <w:r>
              <w:rPr>
                <w:rFonts w:ascii="宋体" w:hAnsi="宋体" w:eastAsia="宋体" w:cs="宋体"/>
                <w:color w:val="191919"/>
                <w:spacing w:val="-22"/>
                <w:sz w:val="18"/>
                <w:szCs w:val="18"/>
              </w:rPr>
              <w:t xml:space="preserve"> </w:t>
            </w:r>
            <w:r>
              <w:rPr>
                <w:rFonts w:ascii="宋体" w:hAnsi="宋体" w:eastAsia="宋体" w:cs="宋体"/>
                <w:color w:val="191919"/>
                <w:spacing w:val="-4"/>
                <w:sz w:val="18"/>
                <w:szCs w:val="18"/>
              </w:rPr>
              <w:t>间，配备控制室和录播室</w:t>
            </w:r>
            <w:r>
              <w:rPr>
                <w:rFonts w:ascii="宋体" w:hAnsi="宋体" w:eastAsia="宋体" w:cs="宋体"/>
                <w:color w:val="191919"/>
                <w:spacing w:val="-43"/>
                <w:sz w:val="18"/>
                <w:szCs w:val="18"/>
              </w:rPr>
              <w:t>，（</w:t>
            </w:r>
            <w:r>
              <w:rPr>
                <w:rFonts w:ascii="宋体" w:hAnsi="宋体" w:eastAsia="宋体" w:cs="宋体"/>
                <w:color w:val="191919"/>
                <w:spacing w:val="-4"/>
                <w:sz w:val="18"/>
                <w:szCs w:val="18"/>
              </w:rPr>
              <w:t>移动录播设备两套）</w:t>
            </w:r>
            <w:r>
              <w:rPr>
                <w:rFonts w:ascii="宋体" w:hAnsi="宋体" w:eastAsia="宋体" w:cs="宋体"/>
                <w:color w:val="191919"/>
                <w:spacing w:val="-7"/>
                <w:sz w:val="18"/>
                <w:szCs w:val="18"/>
              </w:rPr>
              <w:t xml:space="preserve"> </w:t>
            </w:r>
            <w:r>
              <w:rPr>
                <w:rFonts w:ascii="宋体" w:hAnsi="宋体" w:eastAsia="宋体" w:cs="宋体"/>
                <w:color w:val="191919"/>
                <w:spacing w:val="-4"/>
                <w:sz w:val="18"/>
                <w:szCs w:val="18"/>
              </w:rPr>
              <w:t>配有</w:t>
            </w:r>
            <w:r>
              <w:rPr>
                <w:rFonts w:ascii="宋体" w:hAnsi="宋体" w:eastAsia="宋体" w:cs="宋体"/>
                <w:color w:val="191919"/>
                <w:sz w:val="18"/>
                <w:szCs w:val="18"/>
              </w:rPr>
              <w:t xml:space="preserve"> </w:t>
            </w:r>
            <w:r>
              <w:rPr>
                <w:rFonts w:ascii="宋体" w:hAnsi="宋体" w:eastAsia="宋体" w:cs="宋体"/>
                <w:color w:val="191919"/>
                <w:spacing w:val="-3"/>
                <w:sz w:val="18"/>
                <w:szCs w:val="18"/>
              </w:rPr>
              <w:t>电脑、服务器、监视器、录播控制设备及系统、电子白板、投影系统、功放音</w:t>
            </w:r>
            <w:r>
              <w:rPr>
                <w:rFonts w:ascii="宋体" w:hAnsi="宋体" w:eastAsia="宋体" w:cs="宋体"/>
                <w:color w:val="191919"/>
                <w:spacing w:val="16"/>
                <w:sz w:val="18"/>
                <w:szCs w:val="18"/>
              </w:rPr>
              <w:t xml:space="preserve"> </w:t>
            </w:r>
            <w:r>
              <w:rPr>
                <w:rFonts w:ascii="宋体" w:hAnsi="宋体" w:eastAsia="宋体" w:cs="宋体"/>
                <w:color w:val="191919"/>
                <w:spacing w:val="-1"/>
                <w:sz w:val="18"/>
                <w:szCs w:val="18"/>
              </w:rPr>
              <w:t>箱等，用于教育教学活动模拟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360" w:type="dxa"/>
            <w:vAlign w:val="top"/>
          </w:tcPr>
          <w:p>
            <w:pPr>
              <w:spacing w:before="203" w:line="185" w:lineRule="auto"/>
              <w:ind w:firstLine="240"/>
              <w:rPr>
                <w:rFonts w:ascii="宋体" w:hAnsi="宋体" w:eastAsia="宋体" w:cs="宋体"/>
                <w:sz w:val="18"/>
                <w:szCs w:val="18"/>
              </w:rPr>
            </w:pPr>
            <w:r>
              <w:rPr>
                <w:rFonts w:ascii="宋体" w:hAnsi="宋体" w:eastAsia="宋体" w:cs="宋体"/>
                <w:color w:val="191919"/>
                <w:spacing w:val="-3"/>
                <w:sz w:val="18"/>
                <w:szCs w:val="18"/>
              </w:rPr>
              <w:t>舞蹈实训室</w:t>
            </w:r>
          </w:p>
        </w:tc>
        <w:tc>
          <w:tcPr>
            <w:tcW w:w="6259" w:type="dxa"/>
            <w:vAlign w:val="top"/>
          </w:tcPr>
          <w:p>
            <w:pPr>
              <w:spacing w:before="70" w:line="227" w:lineRule="auto"/>
              <w:ind w:left="119" w:right="108" w:hanging="9"/>
              <w:rPr>
                <w:rFonts w:ascii="宋体" w:hAnsi="宋体" w:eastAsia="宋体" w:cs="宋体"/>
                <w:sz w:val="18"/>
                <w:szCs w:val="18"/>
              </w:rPr>
            </w:pPr>
            <w:r>
              <w:rPr>
                <w:rFonts w:ascii="宋体" w:hAnsi="宋体" w:eastAsia="宋体" w:cs="宋体"/>
                <w:color w:val="191919"/>
                <w:spacing w:val="-4"/>
                <w:sz w:val="18"/>
                <w:szCs w:val="18"/>
              </w:rPr>
              <w:t>共有舞蹈教室</w:t>
            </w:r>
            <w:r>
              <w:rPr>
                <w:rFonts w:ascii="宋体" w:hAnsi="宋体" w:eastAsia="宋体" w:cs="宋体"/>
                <w:color w:val="191919"/>
                <w:spacing w:val="-18"/>
                <w:sz w:val="18"/>
                <w:szCs w:val="18"/>
              </w:rPr>
              <w:t xml:space="preserve"> </w:t>
            </w:r>
            <w:r>
              <w:rPr>
                <w:rFonts w:ascii="宋体" w:hAnsi="宋体" w:eastAsia="宋体" w:cs="宋体"/>
                <w:color w:val="191919"/>
                <w:spacing w:val="-4"/>
                <w:sz w:val="18"/>
                <w:szCs w:val="18"/>
              </w:rPr>
              <w:t>8</w:t>
            </w:r>
            <w:r>
              <w:rPr>
                <w:rFonts w:ascii="宋体" w:hAnsi="宋体" w:eastAsia="宋体" w:cs="宋体"/>
                <w:color w:val="191919"/>
                <w:spacing w:val="-22"/>
                <w:sz w:val="18"/>
                <w:szCs w:val="18"/>
              </w:rPr>
              <w:t xml:space="preserve"> </w:t>
            </w:r>
            <w:r>
              <w:rPr>
                <w:rFonts w:ascii="宋体" w:hAnsi="宋体" w:eastAsia="宋体" w:cs="宋体"/>
                <w:color w:val="191919"/>
                <w:spacing w:val="-4"/>
                <w:sz w:val="18"/>
                <w:szCs w:val="18"/>
              </w:rPr>
              <w:t>间，配有把杆、舞蹈垫、落地镜、钢琴、音响等设备，教室为</w:t>
            </w:r>
            <w:r>
              <w:rPr>
                <w:rFonts w:ascii="宋体" w:hAnsi="宋体" w:eastAsia="宋体" w:cs="宋体"/>
                <w:color w:val="191919"/>
                <w:sz w:val="18"/>
                <w:szCs w:val="18"/>
              </w:rPr>
              <w:t xml:space="preserve"> </w:t>
            </w:r>
            <w:r>
              <w:rPr>
                <w:rFonts w:ascii="宋体" w:hAnsi="宋体" w:eastAsia="宋体" w:cs="宋体"/>
                <w:color w:val="191919"/>
                <w:spacing w:val="-1"/>
                <w:sz w:val="18"/>
                <w:szCs w:val="18"/>
              </w:rPr>
              <w:t>多媒体教学环境，用于舞蹈课程的教学与实训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1360" w:type="dxa"/>
            <w:vAlign w:val="top"/>
          </w:tcPr>
          <w:p>
            <w:pPr>
              <w:spacing w:before="78" w:line="225" w:lineRule="auto"/>
              <w:ind w:left="597" w:right="137" w:hanging="455"/>
              <w:rPr>
                <w:rFonts w:ascii="宋体" w:hAnsi="宋体" w:eastAsia="宋体" w:cs="宋体"/>
                <w:sz w:val="18"/>
                <w:szCs w:val="18"/>
              </w:rPr>
            </w:pPr>
            <w:r>
              <w:rPr>
                <w:rFonts w:ascii="宋体" w:hAnsi="宋体" w:eastAsia="宋体" w:cs="宋体"/>
                <w:color w:val="191919"/>
                <w:spacing w:val="-1"/>
                <w:sz w:val="18"/>
                <w:szCs w:val="18"/>
              </w:rPr>
              <w:t>钢琴教学实训</w:t>
            </w:r>
            <w:r>
              <w:rPr>
                <w:rFonts w:ascii="宋体" w:hAnsi="宋体" w:eastAsia="宋体" w:cs="宋体"/>
                <w:color w:val="191919"/>
                <w:sz w:val="18"/>
                <w:szCs w:val="18"/>
              </w:rPr>
              <w:t xml:space="preserve"> 室</w:t>
            </w:r>
          </w:p>
        </w:tc>
        <w:tc>
          <w:tcPr>
            <w:tcW w:w="6259" w:type="dxa"/>
            <w:vAlign w:val="top"/>
          </w:tcPr>
          <w:p>
            <w:pPr>
              <w:spacing w:before="78" w:line="225" w:lineRule="auto"/>
              <w:ind w:left="114" w:right="43" w:hanging="4"/>
              <w:rPr>
                <w:rFonts w:ascii="宋体" w:hAnsi="宋体" w:eastAsia="宋体" w:cs="宋体"/>
                <w:sz w:val="18"/>
                <w:szCs w:val="18"/>
              </w:rPr>
            </w:pPr>
            <w:r>
              <w:rPr>
                <w:rFonts w:ascii="宋体" w:hAnsi="宋体" w:eastAsia="宋体" w:cs="宋体"/>
                <w:color w:val="191919"/>
                <w:spacing w:val="-7"/>
                <w:sz w:val="18"/>
                <w:szCs w:val="18"/>
              </w:rPr>
              <w:t>共有钢琴</w:t>
            </w:r>
            <w:r>
              <w:rPr>
                <w:rFonts w:ascii="宋体" w:hAnsi="宋体" w:eastAsia="宋体" w:cs="宋体"/>
                <w:color w:val="191919"/>
                <w:spacing w:val="-27"/>
                <w:sz w:val="18"/>
                <w:szCs w:val="18"/>
              </w:rPr>
              <w:t xml:space="preserve"> </w:t>
            </w:r>
            <w:r>
              <w:rPr>
                <w:rFonts w:ascii="宋体" w:hAnsi="宋体" w:eastAsia="宋体" w:cs="宋体"/>
                <w:color w:val="191919"/>
                <w:spacing w:val="-7"/>
                <w:sz w:val="18"/>
                <w:szCs w:val="18"/>
              </w:rPr>
              <w:t>300</w:t>
            </w:r>
            <w:r>
              <w:rPr>
                <w:rFonts w:ascii="宋体" w:hAnsi="宋体" w:eastAsia="宋体" w:cs="宋体"/>
                <w:color w:val="191919"/>
                <w:spacing w:val="-35"/>
                <w:sz w:val="18"/>
                <w:szCs w:val="18"/>
              </w:rPr>
              <w:t xml:space="preserve"> </w:t>
            </w:r>
            <w:r>
              <w:rPr>
                <w:rFonts w:ascii="宋体" w:hAnsi="宋体" w:eastAsia="宋体" w:cs="宋体"/>
                <w:color w:val="191919"/>
                <w:spacing w:val="-7"/>
                <w:sz w:val="18"/>
                <w:szCs w:val="18"/>
              </w:rPr>
              <w:t>余台，电钢</w:t>
            </w:r>
            <w:r>
              <w:rPr>
                <w:rFonts w:ascii="宋体" w:hAnsi="宋体" w:eastAsia="宋体" w:cs="宋体"/>
                <w:color w:val="191919"/>
                <w:spacing w:val="-35"/>
                <w:sz w:val="18"/>
                <w:szCs w:val="18"/>
              </w:rPr>
              <w:t xml:space="preserve"> </w:t>
            </w:r>
            <w:r>
              <w:rPr>
                <w:rFonts w:ascii="宋体" w:hAnsi="宋体" w:eastAsia="宋体" w:cs="宋体"/>
                <w:color w:val="191919"/>
                <w:spacing w:val="-7"/>
                <w:sz w:val="18"/>
                <w:szCs w:val="18"/>
              </w:rPr>
              <w:t>200</w:t>
            </w:r>
            <w:r>
              <w:rPr>
                <w:rFonts w:ascii="宋体" w:hAnsi="宋体" w:eastAsia="宋体" w:cs="宋体"/>
                <w:color w:val="191919"/>
                <w:spacing w:val="-25"/>
                <w:sz w:val="18"/>
                <w:szCs w:val="18"/>
              </w:rPr>
              <w:t xml:space="preserve"> </w:t>
            </w:r>
            <w:r>
              <w:rPr>
                <w:rFonts w:ascii="宋体" w:hAnsi="宋体" w:eastAsia="宋体" w:cs="宋体"/>
                <w:color w:val="191919"/>
                <w:spacing w:val="-7"/>
                <w:sz w:val="18"/>
                <w:szCs w:val="18"/>
              </w:rPr>
              <w:t>台，电钢琴实训室为多媒体教学环境，用于钢琴、</w:t>
            </w:r>
            <w:r>
              <w:rPr>
                <w:rFonts w:ascii="宋体" w:hAnsi="宋体" w:eastAsia="宋体" w:cs="宋体"/>
                <w:color w:val="191919"/>
                <w:sz w:val="18"/>
                <w:szCs w:val="18"/>
              </w:rPr>
              <w:t xml:space="preserve"> </w:t>
            </w:r>
            <w:r>
              <w:rPr>
                <w:rFonts w:ascii="宋体" w:hAnsi="宋体" w:eastAsia="宋体" w:cs="宋体"/>
                <w:color w:val="191919"/>
                <w:spacing w:val="-1"/>
                <w:sz w:val="18"/>
                <w:szCs w:val="18"/>
              </w:rPr>
              <w:t>儿童歌曲弹唱等课程的教学与实训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360" w:type="dxa"/>
            <w:vAlign w:val="top"/>
          </w:tcPr>
          <w:p>
            <w:pPr>
              <w:spacing w:before="72" w:line="226" w:lineRule="auto"/>
              <w:ind w:left="597" w:right="137" w:hanging="453"/>
              <w:rPr>
                <w:rFonts w:ascii="宋体" w:hAnsi="宋体" w:eastAsia="宋体" w:cs="宋体"/>
                <w:sz w:val="18"/>
                <w:szCs w:val="18"/>
              </w:rPr>
            </w:pPr>
            <w:r>
              <w:rPr>
                <w:rFonts w:ascii="宋体" w:hAnsi="宋体" w:eastAsia="宋体" w:cs="宋体"/>
                <w:color w:val="191919"/>
                <w:spacing w:val="-2"/>
                <w:sz w:val="18"/>
                <w:szCs w:val="18"/>
              </w:rPr>
              <w:t>保育技能实训</w:t>
            </w:r>
            <w:r>
              <w:rPr>
                <w:rFonts w:ascii="宋体" w:hAnsi="宋体" w:eastAsia="宋体" w:cs="宋体"/>
                <w:color w:val="191919"/>
                <w:spacing w:val="4"/>
                <w:sz w:val="18"/>
                <w:szCs w:val="18"/>
              </w:rPr>
              <w:t xml:space="preserve"> </w:t>
            </w:r>
            <w:r>
              <w:rPr>
                <w:rFonts w:ascii="宋体" w:hAnsi="宋体" w:eastAsia="宋体" w:cs="宋体"/>
                <w:color w:val="191919"/>
                <w:sz w:val="18"/>
                <w:szCs w:val="18"/>
              </w:rPr>
              <w:t>室</w:t>
            </w:r>
          </w:p>
        </w:tc>
        <w:tc>
          <w:tcPr>
            <w:tcW w:w="6259" w:type="dxa"/>
            <w:vAlign w:val="top"/>
          </w:tcPr>
          <w:p>
            <w:pPr>
              <w:spacing w:before="72" w:line="226" w:lineRule="auto"/>
              <w:ind w:left="110" w:right="106" w:firstLine="1"/>
              <w:rPr>
                <w:rFonts w:ascii="宋体" w:hAnsi="宋体" w:eastAsia="宋体" w:cs="宋体"/>
                <w:sz w:val="18"/>
                <w:szCs w:val="18"/>
              </w:rPr>
            </w:pPr>
            <w:r>
              <w:rPr>
                <w:rFonts w:ascii="宋体" w:hAnsi="宋体" w:eastAsia="宋体" w:cs="宋体"/>
                <w:color w:val="191919"/>
                <w:spacing w:val="-2"/>
                <w:sz w:val="18"/>
                <w:szCs w:val="18"/>
              </w:rPr>
              <w:t>本专业建有婴幼儿保育实训室</w:t>
            </w:r>
            <w:r>
              <w:rPr>
                <w:rFonts w:ascii="宋体" w:hAnsi="宋体" w:eastAsia="宋体" w:cs="宋体"/>
                <w:color w:val="191919"/>
                <w:spacing w:val="-10"/>
                <w:sz w:val="18"/>
                <w:szCs w:val="18"/>
              </w:rPr>
              <w:t xml:space="preserve"> </w:t>
            </w:r>
            <w:r>
              <w:rPr>
                <w:rFonts w:ascii="宋体" w:hAnsi="宋体" w:eastAsia="宋体" w:cs="宋体"/>
                <w:color w:val="191919"/>
                <w:spacing w:val="-2"/>
                <w:sz w:val="18"/>
                <w:szCs w:val="18"/>
              </w:rPr>
              <w:t>1</w:t>
            </w:r>
            <w:r>
              <w:rPr>
                <w:rFonts w:ascii="宋体" w:hAnsi="宋体" w:eastAsia="宋体" w:cs="宋体"/>
                <w:color w:val="191919"/>
                <w:spacing w:val="21"/>
                <w:sz w:val="18"/>
                <w:szCs w:val="18"/>
              </w:rPr>
              <w:t xml:space="preserve"> </w:t>
            </w:r>
            <w:r>
              <w:rPr>
                <w:rFonts w:ascii="宋体" w:hAnsi="宋体" w:eastAsia="宋体" w:cs="宋体"/>
                <w:color w:val="191919"/>
                <w:spacing w:val="-2"/>
                <w:sz w:val="18"/>
                <w:szCs w:val="18"/>
              </w:rPr>
              <w:t>间，配有生理解剖模型、图例，仿真婴幼儿</w:t>
            </w:r>
            <w:r>
              <w:rPr>
                <w:rFonts w:ascii="宋体" w:hAnsi="宋体" w:eastAsia="宋体" w:cs="宋体"/>
                <w:color w:val="191919"/>
                <w:sz w:val="18"/>
                <w:szCs w:val="18"/>
              </w:rPr>
              <w:t xml:space="preserve"> </w:t>
            </w:r>
            <w:r>
              <w:rPr>
                <w:rFonts w:ascii="宋体" w:hAnsi="宋体" w:eastAsia="宋体" w:cs="宋体"/>
                <w:color w:val="191919"/>
                <w:spacing w:val="-3"/>
                <w:sz w:val="18"/>
                <w:szCs w:val="18"/>
              </w:rPr>
              <w:t>模型，幼儿保健及急救等设备，用于学前儿童卫生与保健等课程的教学与实训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1360" w:type="dxa"/>
            <w:vAlign w:val="top"/>
          </w:tcPr>
          <w:p>
            <w:pPr>
              <w:spacing w:before="214" w:line="266" w:lineRule="auto"/>
              <w:ind w:left="418" w:right="137" w:hanging="271"/>
              <w:rPr>
                <w:rFonts w:ascii="宋体" w:hAnsi="宋体" w:eastAsia="宋体" w:cs="宋体"/>
                <w:sz w:val="18"/>
                <w:szCs w:val="18"/>
              </w:rPr>
            </w:pPr>
            <w:r>
              <w:rPr>
                <w:rFonts w:ascii="宋体" w:hAnsi="宋体" w:eastAsia="宋体" w:cs="宋体"/>
                <w:color w:val="191919"/>
                <w:spacing w:val="-2"/>
                <w:sz w:val="18"/>
                <w:szCs w:val="18"/>
              </w:rPr>
              <w:t>儿童行为观察</w:t>
            </w:r>
            <w:r>
              <w:rPr>
                <w:rFonts w:ascii="宋体" w:hAnsi="宋体" w:eastAsia="宋体" w:cs="宋体"/>
                <w:color w:val="191919"/>
                <w:spacing w:val="1"/>
                <w:sz w:val="18"/>
                <w:szCs w:val="18"/>
              </w:rPr>
              <w:t xml:space="preserve"> </w:t>
            </w:r>
            <w:r>
              <w:rPr>
                <w:rFonts w:ascii="宋体" w:hAnsi="宋体" w:eastAsia="宋体" w:cs="宋体"/>
                <w:color w:val="191919"/>
                <w:spacing w:val="-4"/>
                <w:sz w:val="18"/>
                <w:szCs w:val="18"/>
              </w:rPr>
              <w:t>实训室</w:t>
            </w:r>
          </w:p>
        </w:tc>
        <w:tc>
          <w:tcPr>
            <w:tcW w:w="6259" w:type="dxa"/>
            <w:vAlign w:val="top"/>
          </w:tcPr>
          <w:p>
            <w:pPr>
              <w:spacing w:before="84"/>
              <w:ind w:left="113" w:right="106" w:hanging="1"/>
              <w:rPr>
                <w:rFonts w:ascii="宋体" w:hAnsi="宋体" w:eastAsia="宋体" w:cs="宋体"/>
                <w:sz w:val="18"/>
                <w:szCs w:val="18"/>
              </w:rPr>
            </w:pPr>
            <w:r>
              <w:rPr>
                <w:rFonts w:ascii="宋体" w:hAnsi="宋体" w:eastAsia="宋体" w:cs="宋体"/>
                <w:color w:val="191919"/>
                <w:spacing w:val="-4"/>
                <w:sz w:val="18"/>
                <w:szCs w:val="18"/>
              </w:rPr>
              <w:t>本专业建有幼儿行为观察室</w:t>
            </w:r>
            <w:r>
              <w:rPr>
                <w:rFonts w:ascii="宋体" w:hAnsi="宋体" w:eastAsia="宋体" w:cs="宋体"/>
                <w:color w:val="191919"/>
                <w:spacing w:val="-17"/>
                <w:sz w:val="18"/>
                <w:szCs w:val="18"/>
              </w:rPr>
              <w:t xml:space="preserve"> </w:t>
            </w:r>
            <w:r>
              <w:rPr>
                <w:rFonts w:ascii="宋体" w:hAnsi="宋体" w:eastAsia="宋体" w:cs="宋体"/>
                <w:color w:val="191919"/>
                <w:spacing w:val="-4"/>
                <w:sz w:val="18"/>
                <w:szCs w:val="18"/>
              </w:rPr>
              <w:t>1</w:t>
            </w:r>
            <w:r>
              <w:rPr>
                <w:rFonts w:ascii="宋体" w:hAnsi="宋体" w:eastAsia="宋体" w:cs="宋体"/>
                <w:color w:val="191919"/>
                <w:spacing w:val="-22"/>
                <w:sz w:val="18"/>
                <w:szCs w:val="18"/>
              </w:rPr>
              <w:t xml:space="preserve"> </w:t>
            </w:r>
            <w:r>
              <w:rPr>
                <w:rFonts w:ascii="宋体" w:hAnsi="宋体" w:eastAsia="宋体" w:cs="宋体"/>
                <w:color w:val="191919"/>
                <w:spacing w:val="-4"/>
                <w:sz w:val="18"/>
                <w:szCs w:val="18"/>
              </w:rPr>
              <w:t>间，配有单向玻璃、多媒体设备、桌椅等，用于</w:t>
            </w:r>
            <w:r>
              <w:rPr>
                <w:rFonts w:ascii="宋体" w:hAnsi="宋体" w:eastAsia="宋体" w:cs="宋体"/>
                <w:color w:val="191919"/>
                <w:sz w:val="18"/>
                <w:szCs w:val="18"/>
              </w:rPr>
              <w:t xml:space="preserve"> </w:t>
            </w:r>
            <w:r>
              <w:rPr>
                <w:rFonts w:ascii="宋体" w:hAnsi="宋体" w:eastAsia="宋体" w:cs="宋体"/>
                <w:color w:val="191919"/>
                <w:spacing w:val="-3"/>
                <w:sz w:val="18"/>
                <w:szCs w:val="18"/>
              </w:rPr>
              <w:t>学前儿童发展心理学、幼儿园班级管理、学前儿童行为观察等课程的教学与实</w:t>
            </w:r>
            <w:r>
              <w:rPr>
                <w:rFonts w:ascii="宋体" w:hAnsi="宋体" w:eastAsia="宋体" w:cs="宋体"/>
                <w:color w:val="191919"/>
                <w:spacing w:val="16"/>
                <w:sz w:val="18"/>
                <w:szCs w:val="18"/>
              </w:rPr>
              <w:t xml:space="preserve"> </w:t>
            </w:r>
            <w:r>
              <w:rPr>
                <w:rFonts w:ascii="宋体" w:hAnsi="宋体" w:eastAsia="宋体" w:cs="宋体"/>
                <w:color w:val="191919"/>
                <w:sz w:val="18"/>
                <w:szCs w:val="18"/>
              </w:rPr>
              <w:t>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8" w:hRule="atLeast"/>
        </w:trPr>
        <w:tc>
          <w:tcPr>
            <w:tcW w:w="1360" w:type="dxa"/>
            <w:vAlign w:val="top"/>
          </w:tcPr>
          <w:p>
            <w:pPr>
              <w:spacing w:before="282" w:line="266" w:lineRule="auto"/>
              <w:ind w:left="235" w:right="137" w:hanging="89"/>
              <w:rPr>
                <w:rFonts w:ascii="宋体" w:hAnsi="宋体" w:eastAsia="宋体" w:cs="宋体"/>
                <w:sz w:val="18"/>
                <w:szCs w:val="18"/>
              </w:rPr>
            </w:pPr>
            <w:r>
              <w:rPr>
                <w:rFonts w:ascii="宋体" w:hAnsi="宋体" w:eastAsia="宋体" w:cs="宋体"/>
                <w:color w:val="191919"/>
                <w:spacing w:val="-2"/>
                <w:sz w:val="18"/>
                <w:szCs w:val="18"/>
              </w:rPr>
              <w:t>教玩具使用与</w:t>
            </w:r>
            <w:r>
              <w:rPr>
                <w:rFonts w:ascii="宋体" w:hAnsi="宋体" w:eastAsia="宋体" w:cs="宋体"/>
                <w:color w:val="191919"/>
                <w:spacing w:val="2"/>
                <w:sz w:val="18"/>
                <w:szCs w:val="18"/>
              </w:rPr>
              <w:t xml:space="preserve"> </w:t>
            </w:r>
            <w:r>
              <w:rPr>
                <w:rFonts w:ascii="宋体" w:hAnsi="宋体" w:eastAsia="宋体" w:cs="宋体"/>
                <w:color w:val="191919"/>
                <w:spacing w:val="-2"/>
                <w:sz w:val="18"/>
                <w:szCs w:val="18"/>
              </w:rPr>
              <w:t>制作实训室</w:t>
            </w:r>
          </w:p>
        </w:tc>
        <w:tc>
          <w:tcPr>
            <w:tcW w:w="6259" w:type="dxa"/>
            <w:vAlign w:val="top"/>
          </w:tcPr>
          <w:p>
            <w:pPr>
              <w:spacing w:before="153" w:line="267" w:lineRule="auto"/>
              <w:ind w:left="110" w:right="106" w:firstLine="1"/>
              <w:rPr>
                <w:rFonts w:ascii="宋体" w:hAnsi="宋体" w:eastAsia="宋体" w:cs="宋体"/>
                <w:sz w:val="18"/>
                <w:szCs w:val="18"/>
              </w:rPr>
            </w:pPr>
            <w:r>
              <w:rPr>
                <w:rFonts w:ascii="宋体" w:hAnsi="宋体" w:eastAsia="宋体" w:cs="宋体"/>
                <w:color w:val="191919"/>
                <w:spacing w:val="-3"/>
                <w:sz w:val="18"/>
                <w:szCs w:val="18"/>
              </w:rPr>
              <w:t>本专业拥有一个教玩具制作室，配有操作台、各类材料及制作工具、儿童常用</w:t>
            </w:r>
            <w:r>
              <w:rPr>
                <w:rFonts w:ascii="宋体" w:hAnsi="宋体" w:eastAsia="宋体" w:cs="宋体"/>
                <w:color w:val="191919"/>
                <w:spacing w:val="17"/>
                <w:sz w:val="18"/>
                <w:szCs w:val="18"/>
              </w:rPr>
              <w:t xml:space="preserve"> </w:t>
            </w:r>
            <w:r>
              <w:rPr>
                <w:rFonts w:ascii="宋体" w:hAnsi="宋体" w:eastAsia="宋体" w:cs="宋体"/>
                <w:color w:val="191919"/>
                <w:spacing w:val="-3"/>
                <w:sz w:val="18"/>
                <w:szCs w:val="18"/>
              </w:rPr>
              <w:t>玩教具等，用于儿童手工制作、儿童游戏、儿童玩教具制作等课程的教学与实</w:t>
            </w:r>
            <w:r>
              <w:rPr>
                <w:rFonts w:ascii="宋体" w:hAnsi="宋体" w:eastAsia="宋体" w:cs="宋体"/>
                <w:color w:val="191919"/>
                <w:spacing w:val="18"/>
                <w:w w:val="101"/>
                <w:sz w:val="18"/>
                <w:szCs w:val="18"/>
              </w:rPr>
              <w:t xml:space="preserve"> </w:t>
            </w:r>
            <w:r>
              <w:rPr>
                <w:rFonts w:ascii="宋体" w:hAnsi="宋体" w:eastAsia="宋体" w:cs="宋体"/>
                <w:color w:val="191919"/>
                <w:sz w:val="18"/>
                <w:szCs w:val="18"/>
              </w:rPr>
              <w:t>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9" w:hRule="atLeast"/>
        </w:trPr>
        <w:tc>
          <w:tcPr>
            <w:tcW w:w="1360" w:type="dxa"/>
            <w:vAlign w:val="top"/>
          </w:tcPr>
          <w:p>
            <w:pPr>
              <w:spacing w:line="357" w:lineRule="auto"/>
              <w:rPr>
                <w:rFonts w:ascii="Arial"/>
                <w:sz w:val="21"/>
              </w:rPr>
            </w:pPr>
          </w:p>
          <w:p>
            <w:pPr>
              <w:spacing w:before="59" w:line="185" w:lineRule="auto"/>
              <w:ind w:firstLine="249"/>
              <w:rPr>
                <w:rFonts w:ascii="宋体" w:hAnsi="宋体" w:eastAsia="宋体" w:cs="宋体"/>
                <w:sz w:val="18"/>
                <w:szCs w:val="18"/>
              </w:rPr>
            </w:pPr>
            <w:r>
              <w:rPr>
                <w:rFonts w:ascii="宋体" w:hAnsi="宋体" w:eastAsia="宋体" w:cs="宋体"/>
                <w:color w:val="191919"/>
                <w:spacing w:val="-5"/>
                <w:sz w:val="18"/>
                <w:szCs w:val="18"/>
              </w:rPr>
              <w:t>附属幼儿园</w:t>
            </w:r>
          </w:p>
        </w:tc>
        <w:tc>
          <w:tcPr>
            <w:tcW w:w="6259" w:type="dxa"/>
            <w:vAlign w:val="top"/>
          </w:tcPr>
          <w:p>
            <w:pPr>
              <w:spacing w:before="159" w:line="267" w:lineRule="auto"/>
              <w:ind w:left="112" w:right="106"/>
              <w:rPr>
                <w:rFonts w:ascii="宋体" w:hAnsi="宋体" w:eastAsia="宋体" w:cs="宋体"/>
                <w:sz w:val="18"/>
                <w:szCs w:val="18"/>
              </w:rPr>
            </w:pPr>
            <w:r>
              <w:rPr>
                <w:rFonts w:ascii="宋体" w:hAnsi="宋体" w:eastAsia="宋体" w:cs="宋体"/>
                <w:color w:val="191919"/>
                <w:spacing w:val="-1"/>
                <w:sz w:val="18"/>
                <w:szCs w:val="18"/>
              </w:rPr>
              <w:t>我校拥有一个附属幼儿园，园内有</w:t>
            </w:r>
            <w:r>
              <w:rPr>
                <w:rFonts w:ascii="宋体" w:hAnsi="宋体" w:eastAsia="宋体" w:cs="宋体"/>
                <w:color w:val="191919"/>
                <w:spacing w:val="-13"/>
                <w:sz w:val="18"/>
                <w:szCs w:val="18"/>
              </w:rPr>
              <w:t xml:space="preserve"> </w:t>
            </w:r>
            <w:r>
              <w:rPr>
                <w:rFonts w:ascii="宋体" w:hAnsi="宋体" w:eastAsia="宋体" w:cs="宋体"/>
                <w:color w:val="191919"/>
                <w:spacing w:val="-1"/>
                <w:sz w:val="18"/>
                <w:szCs w:val="18"/>
              </w:rPr>
              <w:t>11</w:t>
            </w:r>
            <w:r>
              <w:rPr>
                <w:rFonts w:ascii="宋体" w:hAnsi="宋体" w:eastAsia="宋体" w:cs="宋体"/>
                <w:color w:val="191919"/>
                <w:spacing w:val="-39"/>
                <w:sz w:val="18"/>
                <w:szCs w:val="18"/>
              </w:rPr>
              <w:t xml:space="preserve"> </w:t>
            </w:r>
            <w:r>
              <w:rPr>
                <w:rFonts w:ascii="宋体" w:hAnsi="宋体" w:eastAsia="宋体" w:cs="宋体"/>
                <w:color w:val="191919"/>
                <w:spacing w:val="-1"/>
                <w:sz w:val="18"/>
                <w:szCs w:val="18"/>
              </w:rPr>
              <w:t>个班级，配有班级区域设备及玩教具，</w:t>
            </w:r>
            <w:r>
              <w:rPr>
                <w:rFonts w:ascii="宋体" w:hAnsi="宋体" w:eastAsia="宋体" w:cs="宋体"/>
                <w:color w:val="191919"/>
                <w:sz w:val="18"/>
                <w:szCs w:val="18"/>
              </w:rPr>
              <w:t xml:space="preserve"> </w:t>
            </w:r>
            <w:r>
              <w:rPr>
                <w:rFonts w:ascii="宋体" w:hAnsi="宋体" w:eastAsia="宋体" w:cs="宋体"/>
                <w:color w:val="191919"/>
                <w:spacing w:val="-3"/>
                <w:sz w:val="18"/>
                <w:szCs w:val="18"/>
              </w:rPr>
              <w:t>教室为多媒体教学环境，可用于幼儿园教育环境创设、学前儿童游戏、各领域</w:t>
            </w:r>
            <w:r>
              <w:rPr>
                <w:rFonts w:ascii="宋体" w:hAnsi="宋体" w:eastAsia="宋体" w:cs="宋体"/>
                <w:color w:val="191919"/>
                <w:spacing w:val="16"/>
                <w:sz w:val="18"/>
                <w:szCs w:val="18"/>
              </w:rPr>
              <w:t xml:space="preserve"> </w:t>
            </w:r>
            <w:r>
              <w:rPr>
                <w:rFonts w:ascii="宋体" w:hAnsi="宋体" w:eastAsia="宋体" w:cs="宋体"/>
                <w:color w:val="191919"/>
                <w:spacing w:val="-1"/>
                <w:sz w:val="18"/>
                <w:szCs w:val="18"/>
              </w:rPr>
              <w:t>教育与活动指导的教学与实训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8" w:hRule="atLeast"/>
        </w:trPr>
        <w:tc>
          <w:tcPr>
            <w:tcW w:w="1360" w:type="dxa"/>
            <w:vAlign w:val="top"/>
          </w:tcPr>
          <w:p>
            <w:pPr>
              <w:spacing w:before="290" w:line="266" w:lineRule="auto"/>
              <w:ind w:left="419" w:right="137" w:hanging="274"/>
              <w:rPr>
                <w:rFonts w:ascii="宋体" w:hAnsi="宋体" w:eastAsia="宋体" w:cs="宋体"/>
                <w:sz w:val="18"/>
                <w:szCs w:val="18"/>
              </w:rPr>
            </w:pPr>
            <w:r>
              <w:rPr>
                <w:rFonts w:ascii="宋体" w:hAnsi="宋体" w:eastAsia="宋体" w:cs="宋体"/>
                <w:color w:val="191919"/>
                <w:spacing w:val="-2"/>
                <w:sz w:val="18"/>
                <w:szCs w:val="18"/>
              </w:rPr>
              <w:t>音乐教育活动</w:t>
            </w:r>
            <w:r>
              <w:rPr>
                <w:rFonts w:ascii="宋体" w:hAnsi="宋体" w:eastAsia="宋体" w:cs="宋体"/>
                <w:color w:val="191919"/>
                <w:spacing w:val="3"/>
                <w:sz w:val="18"/>
                <w:szCs w:val="18"/>
              </w:rPr>
              <w:t xml:space="preserve"> </w:t>
            </w:r>
            <w:r>
              <w:rPr>
                <w:rFonts w:ascii="宋体" w:hAnsi="宋体" w:eastAsia="宋体" w:cs="宋体"/>
                <w:color w:val="191919"/>
                <w:spacing w:val="-4"/>
                <w:sz w:val="18"/>
                <w:szCs w:val="18"/>
              </w:rPr>
              <w:t>实训室</w:t>
            </w:r>
          </w:p>
        </w:tc>
        <w:tc>
          <w:tcPr>
            <w:tcW w:w="6259" w:type="dxa"/>
            <w:vAlign w:val="top"/>
          </w:tcPr>
          <w:p>
            <w:pPr>
              <w:spacing w:before="160" w:line="266" w:lineRule="auto"/>
              <w:ind w:left="110" w:right="106" w:firstLine="4"/>
              <w:rPr>
                <w:rFonts w:ascii="宋体" w:hAnsi="宋体" w:eastAsia="宋体" w:cs="宋体"/>
                <w:sz w:val="18"/>
                <w:szCs w:val="18"/>
              </w:rPr>
            </w:pPr>
            <w:r>
              <w:rPr>
                <w:rFonts w:ascii="宋体" w:hAnsi="宋体" w:eastAsia="宋体" w:cs="宋体"/>
                <w:color w:val="191919"/>
                <w:spacing w:val="-4"/>
                <w:sz w:val="18"/>
                <w:szCs w:val="18"/>
              </w:rPr>
              <w:t>学校配有音乐教室</w:t>
            </w:r>
            <w:r>
              <w:rPr>
                <w:rFonts w:ascii="宋体" w:hAnsi="宋体" w:eastAsia="宋体" w:cs="宋体"/>
                <w:color w:val="191919"/>
                <w:spacing w:val="-20"/>
                <w:sz w:val="18"/>
                <w:szCs w:val="18"/>
              </w:rPr>
              <w:t xml:space="preserve"> </w:t>
            </w:r>
            <w:r>
              <w:rPr>
                <w:rFonts w:ascii="宋体" w:hAnsi="宋体" w:eastAsia="宋体" w:cs="宋体"/>
                <w:color w:val="191919"/>
                <w:spacing w:val="-4"/>
                <w:sz w:val="18"/>
                <w:szCs w:val="18"/>
              </w:rPr>
              <w:t>6</w:t>
            </w:r>
            <w:r>
              <w:rPr>
                <w:rFonts w:ascii="宋体" w:hAnsi="宋体" w:eastAsia="宋体" w:cs="宋体"/>
                <w:color w:val="191919"/>
                <w:spacing w:val="-22"/>
                <w:sz w:val="18"/>
                <w:szCs w:val="18"/>
              </w:rPr>
              <w:t xml:space="preserve"> </w:t>
            </w:r>
            <w:r>
              <w:rPr>
                <w:rFonts w:ascii="宋体" w:hAnsi="宋体" w:eastAsia="宋体" w:cs="宋体"/>
                <w:color w:val="191919"/>
                <w:spacing w:val="-4"/>
                <w:sz w:val="18"/>
                <w:szCs w:val="18"/>
              </w:rPr>
              <w:t>间，教室为多媒体教学环境，可用于小学生艺术教育与活</w:t>
            </w:r>
            <w:r>
              <w:rPr>
                <w:rFonts w:ascii="宋体" w:hAnsi="宋体" w:eastAsia="宋体" w:cs="宋体"/>
                <w:color w:val="191919"/>
                <w:sz w:val="18"/>
                <w:szCs w:val="18"/>
              </w:rPr>
              <w:t xml:space="preserve"> </w:t>
            </w:r>
            <w:r>
              <w:rPr>
                <w:rFonts w:ascii="宋体" w:hAnsi="宋体" w:eastAsia="宋体" w:cs="宋体"/>
                <w:color w:val="191919"/>
                <w:spacing w:val="-3"/>
                <w:sz w:val="18"/>
                <w:szCs w:val="18"/>
              </w:rPr>
              <w:t>动指导（音乐）、同时还配有奥尔夫音乐教室一间，可用于奥尔夫音乐教育等</w:t>
            </w:r>
            <w:r>
              <w:rPr>
                <w:rFonts w:ascii="宋体" w:hAnsi="宋体" w:eastAsia="宋体" w:cs="宋体"/>
                <w:color w:val="191919"/>
                <w:spacing w:val="4"/>
                <w:sz w:val="18"/>
                <w:szCs w:val="18"/>
              </w:rPr>
              <w:t xml:space="preserve"> </w:t>
            </w:r>
            <w:r>
              <w:rPr>
                <w:rFonts w:ascii="宋体" w:hAnsi="宋体" w:eastAsia="宋体" w:cs="宋体"/>
                <w:color w:val="191919"/>
                <w:spacing w:val="-1"/>
                <w:sz w:val="18"/>
                <w:szCs w:val="18"/>
              </w:rPr>
              <w:t>课程的教学与实训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0" w:hRule="atLeast"/>
        </w:trPr>
        <w:tc>
          <w:tcPr>
            <w:tcW w:w="1360" w:type="dxa"/>
            <w:vAlign w:val="top"/>
          </w:tcPr>
          <w:p>
            <w:pPr>
              <w:spacing w:before="288" w:line="266" w:lineRule="auto"/>
              <w:ind w:left="419" w:right="137" w:hanging="274"/>
              <w:rPr>
                <w:rFonts w:ascii="宋体" w:hAnsi="宋体" w:eastAsia="宋体" w:cs="宋体"/>
                <w:sz w:val="18"/>
                <w:szCs w:val="18"/>
              </w:rPr>
            </w:pPr>
            <w:r>
              <w:rPr>
                <w:rFonts w:ascii="宋体" w:hAnsi="宋体" w:eastAsia="宋体" w:cs="宋体"/>
                <w:color w:val="191919"/>
                <w:spacing w:val="-2"/>
                <w:sz w:val="18"/>
                <w:szCs w:val="18"/>
              </w:rPr>
              <w:t>美术教育活动</w:t>
            </w:r>
            <w:r>
              <w:rPr>
                <w:rFonts w:ascii="宋体" w:hAnsi="宋体" w:eastAsia="宋体" w:cs="宋体"/>
                <w:color w:val="191919"/>
                <w:spacing w:val="3"/>
                <w:sz w:val="18"/>
                <w:szCs w:val="18"/>
              </w:rPr>
              <w:t xml:space="preserve"> </w:t>
            </w:r>
            <w:r>
              <w:rPr>
                <w:rFonts w:ascii="宋体" w:hAnsi="宋体" w:eastAsia="宋体" w:cs="宋体"/>
                <w:color w:val="191919"/>
                <w:spacing w:val="-4"/>
                <w:sz w:val="18"/>
                <w:szCs w:val="18"/>
              </w:rPr>
              <w:t>实训室</w:t>
            </w:r>
          </w:p>
        </w:tc>
        <w:tc>
          <w:tcPr>
            <w:tcW w:w="6259" w:type="dxa"/>
            <w:vAlign w:val="top"/>
          </w:tcPr>
          <w:p>
            <w:pPr>
              <w:spacing w:before="159" w:line="267" w:lineRule="auto"/>
              <w:ind w:left="111" w:right="106"/>
              <w:rPr>
                <w:rFonts w:ascii="宋体" w:hAnsi="宋体" w:eastAsia="宋体" w:cs="宋体"/>
                <w:sz w:val="18"/>
                <w:szCs w:val="18"/>
              </w:rPr>
            </w:pPr>
            <w:r>
              <w:rPr>
                <w:rFonts w:ascii="宋体" w:hAnsi="宋体" w:eastAsia="宋体" w:cs="宋体"/>
                <w:color w:val="191919"/>
                <w:spacing w:val="-2"/>
                <w:sz w:val="18"/>
                <w:szCs w:val="18"/>
              </w:rPr>
              <w:t>本专业建有美术教室</w:t>
            </w:r>
            <w:r>
              <w:rPr>
                <w:rFonts w:ascii="宋体" w:hAnsi="宋体" w:eastAsia="宋体" w:cs="宋体"/>
                <w:color w:val="191919"/>
                <w:spacing w:val="35"/>
                <w:w w:val="101"/>
                <w:sz w:val="18"/>
                <w:szCs w:val="18"/>
              </w:rPr>
              <w:t xml:space="preserve"> </w:t>
            </w:r>
            <w:r>
              <w:rPr>
                <w:rFonts w:ascii="宋体" w:hAnsi="宋体" w:eastAsia="宋体" w:cs="宋体"/>
                <w:color w:val="191919"/>
                <w:spacing w:val="-2"/>
                <w:sz w:val="18"/>
                <w:szCs w:val="18"/>
              </w:rPr>
              <w:t>1</w:t>
            </w:r>
            <w:r>
              <w:rPr>
                <w:rFonts w:ascii="宋体" w:hAnsi="宋体" w:eastAsia="宋体" w:cs="宋体"/>
                <w:color w:val="191919"/>
                <w:spacing w:val="-25"/>
                <w:sz w:val="18"/>
                <w:szCs w:val="18"/>
              </w:rPr>
              <w:t xml:space="preserve"> </w:t>
            </w:r>
            <w:r>
              <w:rPr>
                <w:rFonts w:ascii="宋体" w:hAnsi="宋体" w:eastAsia="宋体" w:cs="宋体"/>
                <w:color w:val="191919"/>
                <w:spacing w:val="-2"/>
                <w:sz w:val="18"/>
                <w:szCs w:val="18"/>
              </w:rPr>
              <w:t>间，配有操作台、绘画、常规用具，配有洗手池、拖</w:t>
            </w:r>
            <w:r>
              <w:rPr>
                <w:rFonts w:ascii="宋体" w:hAnsi="宋体" w:eastAsia="宋体" w:cs="宋体"/>
                <w:color w:val="191919"/>
                <w:sz w:val="18"/>
                <w:szCs w:val="18"/>
              </w:rPr>
              <w:t xml:space="preserve"> </w:t>
            </w:r>
            <w:r>
              <w:rPr>
                <w:rFonts w:ascii="宋体" w:hAnsi="宋体" w:eastAsia="宋体" w:cs="宋体"/>
                <w:color w:val="191919"/>
                <w:spacing w:val="-3"/>
                <w:sz w:val="18"/>
                <w:szCs w:val="18"/>
              </w:rPr>
              <w:t>把池等设备，教室为多媒体教学环境，用于美术、小学生艺术教育与活动指导</w:t>
            </w:r>
            <w:r>
              <w:rPr>
                <w:rFonts w:ascii="宋体" w:hAnsi="宋体" w:eastAsia="宋体" w:cs="宋体"/>
                <w:color w:val="191919"/>
                <w:spacing w:val="18"/>
                <w:sz w:val="18"/>
                <w:szCs w:val="18"/>
              </w:rPr>
              <w:t xml:space="preserve"> </w:t>
            </w:r>
            <w:r>
              <w:rPr>
                <w:rFonts w:ascii="宋体" w:hAnsi="宋体" w:eastAsia="宋体" w:cs="宋体"/>
                <w:color w:val="191919"/>
                <w:spacing w:val="-8"/>
                <w:sz w:val="18"/>
                <w:szCs w:val="18"/>
              </w:rPr>
              <w:t>（美术）</w:t>
            </w:r>
            <w:r>
              <w:rPr>
                <w:rFonts w:ascii="宋体" w:hAnsi="宋体" w:eastAsia="宋体" w:cs="宋体"/>
                <w:color w:val="191919"/>
                <w:spacing w:val="6"/>
                <w:w w:val="101"/>
                <w:sz w:val="18"/>
                <w:szCs w:val="18"/>
              </w:rPr>
              <w:t xml:space="preserve"> </w:t>
            </w:r>
            <w:r>
              <w:rPr>
                <w:rFonts w:ascii="宋体" w:hAnsi="宋体" w:eastAsia="宋体" w:cs="宋体"/>
                <w:color w:val="191919"/>
                <w:spacing w:val="-8"/>
                <w:sz w:val="18"/>
                <w:szCs w:val="18"/>
              </w:rPr>
              <w:t>等课程的教学与实训</w:t>
            </w:r>
          </w:p>
        </w:tc>
      </w:tr>
    </w:tbl>
    <w:p>
      <w:pPr>
        <w:spacing w:line="295" w:lineRule="auto"/>
        <w:rPr>
          <w:rFonts w:ascii="Arial"/>
          <w:sz w:val="21"/>
        </w:rPr>
      </w:pPr>
    </w:p>
    <w:p>
      <w:pPr>
        <w:spacing w:before="68" w:line="184" w:lineRule="auto"/>
        <w:ind w:firstLine="444"/>
        <w:rPr>
          <w:rFonts w:ascii="宋体" w:hAnsi="宋体" w:eastAsia="宋体" w:cs="宋体"/>
          <w:sz w:val="21"/>
          <w:szCs w:val="21"/>
        </w:rPr>
      </w:pPr>
      <w:r>
        <w:rPr>
          <w:rFonts w:ascii="宋体" w:hAnsi="宋体" w:eastAsia="宋体" w:cs="宋体"/>
          <w:color w:val="191919"/>
          <w:spacing w:val="-2"/>
          <w:sz w:val="21"/>
          <w:szCs w:val="21"/>
        </w:rPr>
        <w:t>2.校外实践教学基地</w:t>
      </w:r>
    </w:p>
    <w:p>
      <w:pPr>
        <w:spacing w:before="146" w:line="311" w:lineRule="auto"/>
        <w:ind w:left="25" w:firstLine="416"/>
        <w:rPr>
          <w:rFonts w:ascii="宋体" w:hAnsi="宋体" w:eastAsia="宋体" w:cs="宋体"/>
          <w:sz w:val="21"/>
          <w:szCs w:val="21"/>
        </w:rPr>
      </w:pPr>
      <w:r>
        <w:rPr>
          <w:rFonts w:ascii="宋体" w:hAnsi="宋体" w:eastAsia="宋体" w:cs="宋体"/>
          <w:color w:val="191919"/>
          <w:spacing w:val="-7"/>
          <w:sz w:val="21"/>
          <w:szCs w:val="21"/>
        </w:rPr>
        <w:t>根据凉山地区小学实际情况，我校筛选具有较高师资水平、硬件设施好，办学理念先进，</w:t>
      </w:r>
      <w:r>
        <w:rPr>
          <w:rFonts w:ascii="宋体" w:hAnsi="宋体" w:eastAsia="宋体" w:cs="宋体"/>
          <w:color w:val="191919"/>
          <w:spacing w:val="22"/>
          <w:sz w:val="21"/>
          <w:szCs w:val="21"/>
        </w:rPr>
        <w:t xml:space="preserve"> </w:t>
      </w:r>
      <w:r>
        <w:rPr>
          <w:rFonts w:ascii="宋体" w:hAnsi="宋体" w:eastAsia="宋体" w:cs="宋体"/>
          <w:color w:val="191919"/>
          <w:spacing w:val="-7"/>
          <w:sz w:val="21"/>
          <w:szCs w:val="21"/>
        </w:rPr>
        <w:t>管理有序的小学作为校外实训基地。定期组织学生到各小学见习、实习，提高学生实践技能，</w:t>
      </w:r>
      <w:r>
        <w:rPr>
          <w:rFonts w:ascii="宋体" w:hAnsi="宋体" w:eastAsia="宋体" w:cs="宋体"/>
          <w:color w:val="191919"/>
          <w:spacing w:val="33"/>
          <w:sz w:val="21"/>
          <w:szCs w:val="21"/>
        </w:rPr>
        <w:t xml:space="preserve"> </w:t>
      </w:r>
      <w:r>
        <w:rPr>
          <w:rFonts w:ascii="宋体" w:hAnsi="宋体" w:eastAsia="宋体" w:cs="宋体"/>
          <w:color w:val="191919"/>
          <w:spacing w:val="-3"/>
          <w:sz w:val="21"/>
          <w:szCs w:val="21"/>
        </w:rPr>
        <w:t>实现“校校交互，中高衔接”的人才培养模式，为学生毕业后的就业打下良好基础。坚持校</w:t>
      </w:r>
      <w:r>
        <w:rPr>
          <w:rFonts w:ascii="宋体" w:hAnsi="宋体" w:eastAsia="宋体" w:cs="宋体"/>
          <w:color w:val="191919"/>
          <w:spacing w:val="12"/>
          <w:sz w:val="21"/>
          <w:szCs w:val="21"/>
        </w:rPr>
        <w:t xml:space="preserve"> </w:t>
      </w:r>
      <w:r>
        <w:rPr>
          <w:rFonts w:ascii="宋体" w:hAnsi="宋体" w:eastAsia="宋体" w:cs="宋体"/>
          <w:color w:val="191919"/>
          <w:spacing w:val="-7"/>
          <w:sz w:val="21"/>
          <w:szCs w:val="21"/>
        </w:rPr>
        <w:t>内实训、校外实践并行发展。在市区筛选具有较高师资水平、较好硬件设施，办学理念先进，</w:t>
      </w:r>
      <w:r>
        <w:rPr>
          <w:rFonts w:ascii="宋体" w:hAnsi="宋体" w:eastAsia="宋体" w:cs="宋体"/>
          <w:color w:val="191919"/>
          <w:spacing w:val="33"/>
          <w:sz w:val="21"/>
          <w:szCs w:val="21"/>
        </w:rPr>
        <w:t xml:space="preserve"> </w:t>
      </w:r>
      <w:r>
        <w:rPr>
          <w:rFonts w:ascii="宋体" w:hAnsi="宋体" w:eastAsia="宋体" w:cs="宋体"/>
          <w:color w:val="191919"/>
          <w:spacing w:val="-3"/>
          <w:sz w:val="21"/>
          <w:szCs w:val="21"/>
        </w:rPr>
        <w:t>管理有序的小学作为示范性校外实训基地。建设特色化专业微格教室，提高专业的社会服务</w:t>
      </w:r>
      <w:r>
        <w:rPr>
          <w:rFonts w:ascii="宋体" w:hAnsi="宋体" w:eastAsia="宋体" w:cs="宋体"/>
          <w:color w:val="191919"/>
          <w:spacing w:val="12"/>
          <w:sz w:val="21"/>
          <w:szCs w:val="21"/>
        </w:rPr>
        <w:t xml:space="preserve"> </w:t>
      </w:r>
      <w:r>
        <w:rPr>
          <w:rFonts w:ascii="宋体" w:hAnsi="宋体" w:eastAsia="宋体" w:cs="宋体"/>
          <w:color w:val="191919"/>
          <w:spacing w:val="-1"/>
          <w:sz w:val="21"/>
          <w:szCs w:val="21"/>
        </w:rPr>
        <w:t>功能，同时也给学生提供实践机会，帮助学生实现从学校到岗位之间零距离对接。</w:t>
      </w:r>
    </w:p>
    <w:p>
      <w:pPr>
        <w:spacing w:before="2" w:line="202" w:lineRule="auto"/>
        <w:ind w:firstLine="509"/>
        <w:rPr>
          <w:rFonts w:ascii="宋体" w:hAnsi="宋体" w:eastAsia="宋体" w:cs="宋体"/>
          <w:sz w:val="24"/>
          <w:szCs w:val="24"/>
        </w:rPr>
      </w:pPr>
      <w:r>
        <w:rPr>
          <w:rFonts w:ascii="宋体" w:hAnsi="宋体" w:eastAsia="宋体" w:cs="宋体"/>
          <w:color w:val="191919"/>
          <w:spacing w:val="-19"/>
          <w:sz w:val="24"/>
          <w:szCs w:val="24"/>
        </w:rPr>
        <w:t>（三）</w:t>
      </w:r>
      <w:r>
        <w:rPr>
          <w:rFonts w:ascii="宋体" w:hAnsi="宋体" w:eastAsia="宋体" w:cs="宋体"/>
          <w:color w:val="191919"/>
          <w:spacing w:val="-3"/>
          <w:sz w:val="24"/>
          <w:szCs w:val="24"/>
        </w:rPr>
        <w:t xml:space="preserve"> </w:t>
      </w:r>
      <w:r>
        <w:rPr>
          <w:rFonts w:ascii="宋体" w:hAnsi="宋体" w:eastAsia="宋体" w:cs="宋体"/>
          <w:color w:val="191919"/>
          <w:spacing w:val="-19"/>
          <w:sz w:val="24"/>
          <w:szCs w:val="24"/>
        </w:rPr>
        <w:t>教学资源</w:t>
      </w:r>
    </w:p>
    <w:p>
      <w:pPr>
        <w:spacing w:before="139" w:line="248" w:lineRule="auto"/>
        <w:ind w:left="23" w:right="63" w:firstLine="420"/>
        <w:rPr>
          <w:rFonts w:ascii="宋体" w:hAnsi="宋体" w:eastAsia="宋体" w:cs="宋体"/>
          <w:sz w:val="21"/>
          <w:szCs w:val="21"/>
        </w:rPr>
      </w:pPr>
      <w:r>
        <w:rPr>
          <w:rFonts w:ascii="宋体" w:hAnsi="宋体" w:eastAsia="宋体" w:cs="宋体"/>
          <w:color w:val="191919"/>
          <w:spacing w:val="-3"/>
          <w:sz w:val="21"/>
          <w:szCs w:val="21"/>
        </w:rPr>
        <w:t>主要包括能够满足学生专业学习、教师专业教学研究和教学实施需要的教材、图书及数</w:t>
      </w:r>
      <w:r>
        <w:rPr>
          <w:rFonts w:ascii="宋体" w:hAnsi="宋体" w:eastAsia="宋体" w:cs="宋体"/>
          <w:color w:val="191919"/>
          <w:spacing w:val="8"/>
          <w:sz w:val="21"/>
          <w:szCs w:val="21"/>
        </w:rPr>
        <w:t xml:space="preserve"> </w:t>
      </w:r>
      <w:r>
        <w:rPr>
          <w:rFonts w:ascii="宋体" w:hAnsi="宋体" w:eastAsia="宋体" w:cs="宋体"/>
          <w:color w:val="191919"/>
          <w:spacing w:val="-2"/>
          <w:sz w:val="21"/>
          <w:szCs w:val="21"/>
        </w:rPr>
        <w:t>字化资源等。</w:t>
      </w:r>
    </w:p>
    <w:p>
      <w:pPr>
        <w:spacing w:before="143" w:line="184" w:lineRule="auto"/>
        <w:ind w:firstLine="457"/>
        <w:rPr>
          <w:rFonts w:ascii="宋体" w:hAnsi="宋体" w:eastAsia="宋体" w:cs="宋体"/>
          <w:sz w:val="21"/>
          <w:szCs w:val="21"/>
        </w:rPr>
      </w:pPr>
      <w:r>
        <w:rPr>
          <w:rFonts w:ascii="宋体" w:hAnsi="宋体" w:eastAsia="宋体" w:cs="宋体"/>
          <w:color w:val="191919"/>
          <w:spacing w:val="-3"/>
          <w:sz w:val="21"/>
          <w:szCs w:val="21"/>
        </w:rPr>
        <w:t>1.教材选用基本要求</w:t>
      </w:r>
    </w:p>
    <w:p>
      <w:pPr>
        <w:spacing w:before="145" w:line="311" w:lineRule="auto"/>
        <w:ind w:left="21" w:right="61" w:firstLine="423"/>
        <w:rPr>
          <w:rFonts w:ascii="宋体" w:hAnsi="宋体" w:eastAsia="宋体" w:cs="宋体"/>
          <w:sz w:val="21"/>
          <w:szCs w:val="21"/>
        </w:rPr>
      </w:pPr>
      <w:r>
        <w:rPr>
          <w:rFonts w:ascii="宋体" w:hAnsi="宋体" w:eastAsia="宋体" w:cs="宋体"/>
          <w:color w:val="191919"/>
          <w:spacing w:val="-3"/>
          <w:sz w:val="21"/>
          <w:szCs w:val="21"/>
        </w:rPr>
        <w:t>建立专业教师、行业专家和教研人员等参与的教材选用机构，按照国家规定、学校教材</w:t>
      </w:r>
      <w:r>
        <w:rPr>
          <w:rFonts w:ascii="宋体" w:hAnsi="宋体" w:eastAsia="宋体" w:cs="宋体"/>
          <w:color w:val="191919"/>
          <w:spacing w:val="9"/>
          <w:sz w:val="21"/>
          <w:szCs w:val="21"/>
        </w:rPr>
        <w:t xml:space="preserve"> </w:t>
      </w:r>
      <w:r>
        <w:rPr>
          <w:rFonts w:ascii="宋体" w:hAnsi="宋体" w:eastAsia="宋体" w:cs="宋体"/>
          <w:color w:val="191919"/>
          <w:spacing w:val="-3"/>
          <w:sz w:val="21"/>
          <w:szCs w:val="21"/>
        </w:rPr>
        <w:t>选用制度，经过规范程序选用高质量“十三五”规划教材。基础教学部专业建设委员会积极</w:t>
      </w:r>
      <w:r>
        <w:rPr>
          <w:rFonts w:ascii="宋体" w:hAnsi="宋体" w:eastAsia="宋体" w:cs="宋体"/>
          <w:color w:val="191919"/>
          <w:spacing w:val="16"/>
          <w:sz w:val="21"/>
          <w:szCs w:val="21"/>
        </w:rPr>
        <w:t xml:space="preserve"> </w:t>
      </w:r>
      <w:r>
        <w:rPr>
          <w:rFonts w:ascii="宋体" w:hAnsi="宋体" w:eastAsia="宋体" w:cs="宋体"/>
          <w:color w:val="191919"/>
          <w:spacing w:val="-3"/>
          <w:sz w:val="21"/>
          <w:szCs w:val="21"/>
        </w:rPr>
        <w:t>参与教材建设，校校合作，建设精品课程视频、小学教学视频、活页式工作手册等立体化资</w:t>
      </w:r>
      <w:r>
        <w:rPr>
          <w:rFonts w:ascii="宋体" w:hAnsi="宋体" w:eastAsia="宋体" w:cs="宋体"/>
          <w:color w:val="191919"/>
          <w:spacing w:val="19"/>
          <w:sz w:val="21"/>
          <w:szCs w:val="21"/>
        </w:rPr>
        <w:t xml:space="preserve"> </w:t>
      </w:r>
      <w:r>
        <w:rPr>
          <w:rFonts w:ascii="宋体" w:hAnsi="宋体" w:eastAsia="宋体" w:cs="宋体"/>
          <w:color w:val="191919"/>
          <w:spacing w:val="-1"/>
          <w:sz w:val="21"/>
          <w:szCs w:val="21"/>
        </w:rPr>
        <w:t>源，配合教材使用。</w:t>
      </w:r>
    </w:p>
    <w:p>
      <w:pPr>
        <w:spacing w:before="1" w:line="202" w:lineRule="auto"/>
        <w:ind w:firstLine="444"/>
        <w:rPr>
          <w:rFonts w:ascii="宋体" w:hAnsi="宋体" w:eastAsia="宋体" w:cs="宋体"/>
          <w:sz w:val="21"/>
          <w:szCs w:val="21"/>
        </w:rPr>
      </w:pPr>
      <w:r>
        <w:rPr>
          <w:rFonts w:ascii="宋体" w:hAnsi="宋体" w:eastAsia="宋体" w:cs="宋体"/>
          <w:color w:val="191919"/>
          <w:spacing w:val="-2"/>
          <w:sz w:val="21"/>
          <w:szCs w:val="21"/>
        </w:rPr>
        <w:t>2.图书文献配备基本要求</w:t>
      </w:r>
    </w:p>
    <w:p>
      <w:pPr>
        <w:spacing w:before="124" w:line="184" w:lineRule="auto"/>
        <w:ind w:firstLine="446"/>
        <w:rPr>
          <w:rFonts w:ascii="宋体" w:hAnsi="宋体" w:eastAsia="宋体" w:cs="宋体"/>
          <w:sz w:val="21"/>
          <w:szCs w:val="21"/>
        </w:rPr>
      </w:pPr>
      <w:r>
        <w:rPr>
          <w:rFonts w:ascii="宋体" w:hAnsi="宋体" w:eastAsia="宋体" w:cs="宋体"/>
          <w:color w:val="191919"/>
          <w:spacing w:val="-3"/>
          <w:sz w:val="21"/>
          <w:szCs w:val="21"/>
        </w:rPr>
        <w:t>学校根据专业特点及需要配备相应的图书文献，图书文献配备能满足人才培养、专业建</w:t>
      </w:r>
    </w:p>
    <w:p>
      <w:pPr>
        <w:sectPr>
          <w:footerReference r:id="rId18" w:type="default"/>
          <w:pgSz w:w="11906" w:h="16839"/>
          <w:pgMar w:top="1431" w:right="1738" w:bottom="1151" w:left="1785" w:header="0" w:footer="1033" w:gutter="0"/>
          <w:cols w:space="720" w:num="1"/>
        </w:sectPr>
      </w:pPr>
    </w:p>
    <w:p>
      <w:pPr>
        <w:spacing w:before="42" w:line="248" w:lineRule="auto"/>
        <w:ind w:left="23" w:right="73" w:firstLine="2"/>
        <w:rPr>
          <w:rFonts w:ascii="宋体" w:hAnsi="宋体" w:eastAsia="宋体" w:cs="宋体"/>
          <w:sz w:val="21"/>
          <w:szCs w:val="21"/>
        </w:rPr>
      </w:pPr>
      <w:r>
        <w:rPr>
          <w:rFonts w:ascii="宋体" w:hAnsi="宋体" w:eastAsia="宋体" w:cs="宋体"/>
          <w:color w:val="191919"/>
          <w:spacing w:val="-7"/>
          <w:sz w:val="21"/>
          <w:szCs w:val="21"/>
        </w:rPr>
        <w:t>设、教科研等工作的需要，方便师生查询、借阅。专业类图书主要包括：</w:t>
      </w:r>
      <w:r>
        <w:rPr>
          <w:rFonts w:ascii="宋体" w:hAnsi="宋体" w:eastAsia="宋体" w:cs="宋体"/>
          <w:color w:val="191919"/>
          <w:spacing w:val="70"/>
          <w:sz w:val="21"/>
          <w:szCs w:val="21"/>
        </w:rPr>
        <w:t xml:space="preserve"> </w:t>
      </w:r>
      <w:r>
        <w:rPr>
          <w:rFonts w:ascii="宋体" w:hAnsi="宋体" w:eastAsia="宋体" w:cs="宋体"/>
          <w:color w:val="191919"/>
          <w:spacing w:val="-7"/>
          <w:sz w:val="21"/>
          <w:szCs w:val="21"/>
        </w:rPr>
        <w:t>小学教育行业政策</w:t>
      </w:r>
      <w:r>
        <w:rPr>
          <w:rFonts w:ascii="宋体" w:hAnsi="宋体" w:eastAsia="宋体" w:cs="宋体"/>
          <w:color w:val="191919"/>
          <w:sz w:val="21"/>
          <w:szCs w:val="21"/>
        </w:rPr>
        <w:t xml:space="preserve"> </w:t>
      </w:r>
      <w:r>
        <w:rPr>
          <w:rFonts w:ascii="宋体" w:hAnsi="宋体" w:eastAsia="宋体" w:cs="宋体"/>
          <w:color w:val="191919"/>
          <w:spacing w:val="-1"/>
          <w:sz w:val="21"/>
          <w:szCs w:val="21"/>
        </w:rPr>
        <w:t>法规、小学教师职业标准、小学教师技能评价标准等。</w:t>
      </w:r>
    </w:p>
    <w:p>
      <w:pPr>
        <w:spacing w:before="143" w:line="184" w:lineRule="auto"/>
        <w:ind w:firstLine="446"/>
        <w:rPr>
          <w:rFonts w:ascii="宋体" w:hAnsi="宋体" w:eastAsia="宋体" w:cs="宋体"/>
          <w:sz w:val="21"/>
          <w:szCs w:val="21"/>
        </w:rPr>
      </w:pPr>
      <w:r>
        <w:rPr>
          <w:rFonts w:ascii="宋体" w:hAnsi="宋体" w:eastAsia="宋体" w:cs="宋体"/>
          <w:color w:val="191919"/>
          <w:spacing w:val="-2"/>
          <w:sz w:val="21"/>
          <w:szCs w:val="21"/>
        </w:rPr>
        <w:t>3.数字教学资源配置基本要求</w:t>
      </w:r>
    </w:p>
    <w:p>
      <w:pPr>
        <w:spacing w:before="146" w:line="311" w:lineRule="auto"/>
        <w:ind w:left="23" w:firstLine="424"/>
        <w:rPr>
          <w:rFonts w:ascii="宋体" w:hAnsi="宋体" w:eastAsia="宋体" w:cs="宋体"/>
          <w:sz w:val="21"/>
          <w:szCs w:val="21"/>
        </w:rPr>
      </w:pPr>
      <w:r>
        <w:rPr>
          <w:rFonts w:ascii="宋体" w:hAnsi="宋体" w:eastAsia="宋体" w:cs="宋体"/>
          <w:color w:val="191919"/>
          <w:spacing w:val="-3"/>
          <w:sz w:val="21"/>
          <w:szCs w:val="21"/>
        </w:rPr>
        <w:t>结合“校校合作、工学结合”的实施，与小学联合开发小学教育专业教学资源库，坚持</w:t>
      </w:r>
      <w:r>
        <w:rPr>
          <w:rFonts w:ascii="宋体" w:hAnsi="宋体" w:eastAsia="宋体" w:cs="宋体"/>
          <w:color w:val="191919"/>
          <w:spacing w:val="7"/>
          <w:sz w:val="21"/>
          <w:szCs w:val="21"/>
        </w:rPr>
        <w:t xml:space="preserve"> </w:t>
      </w:r>
      <w:r>
        <w:rPr>
          <w:rFonts w:ascii="宋体" w:hAnsi="宋体" w:eastAsia="宋体" w:cs="宋体"/>
          <w:color w:val="191919"/>
          <w:spacing w:val="-6"/>
          <w:sz w:val="21"/>
          <w:szCs w:val="21"/>
        </w:rPr>
        <w:t>学校自有资源、与小学共享资源、社会公共资源并行发展。资源库包含专业标准、行业信息、</w:t>
      </w:r>
      <w:r>
        <w:rPr>
          <w:rFonts w:ascii="宋体" w:hAnsi="宋体" w:eastAsia="宋体" w:cs="宋体"/>
          <w:color w:val="191919"/>
          <w:spacing w:val="7"/>
          <w:sz w:val="21"/>
          <w:szCs w:val="21"/>
        </w:rPr>
        <w:t xml:space="preserve"> </w:t>
      </w:r>
      <w:r>
        <w:rPr>
          <w:rFonts w:ascii="宋体" w:hAnsi="宋体" w:eastAsia="宋体" w:cs="宋体"/>
          <w:color w:val="191919"/>
          <w:spacing w:val="-3"/>
          <w:sz w:val="21"/>
          <w:szCs w:val="21"/>
        </w:rPr>
        <w:t>专业图书、课程资料、课程网站、素材库等。以学校数字化校园建设为依托，实现小学教育</w:t>
      </w:r>
      <w:r>
        <w:rPr>
          <w:rFonts w:ascii="宋体" w:hAnsi="宋体" w:eastAsia="宋体" w:cs="宋体"/>
          <w:color w:val="191919"/>
          <w:spacing w:val="17"/>
          <w:sz w:val="21"/>
          <w:szCs w:val="21"/>
        </w:rPr>
        <w:t xml:space="preserve"> </w:t>
      </w:r>
      <w:r>
        <w:rPr>
          <w:rFonts w:ascii="宋体" w:hAnsi="宋体" w:eastAsia="宋体" w:cs="宋体"/>
          <w:color w:val="191919"/>
          <w:spacing w:val="-3"/>
          <w:sz w:val="21"/>
          <w:szCs w:val="21"/>
        </w:rPr>
        <w:t>专业教学资源库建设。为广大师生、合作小学、社会提供优质的教育教学资源，利用好现有</w:t>
      </w:r>
      <w:r>
        <w:rPr>
          <w:rFonts w:ascii="宋体" w:hAnsi="宋体" w:eastAsia="宋体" w:cs="宋体"/>
          <w:color w:val="191919"/>
          <w:spacing w:val="17"/>
          <w:sz w:val="21"/>
          <w:szCs w:val="21"/>
        </w:rPr>
        <w:t xml:space="preserve"> </w:t>
      </w:r>
      <w:r>
        <w:rPr>
          <w:rFonts w:ascii="宋体" w:hAnsi="宋体" w:eastAsia="宋体" w:cs="宋体"/>
          <w:color w:val="191919"/>
          <w:spacing w:val="-1"/>
          <w:sz w:val="21"/>
          <w:szCs w:val="21"/>
        </w:rPr>
        <w:t>的智慧职教、国家教学资源库资源，保证教学实施。</w:t>
      </w:r>
    </w:p>
    <w:p>
      <w:pPr>
        <w:spacing w:before="3" w:line="199" w:lineRule="auto"/>
        <w:ind w:firstLine="509"/>
        <w:rPr>
          <w:rFonts w:ascii="宋体" w:hAnsi="宋体" w:eastAsia="宋体" w:cs="宋体"/>
          <w:sz w:val="24"/>
          <w:szCs w:val="24"/>
        </w:rPr>
      </w:pPr>
      <w:r>
        <w:rPr>
          <w:rFonts w:ascii="宋体" w:hAnsi="宋体" w:eastAsia="宋体" w:cs="宋体"/>
          <w:color w:val="191919"/>
          <w:spacing w:val="-19"/>
          <w:sz w:val="24"/>
          <w:szCs w:val="24"/>
        </w:rPr>
        <w:t>（四）</w:t>
      </w:r>
      <w:r>
        <w:rPr>
          <w:rFonts w:ascii="宋体" w:hAnsi="宋体" w:eastAsia="宋体" w:cs="宋体"/>
          <w:color w:val="191919"/>
          <w:spacing w:val="-3"/>
          <w:sz w:val="24"/>
          <w:szCs w:val="24"/>
        </w:rPr>
        <w:t xml:space="preserve"> </w:t>
      </w:r>
      <w:r>
        <w:rPr>
          <w:rFonts w:ascii="宋体" w:hAnsi="宋体" w:eastAsia="宋体" w:cs="宋体"/>
          <w:color w:val="191919"/>
          <w:spacing w:val="-19"/>
          <w:sz w:val="24"/>
          <w:szCs w:val="24"/>
        </w:rPr>
        <w:t>教学方法</w:t>
      </w:r>
    </w:p>
    <w:p>
      <w:pPr>
        <w:spacing w:before="146" w:line="295" w:lineRule="auto"/>
        <w:ind w:left="5" w:firstLine="436"/>
        <w:rPr>
          <w:rFonts w:ascii="宋体" w:hAnsi="宋体" w:eastAsia="宋体" w:cs="宋体"/>
          <w:sz w:val="21"/>
          <w:szCs w:val="21"/>
        </w:rPr>
      </w:pPr>
      <w:r>
        <w:rPr>
          <w:rFonts w:ascii="宋体" w:hAnsi="宋体" w:eastAsia="宋体" w:cs="宋体"/>
          <w:color w:val="191919"/>
          <w:spacing w:val="-3"/>
          <w:sz w:val="21"/>
          <w:szCs w:val="21"/>
        </w:rPr>
        <w:t>把教学方法与手段的改革作为教学改革的突破口，引导和鼓励教师开展“工学交替、任</w:t>
      </w:r>
      <w:r>
        <w:rPr>
          <w:rFonts w:ascii="宋体" w:hAnsi="宋体" w:eastAsia="宋体" w:cs="宋体"/>
          <w:color w:val="191919"/>
          <w:spacing w:val="10"/>
          <w:sz w:val="21"/>
          <w:szCs w:val="21"/>
        </w:rPr>
        <w:t xml:space="preserve"> </w:t>
      </w:r>
      <w:r>
        <w:rPr>
          <w:rFonts w:ascii="宋体" w:hAnsi="宋体" w:eastAsia="宋体" w:cs="宋体"/>
          <w:color w:val="191919"/>
          <w:spacing w:val="-3"/>
          <w:sz w:val="21"/>
          <w:szCs w:val="21"/>
        </w:rPr>
        <w:t>务驱动、项目导向”的工学结合教学模式改革探索，推动课程教学由传统的“教师中心”向</w:t>
      </w:r>
      <w:r>
        <w:rPr>
          <w:rFonts w:ascii="宋体" w:hAnsi="宋体" w:eastAsia="宋体" w:cs="宋体"/>
          <w:color w:val="191919"/>
          <w:spacing w:val="32"/>
          <w:sz w:val="21"/>
          <w:szCs w:val="21"/>
        </w:rPr>
        <w:t xml:space="preserve"> </w:t>
      </w:r>
      <w:r>
        <w:rPr>
          <w:rFonts w:ascii="宋体" w:hAnsi="宋体" w:eastAsia="宋体" w:cs="宋体"/>
          <w:color w:val="191919"/>
          <w:spacing w:val="-3"/>
          <w:sz w:val="21"/>
          <w:szCs w:val="21"/>
        </w:rPr>
        <w:t>“学生中心”转变。根据课程性质和学生特点，创新教学方法。针对不同的课程内容，按照</w:t>
      </w:r>
      <w:r>
        <w:rPr>
          <w:rFonts w:ascii="宋体" w:hAnsi="宋体" w:eastAsia="宋体" w:cs="宋体"/>
          <w:color w:val="191919"/>
          <w:spacing w:val="35"/>
          <w:sz w:val="21"/>
          <w:szCs w:val="21"/>
        </w:rPr>
        <w:t xml:space="preserve"> </w:t>
      </w:r>
      <w:r>
        <w:rPr>
          <w:rFonts w:ascii="宋体" w:hAnsi="宋体" w:eastAsia="宋体" w:cs="宋体"/>
          <w:color w:val="191919"/>
          <w:spacing w:val="-7"/>
          <w:sz w:val="21"/>
          <w:szCs w:val="21"/>
        </w:rPr>
        <w:t>教师教育职业特点，灵活地将“模拟课堂”</w:t>
      </w:r>
      <w:r>
        <w:rPr>
          <w:rFonts w:ascii="宋体" w:hAnsi="宋体" w:eastAsia="宋体" w:cs="宋体"/>
          <w:color w:val="191919"/>
          <w:spacing w:val="-65"/>
          <w:sz w:val="21"/>
          <w:szCs w:val="21"/>
        </w:rPr>
        <w:t xml:space="preserve"> </w:t>
      </w:r>
      <w:r>
        <w:rPr>
          <w:rFonts w:ascii="宋体" w:hAnsi="宋体" w:eastAsia="宋体" w:cs="宋体"/>
          <w:color w:val="191919"/>
          <w:spacing w:val="-7"/>
          <w:sz w:val="21"/>
          <w:szCs w:val="21"/>
        </w:rPr>
        <w:t>、“现场教学”</w:t>
      </w:r>
      <w:r>
        <w:rPr>
          <w:rFonts w:ascii="宋体" w:hAnsi="宋体" w:eastAsia="宋体" w:cs="宋体"/>
          <w:color w:val="191919"/>
          <w:spacing w:val="-80"/>
          <w:sz w:val="21"/>
          <w:szCs w:val="21"/>
        </w:rPr>
        <w:t xml:space="preserve"> </w:t>
      </w:r>
      <w:r>
        <w:rPr>
          <w:rFonts w:ascii="宋体" w:hAnsi="宋体" w:eastAsia="宋体" w:cs="宋体"/>
          <w:color w:val="191919"/>
          <w:spacing w:val="-7"/>
          <w:sz w:val="21"/>
          <w:szCs w:val="21"/>
        </w:rPr>
        <w:t>、“项目教学”、“案例教学”、</w:t>
      </w:r>
      <w:r>
        <w:rPr>
          <w:rFonts w:ascii="宋体" w:hAnsi="宋体" w:eastAsia="宋体" w:cs="宋体"/>
          <w:color w:val="191919"/>
          <w:sz w:val="21"/>
          <w:szCs w:val="21"/>
        </w:rPr>
        <w:t xml:space="preserve"> </w:t>
      </w:r>
      <w:r>
        <w:rPr>
          <w:rFonts w:ascii="宋体" w:hAnsi="宋体" w:eastAsia="宋体" w:cs="宋体"/>
          <w:color w:val="191919"/>
          <w:spacing w:val="-6"/>
          <w:sz w:val="21"/>
          <w:szCs w:val="21"/>
        </w:rPr>
        <w:t>“情景教学”等各种教学方法应用于教学过程中，把“项目”引进课堂，注重学生在教中学，</w:t>
      </w:r>
      <w:r>
        <w:rPr>
          <w:rFonts w:ascii="宋体" w:hAnsi="宋体" w:eastAsia="宋体" w:cs="宋体"/>
          <w:color w:val="191919"/>
          <w:spacing w:val="24"/>
          <w:sz w:val="21"/>
          <w:szCs w:val="21"/>
        </w:rPr>
        <w:t xml:space="preserve"> </w:t>
      </w:r>
      <w:r>
        <w:rPr>
          <w:rFonts w:ascii="宋体" w:hAnsi="宋体" w:eastAsia="宋体" w:cs="宋体"/>
          <w:color w:val="191919"/>
          <w:spacing w:val="-1"/>
          <w:sz w:val="21"/>
          <w:szCs w:val="21"/>
        </w:rPr>
        <w:t>在学中练，学练并重，“教、学、练”合一，加强职业技能训练，突出学生职业能力培养，</w:t>
      </w:r>
      <w:r>
        <w:rPr>
          <w:rFonts w:ascii="宋体" w:hAnsi="宋体" w:eastAsia="宋体" w:cs="宋体"/>
          <w:color w:val="191919"/>
          <w:spacing w:val="28"/>
          <w:sz w:val="21"/>
          <w:szCs w:val="21"/>
        </w:rPr>
        <w:t xml:space="preserve"> </w:t>
      </w:r>
      <w:r>
        <w:rPr>
          <w:rFonts w:ascii="宋体" w:hAnsi="宋体" w:eastAsia="宋体" w:cs="宋体"/>
          <w:color w:val="191919"/>
          <w:spacing w:val="-3"/>
          <w:sz w:val="21"/>
          <w:szCs w:val="21"/>
        </w:rPr>
        <w:t>充分体现学生的主体作用，增强师范生学习兴趣，调动学习的主动性和积极性，提高教学效</w:t>
      </w:r>
      <w:r>
        <w:rPr>
          <w:rFonts w:ascii="宋体" w:hAnsi="宋体" w:eastAsia="宋体" w:cs="宋体"/>
          <w:color w:val="191919"/>
          <w:spacing w:val="35"/>
          <w:sz w:val="21"/>
          <w:szCs w:val="21"/>
        </w:rPr>
        <w:t xml:space="preserve"> </w:t>
      </w:r>
      <w:r>
        <w:rPr>
          <w:rFonts w:ascii="宋体" w:hAnsi="宋体" w:eastAsia="宋体" w:cs="宋体"/>
          <w:color w:val="191919"/>
          <w:spacing w:val="3"/>
          <w:sz w:val="21"/>
          <w:szCs w:val="21"/>
        </w:rPr>
        <w:t>率。</w:t>
      </w:r>
    </w:p>
    <w:p>
      <w:pPr>
        <w:spacing w:before="142" w:line="312" w:lineRule="auto"/>
        <w:ind w:left="26" w:right="73" w:firstLine="423"/>
        <w:rPr>
          <w:rFonts w:ascii="宋体" w:hAnsi="宋体" w:eastAsia="宋体" w:cs="宋体"/>
          <w:sz w:val="21"/>
          <w:szCs w:val="21"/>
        </w:rPr>
      </w:pPr>
      <w:r>
        <w:rPr>
          <w:rFonts w:ascii="宋体" w:hAnsi="宋体" w:eastAsia="宋体" w:cs="宋体"/>
          <w:color w:val="191919"/>
          <w:spacing w:val="-3"/>
          <w:sz w:val="21"/>
          <w:szCs w:val="21"/>
        </w:rPr>
        <w:t>改革传统的教学方法，在专业课程的教学过程中，以“项目导向、任务驱动”的教学模</w:t>
      </w:r>
      <w:r>
        <w:rPr>
          <w:rFonts w:ascii="宋体" w:hAnsi="宋体" w:eastAsia="宋体" w:cs="宋体"/>
          <w:color w:val="191919"/>
          <w:spacing w:val="5"/>
          <w:sz w:val="21"/>
          <w:szCs w:val="21"/>
        </w:rPr>
        <w:t xml:space="preserve"> </w:t>
      </w:r>
      <w:r>
        <w:rPr>
          <w:rFonts w:ascii="宋体" w:hAnsi="宋体" w:eastAsia="宋体" w:cs="宋体"/>
          <w:color w:val="191919"/>
          <w:spacing w:val="-3"/>
          <w:sz w:val="21"/>
          <w:szCs w:val="21"/>
        </w:rPr>
        <w:t>式为主，根据实际教学过程中需要的知识与技能设计教学内容和学生实训任务，在循序渐进</w:t>
      </w:r>
      <w:r>
        <w:rPr>
          <w:rFonts w:ascii="宋体" w:hAnsi="宋体" w:eastAsia="宋体" w:cs="宋体"/>
          <w:color w:val="191919"/>
          <w:spacing w:val="11"/>
          <w:sz w:val="21"/>
          <w:szCs w:val="21"/>
        </w:rPr>
        <w:t xml:space="preserve"> </w:t>
      </w:r>
      <w:r>
        <w:rPr>
          <w:rFonts w:ascii="宋体" w:hAnsi="宋体" w:eastAsia="宋体" w:cs="宋体"/>
          <w:color w:val="191919"/>
          <w:spacing w:val="-3"/>
          <w:sz w:val="21"/>
          <w:szCs w:val="21"/>
        </w:rPr>
        <w:t>中实现教学目标。在教学过程中，对于每个学习情境的讲解采用“五步”项目教学法，使得</w:t>
      </w:r>
      <w:r>
        <w:rPr>
          <w:rFonts w:ascii="宋体" w:hAnsi="宋体" w:eastAsia="宋体" w:cs="宋体"/>
          <w:color w:val="191919"/>
          <w:spacing w:val="14"/>
          <w:sz w:val="21"/>
          <w:szCs w:val="21"/>
        </w:rPr>
        <w:t xml:space="preserve"> </w:t>
      </w:r>
      <w:r>
        <w:rPr>
          <w:rFonts w:ascii="宋体" w:hAnsi="宋体" w:eastAsia="宋体" w:cs="宋体"/>
          <w:color w:val="191919"/>
          <w:spacing w:val="-1"/>
          <w:sz w:val="21"/>
          <w:szCs w:val="21"/>
        </w:rPr>
        <w:t>学生在学习的过程中熟悉今后教学、管理的步骤和流程，为将来参加工作奠定基础。</w:t>
      </w:r>
    </w:p>
    <w:p>
      <w:pPr>
        <w:spacing w:before="2" w:line="402" w:lineRule="exact"/>
        <w:ind w:firstLine="509"/>
        <w:rPr>
          <w:rFonts w:ascii="宋体" w:hAnsi="宋体" w:eastAsia="宋体" w:cs="宋体"/>
          <w:sz w:val="24"/>
          <w:szCs w:val="24"/>
        </w:rPr>
      </w:pPr>
      <w:r>
        <w:rPr>
          <w:rFonts w:ascii="宋体" w:hAnsi="宋体" w:eastAsia="宋体" w:cs="宋体"/>
          <w:color w:val="191919"/>
          <w:spacing w:val="-19"/>
          <w:position w:val="11"/>
          <w:sz w:val="24"/>
          <w:szCs w:val="24"/>
        </w:rPr>
        <w:t>（五）</w:t>
      </w:r>
      <w:r>
        <w:rPr>
          <w:rFonts w:ascii="宋体" w:hAnsi="宋体" w:eastAsia="宋体" w:cs="宋体"/>
          <w:color w:val="191919"/>
          <w:spacing w:val="-3"/>
          <w:position w:val="11"/>
          <w:sz w:val="24"/>
          <w:szCs w:val="24"/>
        </w:rPr>
        <w:t xml:space="preserve"> </w:t>
      </w:r>
      <w:r>
        <w:rPr>
          <w:rFonts w:ascii="宋体" w:hAnsi="宋体" w:eastAsia="宋体" w:cs="宋体"/>
          <w:color w:val="191919"/>
          <w:spacing w:val="-19"/>
          <w:position w:val="11"/>
          <w:sz w:val="24"/>
          <w:szCs w:val="24"/>
        </w:rPr>
        <w:t>教学评价</w:t>
      </w:r>
    </w:p>
    <w:p>
      <w:pPr>
        <w:spacing w:line="204" w:lineRule="auto"/>
        <w:ind w:firstLine="457"/>
        <w:rPr>
          <w:rFonts w:ascii="宋体" w:hAnsi="宋体" w:eastAsia="宋体" w:cs="宋体"/>
          <w:sz w:val="21"/>
          <w:szCs w:val="21"/>
        </w:rPr>
      </w:pPr>
      <w:r>
        <w:rPr>
          <w:rFonts w:ascii="宋体" w:hAnsi="宋体" w:eastAsia="宋体" w:cs="宋体"/>
          <w:color w:val="191919"/>
          <w:spacing w:val="-7"/>
          <w:sz w:val="21"/>
          <w:szCs w:val="21"/>
        </w:rPr>
        <w:t>1.评教</w:t>
      </w:r>
    </w:p>
    <w:p>
      <w:pPr>
        <w:spacing w:before="121" w:line="184" w:lineRule="auto"/>
        <w:ind w:firstLine="444"/>
        <w:rPr>
          <w:rFonts w:ascii="宋体" w:hAnsi="宋体" w:eastAsia="宋体" w:cs="宋体"/>
          <w:sz w:val="21"/>
          <w:szCs w:val="21"/>
        </w:rPr>
      </w:pPr>
      <w:r>
        <w:rPr>
          <w:rFonts w:ascii="宋体" w:hAnsi="宋体" w:eastAsia="宋体" w:cs="宋体"/>
          <w:color w:val="191919"/>
          <w:spacing w:val="-3"/>
          <w:sz w:val="21"/>
          <w:szCs w:val="21"/>
        </w:rPr>
        <w:t>为保证教育教学质量，五年一贯制学前教育专业形成了较为严密的教学质量三级评价制</w:t>
      </w:r>
    </w:p>
    <w:p>
      <w:pPr>
        <w:spacing w:before="146" w:line="311" w:lineRule="auto"/>
        <w:ind w:left="21" w:right="12"/>
        <w:rPr>
          <w:rFonts w:ascii="宋体" w:hAnsi="宋体" w:eastAsia="宋体" w:cs="宋体"/>
          <w:sz w:val="21"/>
          <w:szCs w:val="21"/>
        </w:rPr>
      </w:pPr>
      <w:r>
        <w:rPr>
          <w:rFonts w:ascii="宋体" w:hAnsi="宋体" w:eastAsia="宋体" w:cs="宋体"/>
          <w:color w:val="191919"/>
          <w:spacing w:val="-3"/>
          <w:sz w:val="21"/>
          <w:szCs w:val="21"/>
        </w:rPr>
        <w:t>度，主要由教学督导组评价制度、同行专业教师评价制度及学生评教制度三大块构成。教学</w:t>
      </w:r>
      <w:r>
        <w:rPr>
          <w:rFonts w:ascii="宋体" w:hAnsi="宋体" w:eastAsia="宋体" w:cs="宋体"/>
          <w:color w:val="191919"/>
          <w:spacing w:val="19"/>
          <w:sz w:val="21"/>
          <w:szCs w:val="21"/>
        </w:rPr>
        <w:t xml:space="preserve"> </w:t>
      </w:r>
      <w:r>
        <w:rPr>
          <w:rFonts w:ascii="宋体" w:hAnsi="宋体" w:eastAsia="宋体" w:cs="宋体"/>
          <w:color w:val="191919"/>
          <w:spacing w:val="-8"/>
          <w:sz w:val="21"/>
          <w:szCs w:val="21"/>
        </w:rPr>
        <w:t>督导小组对本专业教师进行定期（或随机）</w:t>
      </w:r>
      <w:r>
        <w:rPr>
          <w:rFonts w:ascii="宋体" w:hAnsi="宋体" w:eastAsia="宋体" w:cs="宋体"/>
          <w:color w:val="191919"/>
          <w:spacing w:val="-20"/>
          <w:sz w:val="21"/>
          <w:szCs w:val="21"/>
        </w:rPr>
        <w:t xml:space="preserve"> </w:t>
      </w:r>
      <w:r>
        <w:rPr>
          <w:rFonts w:ascii="宋体" w:hAnsi="宋体" w:eastAsia="宋体" w:cs="宋体"/>
          <w:color w:val="191919"/>
          <w:spacing w:val="-8"/>
          <w:sz w:val="21"/>
          <w:szCs w:val="21"/>
        </w:rPr>
        <w:t>听课，并作出评价；</w:t>
      </w:r>
      <w:r>
        <w:rPr>
          <w:rFonts w:ascii="宋体" w:hAnsi="宋体" w:eastAsia="宋体" w:cs="宋体"/>
          <w:color w:val="191919"/>
          <w:spacing w:val="29"/>
          <w:sz w:val="21"/>
          <w:szCs w:val="21"/>
        </w:rPr>
        <w:t xml:space="preserve"> </w:t>
      </w:r>
      <w:r>
        <w:rPr>
          <w:rFonts w:ascii="宋体" w:hAnsi="宋体" w:eastAsia="宋体" w:cs="宋体"/>
          <w:color w:val="191919"/>
          <w:spacing w:val="-8"/>
          <w:sz w:val="21"/>
          <w:szCs w:val="21"/>
        </w:rPr>
        <w:t>不定期组织同行专业教师进</w:t>
      </w:r>
      <w:r>
        <w:rPr>
          <w:rFonts w:ascii="宋体" w:hAnsi="宋体" w:eastAsia="宋体" w:cs="宋体"/>
          <w:color w:val="191919"/>
          <w:sz w:val="21"/>
          <w:szCs w:val="21"/>
        </w:rPr>
        <w:t xml:space="preserve"> </w:t>
      </w:r>
      <w:r>
        <w:rPr>
          <w:rFonts w:ascii="宋体" w:hAnsi="宋体" w:eastAsia="宋体" w:cs="宋体"/>
          <w:color w:val="191919"/>
          <w:spacing w:val="-9"/>
          <w:sz w:val="21"/>
          <w:szCs w:val="21"/>
        </w:rPr>
        <w:t>行随堂听课，并进行评价；</w:t>
      </w:r>
      <w:r>
        <w:rPr>
          <w:rFonts w:ascii="宋体" w:hAnsi="宋体" w:eastAsia="宋体" w:cs="宋体"/>
          <w:color w:val="191919"/>
          <w:spacing w:val="14"/>
          <w:sz w:val="21"/>
          <w:szCs w:val="21"/>
        </w:rPr>
        <w:t xml:space="preserve"> </w:t>
      </w:r>
      <w:r>
        <w:rPr>
          <w:rFonts w:ascii="宋体" w:hAnsi="宋体" w:eastAsia="宋体" w:cs="宋体"/>
          <w:color w:val="191919"/>
          <w:spacing w:val="-9"/>
          <w:sz w:val="21"/>
          <w:szCs w:val="21"/>
        </w:rPr>
        <w:t>学生评教制度分多次多种途径进行，在期中时采用无记名调查表，</w:t>
      </w:r>
      <w:r>
        <w:rPr>
          <w:rFonts w:ascii="宋体" w:hAnsi="宋体" w:eastAsia="宋体" w:cs="宋体"/>
          <w:color w:val="191919"/>
          <w:sz w:val="21"/>
          <w:szCs w:val="21"/>
        </w:rPr>
        <w:t xml:space="preserve"> </w:t>
      </w:r>
      <w:r>
        <w:rPr>
          <w:rFonts w:ascii="宋体" w:hAnsi="宋体" w:eastAsia="宋体" w:cs="宋体"/>
          <w:color w:val="191919"/>
          <w:spacing w:val="-1"/>
          <w:sz w:val="21"/>
          <w:szCs w:val="21"/>
        </w:rPr>
        <w:t>对本学期授课教师进行评价，考试结束后，学生通过教学管理网络对授课教师的教学思想、</w:t>
      </w:r>
      <w:r>
        <w:rPr>
          <w:rFonts w:ascii="宋体" w:hAnsi="宋体" w:eastAsia="宋体" w:cs="宋体"/>
          <w:color w:val="191919"/>
          <w:sz w:val="21"/>
          <w:szCs w:val="21"/>
        </w:rPr>
        <w:t xml:space="preserve"> </w:t>
      </w:r>
      <w:r>
        <w:rPr>
          <w:rFonts w:ascii="宋体" w:hAnsi="宋体" w:eastAsia="宋体" w:cs="宋体"/>
          <w:color w:val="191919"/>
          <w:spacing w:val="-3"/>
          <w:sz w:val="21"/>
          <w:szCs w:val="21"/>
        </w:rPr>
        <w:t>教学态度、教学内容、教学方法、教学效果进行定量和定性评价。学生评教结果作为了解教</w:t>
      </w:r>
      <w:r>
        <w:rPr>
          <w:rFonts w:ascii="宋体" w:hAnsi="宋体" w:eastAsia="宋体" w:cs="宋体"/>
          <w:color w:val="191919"/>
          <w:spacing w:val="19"/>
          <w:sz w:val="21"/>
          <w:szCs w:val="21"/>
        </w:rPr>
        <w:t xml:space="preserve"> </w:t>
      </w:r>
      <w:r>
        <w:rPr>
          <w:rFonts w:ascii="宋体" w:hAnsi="宋体" w:eastAsia="宋体" w:cs="宋体"/>
          <w:color w:val="191919"/>
          <w:spacing w:val="-3"/>
          <w:sz w:val="21"/>
          <w:szCs w:val="21"/>
        </w:rPr>
        <w:t>师课堂教学质量的渠道之一，由教学督导组汇总后及时反馈给授课教师，以利于教师及时了</w:t>
      </w:r>
      <w:r>
        <w:rPr>
          <w:rFonts w:ascii="宋体" w:hAnsi="宋体" w:eastAsia="宋体" w:cs="宋体"/>
          <w:color w:val="191919"/>
          <w:spacing w:val="16"/>
          <w:sz w:val="21"/>
          <w:szCs w:val="21"/>
        </w:rPr>
        <w:t xml:space="preserve"> </w:t>
      </w:r>
      <w:r>
        <w:rPr>
          <w:rFonts w:ascii="宋体" w:hAnsi="宋体" w:eastAsia="宋体" w:cs="宋体"/>
          <w:color w:val="191919"/>
          <w:spacing w:val="-3"/>
          <w:sz w:val="21"/>
          <w:szCs w:val="21"/>
        </w:rPr>
        <w:t>解教学效果，不断总结经验教训，提高课堂教学质量，学生评教结果与授课教师年度考核中</w:t>
      </w:r>
      <w:r>
        <w:rPr>
          <w:rFonts w:ascii="宋体" w:hAnsi="宋体" w:eastAsia="宋体" w:cs="宋体"/>
          <w:color w:val="191919"/>
          <w:spacing w:val="19"/>
          <w:sz w:val="21"/>
          <w:szCs w:val="21"/>
        </w:rPr>
        <w:t xml:space="preserve"> </w:t>
      </w:r>
      <w:r>
        <w:rPr>
          <w:rFonts w:ascii="宋体" w:hAnsi="宋体" w:eastAsia="宋体" w:cs="宋体"/>
          <w:color w:val="191919"/>
          <w:spacing w:val="-1"/>
          <w:sz w:val="21"/>
          <w:szCs w:val="21"/>
        </w:rPr>
        <w:t>教学质量评价直接挂钩。</w:t>
      </w:r>
    </w:p>
    <w:p>
      <w:pPr>
        <w:spacing w:line="311" w:lineRule="auto"/>
        <w:ind w:left="23" w:firstLine="420"/>
        <w:rPr>
          <w:rFonts w:ascii="宋体" w:hAnsi="宋体" w:eastAsia="宋体" w:cs="宋体"/>
          <w:sz w:val="21"/>
          <w:szCs w:val="21"/>
        </w:rPr>
      </w:pPr>
      <w:r>
        <w:rPr>
          <w:rFonts w:ascii="宋体" w:hAnsi="宋体" w:eastAsia="宋体" w:cs="宋体"/>
          <w:color w:val="191919"/>
          <w:spacing w:val="-6"/>
          <w:sz w:val="21"/>
          <w:szCs w:val="21"/>
        </w:rPr>
        <w:t>按照学校制定的《学生教学信息员制度实施办法（试行）》</w:t>
      </w:r>
      <w:r>
        <w:rPr>
          <w:rFonts w:ascii="宋体" w:hAnsi="宋体" w:eastAsia="宋体" w:cs="宋体"/>
          <w:color w:val="191919"/>
          <w:spacing w:val="17"/>
          <w:sz w:val="21"/>
          <w:szCs w:val="21"/>
        </w:rPr>
        <w:t xml:space="preserve"> </w:t>
      </w:r>
      <w:r>
        <w:rPr>
          <w:rFonts w:ascii="宋体" w:hAnsi="宋体" w:eastAsia="宋体" w:cs="宋体"/>
          <w:color w:val="191919"/>
          <w:spacing w:val="-6"/>
          <w:sz w:val="21"/>
          <w:szCs w:val="21"/>
        </w:rPr>
        <w:t>实施教学信息员制度。在学</w:t>
      </w:r>
      <w:r>
        <w:rPr>
          <w:rFonts w:ascii="宋体" w:hAnsi="宋体" w:eastAsia="宋体" w:cs="宋体"/>
          <w:color w:val="191919"/>
          <w:sz w:val="21"/>
          <w:szCs w:val="21"/>
        </w:rPr>
        <w:t xml:space="preserve"> </w:t>
      </w:r>
      <w:r>
        <w:rPr>
          <w:rFonts w:ascii="宋体" w:hAnsi="宋体" w:eastAsia="宋体" w:cs="宋体"/>
          <w:color w:val="191919"/>
          <w:spacing w:val="-4"/>
          <w:sz w:val="21"/>
          <w:szCs w:val="21"/>
        </w:rPr>
        <w:t>生中聘任教学信息员建立该制度，以加强对教学</w:t>
      </w:r>
      <w:r>
        <w:rPr>
          <w:rFonts w:ascii="宋体" w:hAnsi="宋体" w:eastAsia="宋体" w:cs="宋体"/>
          <w:color w:val="191919"/>
          <w:spacing w:val="25"/>
          <w:sz w:val="21"/>
          <w:szCs w:val="21"/>
        </w:rPr>
        <w:t xml:space="preserve">  </w:t>
      </w:r>
      <w:r>
        <w:rPr>
          <w:rFonts w:ascii="宋体" w:hAnsi="宋体" w:eastAsia="宋体" w:cs="宋体"/>
          <w:color w:val="191919"/>
          <w:spacing w:val="-4"/>
          <w:sz w:val="21"/>
          <w:szCs w:val="21"/>
        </w:rPr>
        <w:t>工作的信息反馈，及时了解教师和学生教</w:t>
      </w:r>
      <w:r>
        <w:rPr>
          <w:rFonts w:ascii="宋体" w:hAnsi="宋体" w:eastAsia="宋体" w:cs="宋体"/>
          <w:color w:val="191919"/>
          <w:sz w:val="21"/>
          <w:szCs w:val="21"/>
        </w:rPr>
        <w:t xml:space="preserve"> </w:t>
      </w:r>
      <w:r>
        <w:rPr>
          <w:rFonts w:ascii="宋体" w:hAnsi="宋体" w:eastAsia="宋体" w:cs="宋体"/>
          <w:color w:val="191919"/>
          <w:spacing w:val="-6"/>
          <w:sz w:val="21"/>
          <w:szCs w:val="21"/>
        </w:rPr>
        <w:t>与学的状况，进一步完善教学质量保障体系，充分发挥教师和学生参与教学管理和自我管理、</w:t>
      </w:r>
      <w:r>
        <w:rPr>
          <w:rFonts w:ascii="宋体" w:hAnsi="宋体" w:eastAsia="宋体" w:cs="宋体"/>
          <w:color w:val="191919"/>
          <w:spacing w:val="6"/>
          <w:sz w:val="21"/>
          <w:szCs w:val="21"/>
        </w:rPr>
        <w:t xml:space="preserve"> </w:t>
      </w:r>
      <w:r>
        <w:rPr>
          <w:rFonts w:ascii="宋体" w:hAnsi="宋体" w:eastAsia="宋体" w:cs="宋体"/>
          <w:color w:val="191919"/>
          <w:spacing w:val="-2"/>
          <w:sz w:val="21"/>
          <w:szCs w:val="21"/>
        </w:rPr>
        <w:t>自我教育的主体作用。</w:t>
      </w:r>
    </w:p>
    <w:p>
      <w:pPr>
        <w:spacing w:before="2" w:line="202" w:lineRule="auto"/>
        <w:ind w:firstLine="444"/>
        <w:rPr>
          <w:rFonts w:ascii="宋体" w:hAnsi="宋体" w:eastAsia="宋体" w:cs="宋体"/>
          <w:sz w:val="21"/>
          <w:szCs w:val="21"/>
        </w:rPr>
      </w:pPr>
      <w:r>
        <w:rPr>
          <w:rFonts w:ascii="宋体" w:hAnsi="宋体" w:eastAsia="宋体" w:cs="宋体"/>
          <w:color w:val="191919"/>
          <w:spacing w:val="-4"/>
          <w:sz w:val="21"/>
          <w:szCs w:val="21"/>
        </w:rPr>
        <w:t>2.评学</w:t>
      </w:r>
    </w:p>
    <w:p>
      <w:pPr>
        <w:spacing w:before="124" w:line="312" w:lineRule="auto"/>
        <w:ind w:left="22" w:right="75" w:firstLine="424"/>
        <w:rPr>
          <w:rFonts w:ascii="宋体" w:hAnsi="宋体" w:eastAsia="宋体" w:cs="宋体"/>
          <w:sz w:val="21"/>
          <w:szCs w:val="21"/>
        </w:rPr>
      </w:pPr>
      <w:r>
        <w:rPr>
          <w:rFonts w:ascii="宋体" w:hAnsi="宋体" w:eastAsia="宋体" w:cs="宋体"/>
          <w:color w:val="191919"/>
          <w:spacing w:val="-3"/>
          <w:sz w:val="21"/>
          <w:szCs w:val="21"/>
        </w:rPr>
        <w:t>学前教育专业根据不同的课程内容探索不同的考试方法，进行了考试方式改革，采用多</w:t>
      </w:r>
      <w:r>
        <w:rPr>
          <w:rFonts w:ascii="宋体" w:hAnsi="宋体" w:eastAsia="宋体" w:cs="宋体"/>
          <w:color w:val="191919"/>
          <w:spacing w:val="5"/>
          <w:sz w:val="21"/>
          <w:szCs w:val="21"/>
        </w:rPr>
        <w:t xml:space="preserve"> </w:t>
      </w:r>
      <w:r>
        <w:rPr>
          <w:rFonts w:ascii="宋体" w:hAnsi="宋体" w:eastAsia="宋体" w:cs="宋体"/>
          <w:color w:val="191919"/>
          <w:spacing w:val="-1"/>
          <w:sz w:val="21"/>
          <w:szCs w:val="21"/>
        </w:rPr>
        <w:t>种考试方式。主要表现在以下几方面:</w:t>
      </w:r>
    </w:p>
    <w:p>
      <w:pPr>
        <w:sectPr>
          <w:footerReference r:id="rId19" w:type="default"/>
          <w:pgSz w:w="11906" w:h="16839"/>
          <w:pgMar w:top="1428" w:right="1726" w:bottom="1152" w:left="1785" w:header="0" w:footer="1033" w:gutter="0"/>
          <w:cols w:space="720" w:num="1"/>
        </w:sectPr>
      </w:pPr>
    </w:p>
    <w:p>
      <w:pPr>
        <w:spacing w:before="43" w:line="311" w:lineRule="auto"/>
        <w:ind w:left="21" w:right="19" w:firstLine="425"/>
        <w:rPr>
          <w:rFonts w:ascii="宋体" w:hAnsi="宋体" w:eastAsia="宋体" w:cs="宋体"/>
          <w:sz w:val="21"/>
          <w:szCs w:val="21"/>
        </w:rPr>
      </w:pPr>
      <w:r>
        <w:rPr>
          <w:rFonts w:ascii="宋体" w:hAnsi="宋体" w:eastAsia="宋体" w:cs="宋体"/>
          <w:color w:val="191919"/>
          <w:spacing w:val="-4"/>
          <w:sz w:val="21"/>
          <w:szCs w:val="21"/>
        </w:rPr>
        <w:t>（1）</w:t>
      </w:r>
      <w:r>
        <w:rPr>
          <w:rFonts w:ascii="宋体" w:hAnsi="宋体" w:eastAsia="宋体" w:cs="宋体"/>
          <w:color w:val="191919"/>
          <w:spacing w:val="42"/>
          <w:sz w:val="21"/>
          <w:szCs w:val="21"/>
        </w:rPr>
        <w:t xml:space="preserve"> </w:t>
      </w:r>
      <w:r>
        <w:rPr>
          <w:rFonts w:ascii="宋体" w:hAnsi="宋体" w:eastAsia="宋体" w:cs="宋体"/>
          <w:color w:val="191919"/>
          <w:spacing w:val="-4"/>
          <w:sz w:val="21"/>
          <w:szCs w:val="21"/>
        </w:rPr>
        <w:t>公共理论课和专业课除采用闭卷考试的方法外，还经常采取课程小论文、案例分</w:t>
      </w:r>
      <w:r>
        <w:rPr>
          <w:rFonts w:ascii="宋体" w:hAnsi="宋体" w:eastAsia="宋体" w:cs="宋体"/>
          <w:color w:val="191919"/>
          <w:sz w:val="21"/>
          <w:szCs w:val="21"/>
        </w:rPr>
        <w:t xml:space="preserve"> </w:t>
      </w:r>
      <w:r>
        <w:rPr>
          <w:rFonts w:ascii="宋体" w:hAnsi="宋体" w:eastAsia="宋体" w:cs="宋体"/>
          <w:color w:val="191919"/>
          <w:spacing w:val="-3"/>
          <w:sz w:val="21"/>
          <w:szCs w:val="21"/>
        </w:rPr>
        <w:t>析、开卷、口试、实训等考试形式，要求教师减少背诵性的试题，实行终结性考核与过程性</w:t>
      </w:r>
      <w:r>
        <w:rPr>
          <w:rFonts w:ascii="宋体" w:hAnsi="宋体" w:eastAsia="宋体" w:cs="宋体"/>
          <w:color w:val="191919"/>
          <w:spacing w:val="16"/>
          <w:sz w:val="21"/>
          <w:szCs w:val="21"/>
        </w:rPr>
        <w:t xml:space="preserve"> </w:t>
      </w:r>
      <w:r>
        <w:rPr>
          <w:rFonts w:ascii="宋体" w:hAnsi="宋体" w:eastAsia="宋体" w:cs="宋体"/>
          <w:color w:val="191919"/>
          <w:spacing w:val="-3"/>
          <w:sz w:val="21"/>
          <w:szCs w:val="21"/>
        </w:rPr>
        <w:t>考试相结合的方式，以实际技能为导向，把实践能力和项目能力纳入考核范围。考试成绩和</w:t>
      </w:r>
      <w:r>
        <w:rPr>
          <w:rFonts w:ascii="宋体" w:hAnsi="宋体" w:eastAsia="宋体" w:cs="宋体"/>
          <w:color w:val="191919"/>
          <w:spacing w:val="19"/>
          <w:sz w:val="21"/>
          <w:szCs w:val="21"/>
        </w:rPr>
        <w:t xml:space="preserve"> </w:t>
      </w:r>
      <w:r>
        <w:rPr>
          <w:rFonts w:ascii="宋体" w:hAnsi="宋体" w:eastAsia="宋体" w:cs="宋体"/>
          <w:color w:val="191919"/>
          <w:spacing w:val="-7"/>
          <w:sz w:val="21"/>
          <w:szCs w:val="21"/>
        </w:rPr>
        <w:t>平时考查紧密结合，进行综合评分，着重考核学生综合运用所学知识、解决实际问题的能力，</w:t>
      </w:r>
      <w:r>
        <w:rPr>
          <w:rFonts w:ascii="宋体" w:hAnsi="宋体" w:eastAsia="宋体" w:cs="宋体"/>
          <w:color w:val="191919"/>
          <w:spacing w:val="35"/>
          <w:sz w:val="21"/>
          <w:szCs w:val="21"/>
        </w:rPr>
        <w:t xml:space="preserve"> </w:t>
      </w:r>
      <w:r>
        <w:rPr>
          <w:rFonts w:ascii="宋体" w:hAnsi="宋体" w:eastAsia="宋体" w:cs="宋体"/>
          <w:color w:val="191919"/>
          <w:spacing w:val="-1"/>
          <w:sz w:val="21"/>
          <w:szCs w:val="21"/>
        </w:rPr>
        <w:t>达到全面衡量和控制教学质量的目的，调动了学生学习的积极性。</w:t>
      </w:r>
    </w:p>
    <w:p>
      <w:pPr>
        <w:spacing w:before="1" w:line="311" w:lineRule="auto"/>
        <w:ind w:left="21" w:right="4" w:firstLine="425"/>
        <w:rPr>
          <w:rFonts w:ascii="宋体" w:hAnsi="宋体" w:eastAsia="宋体" w:cs="宋体"/>
          <w:sz w:val="21"/>
          <w:szCs w:val="21"/>
        </w:rPr>
      </w:pPr>
      <w:r>
        <w:rPr>
          <w:rFonts w:ascii="宋体" w:hAnsi="宋体" w:eastAsia="宋体" w:cs="宋体"/>
          <w:color w:val="191919"/>
          <w:spacing w:val="-7"/>
          <w:sz w:val="21"/>
          <w:szCs w:val="21"/>
        </w:rPr>
        <w:t>（2）</w:t>
      </w:r>
      <w:r>
        <w:rPr>
          <w:rFonts w:ascii="宋体" w:hAnsi="宋体" w:eastAsia="宋体" w:cs="宋体"/>
          <w:color w:val="191919"/>
          <w:spacing w:val="5"/>
          <w:sz w:val="21"/>
          <w:szCs w:val="21"/>
        </w:rPr>
        <w:t xml:space="preserve"> </w:t>
      </w:r>
      <w:r>
        <w:rPr>
          <w:rFonts w:ascii="宋体" w:hAnsi="宋体" w:eastAsia="宋体" w:cs="宋体"/>
          <w:color w:val="191919"/>
          <w:spacing w:val="-7"/>
          <w:sz w:val="21"/>
          <w:szCs w:val="21"/>
        </w:rPr>
        <w:t>采用角色扮演法方式(如：</w:t>
      </w:r>
      <w:r>
        <w:rPr>
          <w:rFonts w:ascii="宋体" w:hAnsi="宋体" w:eastAsia="宋体" w:cs="宋体"/>
          <w:color w:val="191919"/>
          <w:spacing w:val="53"/>
          <w:sz w:val="21"/>
          <w:szCs w:val="21"/>
        </w:rPr>
        <w:t xml:space="preserve"> </w:t>
      </w:r>
      <w:r>
        <w:rPr>
          <w:rFonts w:ascii="宋体" w:hAnsi="宋体" w:eastAsia="宋体" w:cs="宋体"/>
          <w:color w:val="191919"/>
          <w:spacing w:val="-7"/>
          <w:sz w:val="21"/>
          <w:szCs w:val="21"/>
        </w:rPr>
        <w:t>儿童文学创编与表演)。本专业的“儿童文学创编与表</w:t>
      </w:r>
      <w:r>
        <w:rPr>
          <w:rFonts w:ascii="宋体" w:hAnsi="宋体" w:eastAsia="宋体" w:cs="宋体"/>
          <w:color w:val="191919"/>
          <w:sz w:val="21"/>
          <w:szCs w:val="21"/>
        </w:rPr>
        <w:t xml:space="preserve"> </w:t>
      </w:r>
      <w:r>
        <w:rPr>
          <w:rFonts w:ascii="宋体" w:hAnsi="宋体" w:eastAsia="宋体" w:cs="宋体"/>
          <w:color w:val="191919"/>
          <w:spacing w:val="-3"/>
          <w:sz w:val="21"/>
          <w:szCs w:val="21"/>
        </w:rPr>
        <w:t>演”课程尝试用一种新的方法——“角色扮演法”来考查学生的学习效果。考查的基本程序</w:t>
      </w:r>
      <w:r>
        <w:rPr>
          <w:rFonts w:ascii="宋体" w:hAnsi="宋体" w:eastAsia="宋体" w:cs="宋体"/>
          <w:color w:val="191919"/>
          <w:spacing w:val="16"/>
          <w:sz w:val="21"/>
          <w:szCs w:val="21"/>
        </w:rPr>
        <w:t xml:space="preserve"> </w:t>
      </w:r>
      <w:r>
        <w:rPr>
          <w:rFonts w:ascii="宋体" w:hAnsi="宋体" w:eastAsia="宋体" w:cs="宋体"/>
          <w:color w:val="191919"/>
          <w:spacing w:val="-5"/>
          <w:sz w:val="21"/>
          <w:szCs w:val="21"/>
        </w:rPr>
        <w:t>是：</w:t>
      </w:r>
      <w:r>
        <w:rPr>
          <w:rFonts w:ascii="宋体" w:hAnsi="宋体" w:eastAsia="宋体" w:cs="宋体"/>
          <w:color w:val="191919"/>
          <w:spacing w:val="85"/>
          <w:sz w:val="21"/>
          <w:szCs w:val="21"/>
        </w:rPr>
        <w:t xml:space="preserve"> </w:t>
      </w:r>
      <w:r>
        <w:rPr>
          <w:rFonts w:ascii="宋体" w:hAnsi="宋体" w:eastAsia="宋体" w:cs="宋体"/>
          <w:color w:val="191919"/>
          <w:spacing w:val="-5"/>
          <w:sz w:val="21"/>
          <w:szCs w:val="21"/>
        </w:rPr>
        <w:t>学生自由分组，每组根据需要，由</w:t>
      </w:r>
      <w:r>
        <w:rPr>
          <w:rFonts w:ascii="宋体" w:hAnsi="宋体" w:eastAsia="宋体" w:cs="宋体"/>
          <w:color w:val="191919"/>
          <w:spacing w:val="13"/>
          <w:sz w:val="21"/>
          <w:szCs w:val="21"/>
        </w:rPr>
        <w:t xml:space="preserve"> </w:t>
      </w:r>
      <w:r>
        <w:rPr>
          <w:rFonts w:ascii="宋体" w:hAnsi="宋体" w:eastAsia="宋体" w:cs="宋体"/>
          <w:color w:val="191919"/>
          <w:spacing w:val="-5"/>
          <w:sz w:val="21"/>
          <w:szCs w:val="21"/>
        </w:rPr>
        <w:t>4-7</w:t>
      </w:r>
      <w:r>
        <w:rPr>
          <w:rFonts w:ascii="宋体" w:hAnsi="宋体" w:eastAsia="宋体" w:cs="宋体"/>
          <w:color w:val="191919"/>
          <w:spacing w:val="-44"/>
          <w:sz w:val="21"/>
          <w:szCs w:val="21"/>
        </w:rPr>
        <w:t xml:space="preserve"> </w:t>
      </w:r>
      <w:r>
        <w:rPr>
          <w:rFonts w:ascii="宋体" w:hAnsi="宋体" w:eastAsia="宋体" w:cs="宋体"/>
          <w:color w:val="191919"/>
          <w:spacing w:val="-5"/>
          <w:sz w:val="21"/>
          <w:szCs w:val="21"/>
        </w:rPr>
        <w:t>人组成，各小组事先确定主题内容，</w:t>
      </w:r>
      <w:r>
        <w:rPr>
          <w:rFonts w:ascii="宋体" w:hAnsi="宋体" w:eastAsia="宋体" w:cs="宋体"/>
          <w:color w:val="191919"/>
          <w:spacing w:val="-63"/>
          <w:sz w:val="21"/>
          <w:szCs w:val="21"/>
        </w:rPr>
        <w:t xml:space="preserve"> </w:t>
      </w:r>
      <w:r>
        <w:rPr>
          <w:rFonts w:ascii="宋体" w:hAnsi="宋体" w:eastAsia="宋体" w:cs="宋体"/>
          <w:color w:val="191919"/>
          <w:spacing w:val="-5"/>
          <w:sz w:val="21"/>
          <w:szCs w:val="21"/>
        </w:rPr>
        <w:t>自己动手</w:t>
      </w:r>
      <w:r>
        <w:rPr>
          <w:rFonts w:ascii="宋体" w:hAnsi="宋体" w:eastAsia="宋体" w:cs="宋体"/>
          <w:color w:val="191919"/>
          <w:sz w:val="21"/>
          <w:szCs w:val="21"/>
        </w:rPr>
        <w:t xml:space="preserve"> </w:t>
      </w:r>
      <w:r>
        <w:rPr>
          <w:rFonts w:ascii="宋体" w:hAnsi="宋体" w:eastAsia="宋体" w:cs="宋体"/>
          <w:color w:val="191919"/>
          <w:spacing w:val="-6"/>
          <w:sz w:val="21"/>
          <w:szCs w:val="21"/>
        </w:rPr>
        <w:t>撰写脚本，分派角色，在考试当天进行现场角色表演，老师根据各组的准备情况、表演水平、</w:t>
      </w:r>
      <w:r>
        <w:rPr>
          <w:rFonts w:ascii="宋体" w:hAnsi="宋体" w:eastAsia="宋体" w:cs="宋体"/>
          <w:color w:val="191919"/>
          <w:spacing w:val="8"/>
          <w:sz w:val="21"/>
          <w:szCs w:val="21"/>
        </w:rPr>
        <w:t xml:space="preserve"> </w:t>
      </w:r>
      <w:r>
        <w:rPr>
          <w:rFonts w:ascii="宋体" w:hAnsi="宋体" w:eastAsia="宋体" w:cs="宋体"/>
          <w:color w:val="191919"/>
          <w:spacing w:val="-1"/>
          <w:sz w:val="21"/>
          <w:szCs w:val="21"/>
        </w:rPr>
        <w:t>对知识点的表现到位程度、现场与“观众”的互动以及团队合作的效果，为每个同学打分。</w:t>
      </w:r>
      <w:r>
        <w:rPr>
          <w:rFonts w:ascii="宋体" w:hAnsi="宋体" w:eastAsia="宋体" w:cs="宋体"/>
          <w:color w:val="191919"/>
          <w:spacing w:val="12"/>
          <w:sz w:val="21"/>
          <w:szCs w:val="21"/>
        </w:rPr>
        <w:t xml:space="preserve"> </w:t>
      </w:r>
      <w:r>
        <w:rPr>
          <w:rFonts w:ascii="宋体" w:hAnsi="宋体" w:eastAsia="宋体" w:cs="宋体"/>
          <w:color w:val="191919"/>
          <w:spacing w:val="-1"/>
          <w:sz w:val="21"/>
          <w:szCs w:val="21"/>
        </w:rPr>
        <w:t>整个考试的过程，培养了同学们的合作精神和团队精神。</w:t>
      </w:r>
    </w:p>
    <w:p>
      <w:pPr>
        <w:spacing w:before="1" w:line="269" w:lineRule="auto"/>
        <w:ind w:left="21" w:firstLine="425"/>
        <w:rPr>
          <w:rFonts w:ascii="宋体" w:hAnsi="宋体" w:eastAsia="宋体" w:cs="宋体"/>
          <w:sz w:val="21"/>
          <w:szCs w:val="21"/>
        </w:rPr>
      </w:pPr>
      <w:r>
        <w:rPr>
          <w:rFonts w:ascii="宋体" w:hAnsi="宋体" w:eastAsia="宋体" w:cs="宋体"/>
          <w:color w:val="191919"/>
          <w:spacing w:val="-6"/>
          <w:sz w:val="21"/>
          <w:szCs w:val="21"/>
        </w:rPr>
        <w:t>（3）</w:t>
      </w:r>
      <w:r>
        <w:rPr>
          <w:rFonts w:ascii="宋体" w:hAnsi="宋体" w:eastAsia="宋体" w:cs="宋体"/>
          <w:color w:val="191919"/>
          <w:spacing w:val="-5"/>
          <w:sz w:val="21"/>
          <w:szCs w:val="21"/>
        </w:rPr>
        <w:t xml:space="preserve"> </w:t>
      </w:r>
      <w:r>
        <w:rPr>
          <w:rFonts w:ascii="宋体" w:hAnsi="宋体" w:eastAsia="宋体" w:cs="宋体"/>
          <w:color w:val="191919"/>
          <w:spacing w:val="-6"/>
          <w:sz w:val="21"/>
          <w:szCs w:val="21"/>
        </w:rPr>
        <w:t>结合课程特点，本专业每期对学生进行书写、普通话、美术、音乐、舞蹈、体育、</w:t>
      </w:r>
      <w:r>
        <w:rPr>
          <w:rFonts w:ascii="宋体" w:hAnsi="宋体" w:eastAsia="宋体" w:cs="宋体"/>
          <w:color w:val="191919"/>
          <w:sz w:val="21"/>
          <w:szCs w:val="21"/>
        </w:rPr>
        <w:t xml:space="preserve"> </w:t>
      </w:r>
      <w:r>
        <w:rPr>
          <w:rFonts w:ascii="宋体" w:hAnsi="宋体" w:eastAsia="宋体" w:cs="宋体"/>
          <w:color w:val="191919"/>
          <w:spacing w:val="-3"/>
          <w:sz w:val="21"/>
          <w:szCs w:val="21"/>
        </w:rPr>
        <w:t>现代教育技术、教育活动设计、教具和教学能力的教师职业技能考核，要求人人过关、个个</w:t>
      </w:r>
      <w:r>
        <w:rPr>
          <w:rFonts w:ascii="宋体" w:hAnsi="宋体" w:eastAsia="宋体" w:cs="宋体"/>
          <w:color w:val="191919"/>
          <w:spacing w:val="19"/>
          <w:sz w:val="21"/>
          <w:szCs w:val="21"/>
        </w:rPr>
        <w:t xml:space="preserve"> </w:t>
      </w:r>
      <w:r>
        <w:rPr>
          <w:rFonts w:ascii="宋体" w:hAnsi="宋体" w:eastAsia="宋体" w:cs="宋体"/>
          <w:color w:val="191919"/>
          <w:spacing w:val="-1"/>
          <w:sz w:val="21"/>
          <w:szCs w:val="21"/>
        </w:rPr>
        <w:t>达标，并将考核结果与期末成绩挂钩，形成多种方式并存的考试模式。</w:t>
      </w:r>
    </w:p>
    <w:p>
      <w:pPr>
        <w:spacing w:before="144" w:line="311" w:lineRule="auto"/>
        <w:ind w:left="23" w:right="78" w:firstLine="424"/>
        <w:rPr>
          <w:rFonts w:ascii="宋体" w:hAnsi="宋体" w:eastAsia="宋体" w:cs="宋体"/>
          <w:sz w:val="21"/>
          <w:szCs w:val="21"/>
        </w:rPr>
      </w:pPr>
      <w:r>
        <w:rPr>
          <w:rFonts w:ascii="宋体" w:hAnsi="宋体" w:eastAsia="宋体" w:cs="宋体"/>
          <w:color w:val="191919"/>
          <w:spacing w:val="-3"/>
          <w:sz w:val="21"/>
          <w:szCs w:val="21"/>
        </w:rPr>
        <w:t>（4）</w:t>
      </w:r>
      <w:r>
        <w:rPr>
          <w:rFonts w:ascii="宋体" w:hAnsi="宋体" w:eastAsia="宋体" w:cs="宋体"/>
          <w:color w:val="191919"/>
          <w:spacing w:val="4"/>
          <w:sz w:val="21"/>
          <w:szCs w:val="21"/>
        </w:rPr>
        <w:t xml:space="preserve"> </w:t>
      </w:r>
      <w:r>
        <w:rPr>
          <w:rFonts w:ascii="宋体" w:hAnsi="宋体" w:eastAsia="宋体" w:cs="宋体"/>
          <w:color w:val="191919"/>
          <w:spacing w:val="-3"/>
          <w:sz w:val="21"/>
          <w:szCs w:val="21"/>
        </w:rPr>
        <w:t>积极开展“以赛促教、以赛促学、以赛促练”的教学活动。积极组织、选拨学生</w:t>
      </w:r>
      <w:r>
        <w:rPr>
          <w:rFonts w:ascii="宋体" w:hAnsi="宋体" w:eastAsia="宋体" w:cs="宋体"/>
          <w:color w:val="191919"/>
          <w:sz w:val="21"/>
          <w:szCs w:val="21"/>
        </w:rPr>
        <w:t xml:space="preserve"> </w:t>
      </w:r>
      <w:r>
        <w:rPr>
          <w:rFonts w:ascii="宋体" w:hAnsi="宋体" w:eastAsia="宋体" w:cs="宋体"/>
          <w:color w:val="191919"/>
          <w:spacing w:val="-6"/>
          <w:sz w:val="21"/>
          <w:szCs w:val="21"/>
        </w:rPr>
        <w:t>参加省、国家级的师范专业教育技能大赛；</w:t>
      </w:r>
      <w:r>
        <w:rPr>
          <w:rFonts w:ascii="宋体" w:hAnsi="宋体" w:eastAsia="宋体" w:cs="宋体"/>
          <w:color w:val="191919"/>
          <w:spacing w:val="32"/>
          <w:sz w:val="21"/>
          <w:szCs w:val="21"/>
        </w:rPr>
        <w:t xml:space="preserve"> </w:t>
      </w:r>
      <w:r>
        <w:rPr>
          <w:rFonts w:ascii="宋体" w:hAnsi="宋体" w:eastAsia="宋体" w:cs="宋体"/>
          <w:color w:val="191919"/>
          <w:spacing w:val="-6"/>
          <w:sz w:val="21"/>
          <w:szCs w:val="21"/>
        </w:rPr>
        <w:t>积极为学生搭建锻炼的平台，定期举办各种专业</w:t>
      </w:r>
      <w:r>
        <w:rPr>
          <w:rFonts w:ascii="宋体" w:hAnsi="宋体" w:eastAsia="宋体" w:cs="宋体"/>
          <w:color w:val="191919"/>
          <w:sz w:val="21"/>
          <w:szCs w:val="21"/>
        </w:rPr>
        <w:t xml:space="preserve"> </w:t>
      </w:r>
      <w:r>
        <w:rPr>
          <w:rFonts w:ascii="宋体" w:hAnsi="宋体" w:eastAsia="宋体" w:cs="宋体"/>
          <w:color w:val="191919"/>
          <w:spacing w:val="-3"/>
          <w:sz w:val="21"/>
          <w:szCs w:val="21"/>
        </w:rPr>
        <w:t>技能展示活动和相关比赛，牢牢把握一切活动为围绕教师资格证考试这一主线开展各类主题</w:t>
      </w:r>
      <w:r>
        <w:rPr>
          <w:rFonts w:ascii="宋体" w:hAnsi="宋体" w:eastAsia="宋体" w:cs="宋体"/>
          <w:color w:val="191919"/>
          <w:spacing w:val="15"/>
          <w:sz w:val="21"/>
          <w:szCs w:val="21"/>
        </w:rPr>
        <w:t xml:space="preserve"> </w:t>
      </w:r>
      <w:r>
        <w:rPr>
          <w:rFonts w:ascii="宋体" w:hAnsi="宋体" w:eastAsia="宋体" w:cs="宋体"/>
          <w:color w:val="191919"/>
          <w:spacing w:val="-3"/>
          <w:sz w:val="21"/>
          <w:szCs w:val="21"/>
        </w:rPr>
        <w:t>活动。并且根据学生的专业特点，组织多种不同内容的社团，学生</w:t>
      </w:r>
      <w:r>
        <w:rPr>
          <w:rFonts w:ascii="宋体" w:hAnsi="宋体" w:eastAsia="宋体" w:cs="宋体"/>
          <w:color w:val="191919"/>
          <w:spacing w:val="7"/>
          <w:sz w:val="21"/>
          <w:szCs w:val="21"/>
        </w:rPr>
        <w:t xml:space="preserve">  </w:t>
      </w:r>
      <w:r>
        <w:rPr>
          <w:rFonts w:ascii="宋体" w:hAnsi="宋体" w:eastAsia="宋体" w:cs="宋体"/>
          <w:color w:val="191919"/>
          <w:spacing w:val="-3"/>
          <w:sz w:val="21"/>
          <w:szCs w:val="21"/>
        </w:rPr>
        <w:t>通过多样性的活动，使</w:t>
      </w:r>
      <w:r>
        <w:rPr>
          <w:rFonts w:ascii="宋体" w:hAnsi="宋体" w:eastAsia="宋体" w:cs="宋体"/>
          <w:color w:val="191919"/>
          <w:sz w:val="21"/>
          <w:szCs w:val="21"/>
        </w:rPr>
        <w:t xml:space="preserve"> </w:t>
      </w:r>
      <w:r>
        <w:rPr>
          <w:rFonts w:ascii="宋体" w:hAnsi="宋体" w:eastAsia="宋体" w:cs="宋体"/>
          <w:color w:val="191919"/>
          <w:spacing w:val="-1"/>
          <w:sz w:val="21"/>
          <w:szCs w:val="21"/>
        </w:rPr>
        <w:t>自己的专业技能得到更多的锻炼。</w:t>
      </w:r>
    </w:p>
    <w:p>
      <w:pPr>
        <w:spacing w:before="6" w:line="199" w:lineRule="auto"/>
        <w:ind w:firstLine="509"/>
        <w:rPr>
          <w:rFonts w:ascii="宋体" w:hAnsi="宋体" w:eastAsia="宋体" w:cs="宋体"/>
          <w:sz w:val="24"/>
          <w:szCs w:val="24"/>
        </w:rPr>
      </w:pPr>
      <w:r>
        <w:rPr>
          <w:rFonts w:ascii="宋体" w:hAnsi="宋体" w:eastAsia="宋体" w:cs="宋体"/>
          <w:color w:val="191919"/>
          <w:spacing w:val="-19"/>
          <w:sz w:val="24"/>
          <w:szCs w:val="24"/>
        </w:rPr>
        <w:t>（六）</w:t>
      </w:r>
      <w:r>
        <w:rPr>
          <w:rFonts w:ascii="宋体" w:hAnsi="宋体" w:eastAsia="宋体" w:cs="宋体"/>
          <w:color w:val="191919"/>
          <w:spacing w:val="-3"/>
          <w:sz w:val="24"/>
          <w:szCs w:val="24"/>
        </w:rPr>
        <w:t xml:space="preserve"> </w:t>
      </w:r>
      <w:r>
        <w:rPr>
          <w:rFonts w:ascii="宋体" w:hAnsi="宋体" w:eastAsia="宋体" w:cs="宋体"/>
          <w:color w:val="191919"/>
          <w:spacing w:val="-19"/>
          <w:sz w:val="24"/>
          <w:szCs w:val="24"/>
        </w:rPr>
        <w:t>质量管理</w:t>
      </w:r>
    </w:p>
    <w:p>
      <w:pPr>
        <w:spacing w:before="141" w:line="311" w:lineRule="auto"/>
        <w:ind w:left="21" w:right="19" w:firstLine="436"/>
        <w:rPr>
          <w:rFonts w:ascii="宋体" w:hAnsi="宋体" w:eastAsia="宋体" w:cs="宋体"/>
          <w:sz w:val="21"/>
          <w:szCs w:val="21"/>
        </w:rPr>
      </w:pPr>
      <w:r>
        <w:rPr>
          <w:rFonts w:ascii="宋体" w:hAnsi="宋体" w:eastAsia="宋体" w:cs="宋体"/>
          <w:color w:val="191919"/>
          <w:spacing w:val="-4"/>
          <w:sz w:val="21"/>
          <w:szCs w:val="21"/>
        </w:rPr>
        <w:t>1.学校建立健全校、系两级的质量保障体系和教学过程质量监控机制，健全专业教学质</w:t>
      </w:r>
      <w:r>
        <w:rPr>
          <w:rFonts w:ascii="宋体" w:hAnsi="宋体" w:eastAsia="宋体" w:cs="宋体"/>
          <w:color w:val="191919"/>
          <w:spacing w:val="36"/>
          <w:sz w:val="21"/>
          <w:szCs w:val="21"/>
        </w:rPr>
        <w:t xml:space="preserve"> </w:t>
      </w:r>
      <w:r>
        <w:rPr>
          <w:rFonts w:ascii="宋体" w:hAnsi="宋体" w:eastAsia="宋体" w:cs="宋体"/>
          <w:color w:val="191919"/>
          <w:spacing w:val="-3"/>
          <w:sz w:val="21"/>
          <w:szCs w:val="21"/>
        </w:rPr>
        <w:t>量监控管理制度，完善课堂教学、教学评价、实习实训、毕业设计以及专业调研、人才培养</w:t>
      </w:r>
      <w:r>
        <w:rPr>
          <w:rFonts w:ascii="宋体" w:hAnsi="宋体" w:eastAsia="宋体" w:cs="宋体"/>
          <w:color w:val="191919"/>
          <w:spacing w:val="19"/>
          <w:sz w:val="21"/>
          <w:szCs w:val="21"/>
        </w:rPr>
        <w:t xml:space="preserve"> </w:t>
      </w:r>
      <w:r>
        <w:rPr>
          <w:rFonts w:ascii="宋体" w:hAnsi="宋体" w:eastAsia="宋体" w:cs="宋体"/>
          <w:color w:val="191919"/>
          <w:spacing w:val="-7"/>
          <w:sz w:val="21"/>
          <w:szCs w:val="21"/>
        </w:rPr>
        <w:t>方案更新、资源建设等方面质量标准建设，通过教学实施、过程监控、质量评价和持续改进，</w:t>
      </w:r>
      <w:r>
        <w:rPr>
          <w:rFonts w:ascii="宋体" w:hAnsi="宋体" w:eastAsia="宋体" w:cs="宋体"/>
          <w:color w:val="191919"/>
          <w:spacing w:val="35"/>
          <w:sz w:val="21"/>
          <w:szCs w:val="21"/>
        </w:rPr>
        <w:t xml:space="preserve"> </w:t>
      </w:r>
      <w:r>
        <w:rPr>
          <w:rFonts w:ascii="宋体" w:hAnsi="宋体" w:eastAsia="宋体" w:cs="宋体"/>
          <w:color w:val="191919"/>
          <w:spacing w:val="-1"/>
          <w:sz w:val="21"/>
          <w:szCs w:val="21"/>
        </w:rPr>
        <w:t>达成人才培养规格。</w:t>
      </w:r>
    </w:p>
    <w:p>
      <w:pPr>
        <w:spacing w:before="1" w:line="269" w:lineRule="auto"/>
        <w:ind w:left="24" w:right="31" w:firstLine="420"/>
        <w:rPr>
          <w:rFonts w:ascii="宋体" w:hAnsi="宋体" w:eastAsia="宋体" w:cs="宋体"/>
          <w:sz w:val="21"/>
          <w:szCs w:val="21"/>
        </w:rPr>
      </w:pPr>
      <w:r>
        <w:rPr>
          <w:rFonts w:ascii="宋体" w:hAnsi="宋体" w:eastAsia="宋体" w:cs="宋体"/>
          <w:color w:val="191919"/>
          <w:spacing w:val="-2"/>
          <w:sz w:val="21"/>
          <w:szCs w:val="21"/>
        </w:rPr>
        <w:t>2.强化日常教学组织运行与管理，定期开展课程建设水平和教学质量诊断并不断改进，</w:t>
      </w:r>
      <w:r>
        <w:rPr>
          <w:rFonts w:ascii="宋体" w:hAnsi="宋体" w:eastAsia="宋体" w:cs="宋体"/>
          <w:color w:val="191919"/>
          <w:spacing w:val="20"/>
          <w:sz w:val="21"/>
          <w:szCs w:val="21"/>
        </w:rPr>
        <w:t xml:space="preserve"> </w:t>
      </w:r>
      <w:r>
        <w:rPr>
          <w:rFonts w:ascii="宋体" w:hAnsi="宋体" w:eastAsia="宋体" w:cs="宋体"/>
          <w:color w:val="191919"/>
          <w:spacing w:val="-3"/>
          <w:sz w:val="21"/>
          <w:szCs w:val="21"/>
        </w:rPr>
        <w:t>建立健全巡课、听课、评教、评学等制度，建立与企业联动的实践教学环节督导制度，严明</w:t>
      </w:r>
      <w:r>
        <w:rPr>
          <w:rFonts w:ascii="宋体" w:hAnsi="宋体" w:eastAsia="宋体" w:cs="宋体"/>
          <w:color w:val="191919"/>
          <w:spacing w:val="15"/>
          <w:sz w:val="21"/>
          <w:szCs w:val="21"/>
        </w:rPr>
        <w:t xml:space="preserve"> </w:t>
      </w:r>
      <w:r>
        <w:rPr>
          <w:rFonts w:ascii="宋体" w:hAnsi="宋体" w:eastAsia="宋体" w:cs="宋体"/>
          <w:color w:val="191919"/>
          <w:spacing w:val="-1"/>
          <w:sz w:val="21"/>
          <w:szCs w:val="21"/>
        </w:rPr>
        <w:t>教学纪律，强化教学组织功能，定期开展公开课、示范课等教研活动。</w:t>
      </w:r>
    </w:p>
    <w:p>
      <w:pPr>
        <w:spacing w:before="143" w:line="248" w:lineRule="auto"/>
        <w:ind w:left="23" w:right="78" w:firstLine="422"/>
        <w:rPr>
          <w:rFonts w:ascii="宋体" w:hAnsi="宋体" w:eastAsia="宋体" w:cs="宋体"/>
          <w:sz w:val="21"/>
          <w:szCs w:val="21"/>
        </w:rPr>
      </w:pPr>
      <w:r>
        <w:rPr>
          <w:rFonts w:ascii="宋体" w:hAnsi="宋体" w:eastAsia="宋体" w:cs="宋体"/>
          <w:color w:val="191919"/>
          <w:spacing w:val="-3"/>
          <w:sz w:val="21"/>
          <w:szCs w:val="21"/>
        </w:rPr>
        <w:t>3.建立毕业生跟踪反馈机制及社会评价机制，并对生源情况、在校生学业水平、毕业生</w:t>
      </w:r>
      <w:r>
        <w:rPr>
          <w:rFonts w:ascii="宋体" w:hAnsi="宋体" w:eastAsia="宋体" w:cs="宋体"/>
          <w:color w:val="191919"/>
          <w:spacing w:val="11"/>
          <w:sz w:val="21"/>
          <w:szCs w:val="21"/>
        </w:rPr>
        <w:t xml:space="preserve"> </w:t>
      </w:r>
      <w:r>
        <w:rPr>
          <w:rFonts w:ascii="宋体" w:hAnsi="宋体" w:eastAsia="宋体" w:cs="宋体"/>
          <w:color w:val="191919"/>
          <w:spacing w:val="-1"/>
          <w:sz w:val="21"/>
          <w:szCs w:val="21"/>
        </w:rPr>
        <w:t>就业情况等进行分析，定期评价人才培养质量和培养目标达成情况。</w:t>
      </w:r>
    </w:p>
    <w:p>
      <w:pPr>
        <w:spacing w:before="144" w:line="312" w:lineRule="auto"/>
        <w:ind w:left="45" w:right="80" w:firstLine="395"/>
        <w:rPr>
          <w:rFonts w:ascii="宋体" w:hAnsi="宋体" w:eastAsia="宋体" w:cs="宋体"/>
          <w:sz w:val="21"/>
          <w:szCs w:val="21"/>
        </w:rPr>
      </w:pPr>
      <w:r>
        <w:rPr>
          <w:rFonts w:ascii="宋体" w:hAnsi="宋体" w:eastAsia="宋体" w:cs="宋体"/>
          <w:color w:val="191919"/>
          <w:spacing w:val="-3"/>
          <w:sz w:val="21"/>
          <w:szCs w:val="21"/>
        </w:rPr>
        <w:t>4.专业建设团队充分利用评价分析结果有效改进专业教学，针对人才培养过程中存在的</w:t>
      </w:r>
      <w:r>
        <w:rPr>
          <w:rFonts w:ascii="宋体" w:hAnsi="宋体" w:eastAsia="宋体" w:cs="宋体"/>
          <w:color w:val="191919"/>
          <w:spacing w:val="13"/>
          <w:sz w:val="21"/>
          <w:szCs w:val="21"/>
        </w:rPr>
        <w:t xml:space="preserve"> </w:t>
      </w:r>
      <w:r>
        <w:rPr>
          <w:rFonts w:ascii="宋体" w:hAnsi="宋体" w:eastAsia="宋体" w:cs="宋体"/>
          <w:color w:val="191919"/>
          <w:spacing w:val="-2"/>
          <w:sz w:val="21"/>
          <w:szCs w:val="21"/>
        </w:rPr>
        <w:t>问题，进行诊断与改进，持续提高人才培养质量。</w:t>
      </w:r>
    </w:p>
    <w:p>
      <w:pPr>
        <w:spacing w:before="10" w:line="197" w:lineRule="auto"/>
        <w:ind w:firstLine="590"/>
        <w:rPr>
          <w:rFonts w:ascii="微软雅黑" w:hAnsi="微软雅黑" w:eastAsia="微软雅黑" w:cs="微软雅黑"/>
          <w:sz w:val="28"/>
          <w:szCs w:val="28"/>
        </w:rPr>
      </w:pPr>
      <w:r>
        <w:rPr>
          <w:rFonts w:ascii="微软雅黑" w:hAnsi="微软雅黑" w:eastAsia="微软雅黑" w:cs="微软雅黑"/>
          <w:color w:val="191919"/>
          <w:spacing w:val="-8"/>
          <w:sz w:val="28"/>
          <w:szCs w:val="28"/>
        </w:rPr>
        <w:t>九</w:t>
      </w:r>
      <w:r>
        <w:rPr>
          <w:rFonts w:ascii="微软雅黑" w:hAnsi="微软雅黑" w:eastAsia="微软雅黑" w:cs="微软雅黑"/>
          <w:color w:val="191919"/>
          <w:spacing w:val="-35"/>
          <w:sz w:val="28"/>
          <w:szCs w:val="28"/>
        </w:rPr>
        <w:t xml:space="preserve"> </w:t>
      </w:r>
      <w:r>
        <w:rPr>
          <w:rFonts w:ascii="微软雅黑" w:hAnsi="微软雅黑" w:eastAsia="微软雅黑" w:cs="微软雅黑"/>
          <w:color w:val="191919"/>
          <w:spacing w:val="-8"/>
          <w:sz w:val="28"/>
          <w:szCs w:val="28"/>
        </w:rPr>
        <w:t>、转段考试要求</w:t>
      </w:r>
    </w:p>
    <w:p>
      <w:pPr>
        <w:spacing w:before="67" w:line="311" w:lineRule="auto"/>
        <w:ind w:left="22" w:right="16" w:firstLine="440"/>
        <w:rPr>
          <w:rFonts w:ascii="宋体" w:hAnsi="宋体" w:eastAsia="宋体" w:cs="宋体"/>
          <w:sz w:val="21"/>
          <w:szCs w:val="21"/>
        </w:rPr>
      </w:pPr>
      <w:r>
        <w:rPr>
          <w:rFonts w:ascii="宋体" w:hAnsi="宋体" w:eastAsia="宋体" w:cs="宋体"/>
          <w:color w:val="191919"/>
          <w:spacing w:val="-4"/>
          <w:sz w:val="21"/>
          <w:szCs w:val="21"/>
        </w:rPr>
        <w:t>国家教育部自</w:t>
      </w:r>
      <w:r>
        <w:rPr>
          <w:rFonts w:ascii="宋体" w:hAnsi="宋体" w:eastAsia="宋体" w:cs="宋体"/>
          <w:color w:val="191919"/>
          <w:spacing w:val="-2"/>
          <w:sz w:val="21"/>
          <w:szCs w:val="21"/>
        </w:rPr>
        <w:t xml:space="preserve"> </w:t>
      </w:r>
      <w:r>
        <w:rPr>
          <w:rFonts w:ascii="宋体" w:hAnsi="宋体" w:eastAsia="宋体" w:cs="宋体"/>
          <w:color w:val="191919"/>
          <w:spacing w:val="-4"/>
          <w:sz w:val="21"/>
          <w:szCs w:val="21"/>
        </w:rPr>
        <w:t>2021</w:t>
      </w:r>
      <w:r>
        <w:rPr>
          <w:rFonts w:ascii="宋体" w:hAnsi="宋体" w:eastAsia="宋体" w:cs="宋体"/>
          <w:color w:val="191919"/>
          <w:spacing w:val="-45"/>
          <w:sz w:val="21"/>
          <w:szCs w:val="21"/>
        </w:rPr>
        <w:t xml:space="preserve"> </w:t>
      </w:r>
      <w:r>
        <w:rPr>
          <w:rFonts w:ascii="宋体" w:hAnsi="宋体" w:eastAsia="宋体" w:cs="宋体"/>
          <w:color w:val="191919"/>
          <w:spacing w:val="-4"/>
          <w:sz w:val="21"/>
          <w:szCs w:val="21"/>
        </w:rPr>
        <w:t>年</w:t>
      </w:r>
      <w:r>
        <w:rPr>
          <w:rFonts w:ascii="宋体" w:hAnsi="宋体" w:eastAsia="宋体" w:cs="宋体"/>
          <w:color w:val="191919"/>
          <w:spacing w:val="-43"/>
          <w:sz w:val="21"/>
          <w:szCs w:val="21"/>
        </w:rPr>
        <w:t xml:space="preserve"> </w:t>
      </w:r>
      <w:r>
        <w:rPr>
          <w:rFonts w:ascii="宋体" w:hAnsi="宋体" w:eastAsia="宋体" w:cs="宋体"/>
          <w:color w:val="191919"/>
          <w:spacing w:val="-4"/>
          <w:sz w:val="21"/>
          <w:szCs w:val="21"/>
        </w:rPr>
        <w:t>9</w:t>
      </w:r>
      <w:r>
        <w:rPr>
          <w:rFonts w:ascii="宋体" w:hAnsi="宋体" w:eastAsia="宋体" w:cs="宋体"/>
          <w:color w:val="191919"/>
          <w:spacing w:val="-38"/>
          <w:sz w:val="21"/>
          <w:szCs w:val="21"/>
        </w:rPr>
        <w:t xml:space="preserve"> </w:t>
      </w:r>
      <w:r>
        <w:rPr>
          <w:rFonts w:ascii="宋体" w:hAnsi="宋体" w:eastAsia="宋体" w:cs="宋体"/>
          <w:color w:val="191919"/>
          <w:spacing w:val="-4"/>
          <w:sz w:val="21"/>
          <w:szCs w:val="21"/>
        </w:rPr>
        <w:t>月起停止五年一贯制小学教育专业招生，故本方案只适合</w:t>
      </w:r>
      <w:r>
        <w:rPr>
          <w:rFonts w:ascii="宋体" w:hAnsi="宋体" w:eastAsia="宋体" w:cs="宋体"/>
          <w:color w:val="191919"/>
          <w:spacing w:val="-39"/>
          <w:sz w:val="21"/>
          <w:szCs w:val="21"/>
        </w:rPr>
        <w:t xml:space="preserve"> </w:t>
      </w:r>
      <w:r>
        <w:rPr>
          <w:rFonts w:ascii="宋体" w:hAnsi="宋体" w:eastAsia="宋体" w:cs="宋体"/>
          <w:color w:val="191919"/>
          <w:spacing w:val="-4"/>
          <w:sz w:val="21"/>
          <w:szCs w:val="21"/>
        </w:rPr>
        <w:t>2019</w:t>
      </w:r>
      <w:r>
        <w:rPr>
          <w:rFonts w:ascii="宋体" w:hAnsi="宋体" w:eastAsia="宋体" w:cs="宋体"/>
          <w:color w:val="191919"/>
          <w:sz w:val="21"/>
          <w:szCs w:val="21"/>
        </w:rPr>
        <w:t xml:space="preserve"> </w:t>
      </w:r>
      <w:r>
        <w:rPr>
          <w:rFonts w:ascii="宋体" w:hAnsi="宋体" w:eastAsia="宋体" w:cs="宋体"/>
          <w:color w:val="191919"/>
          <w:spacing w:val="-1"/>
          <w:sz w:val="21"/>
          <w:szCs w:val="21"/>
        </w:rPr>
        <w:t>级及</w:t>
      </w:r>
      <w:r>
        <w:rPr>
          <w:rFonts w:ascii="宋体" w:hAnsi="宋体" w:eastAsia="宋体" w:cs="宋体"/>
          <w:color w:val="191919"/>
          <w:spacing w:val="-19"/>
          <w:sz w:val="21"/>
          <w:szCs w:val="21"/>
        </w:rPr>
        <w:t xml:space="preserve"> </w:t>
      </w:r>
      <w:r>
        <w:rPr>
          <w:rFonts w:ascii="宋体" w:hAnsi="宋体" w:eastAsia="宋体" w:cs="宋体"/>
          <w:color w:val="191919"/>
          <w:spacing w:val="-1"/>
          <w:sz w:val="21"/>
          <w:szCs w:val="21"/>
        </w:rPr>
        <w:t>2020</w:t>
      </w:r>
      <w:r>
        <w:rPr>
          <w:rFonts w:ascii="宋体" w:hAnsi="宋体" w:eastAsia="宋体" w:cs="宋体"/>
          <w:color w:val="191919"/>
          <w:spacing w:val="-42"/>
          <w:sz w:val="21"/>
          <w:szCs w:val="21"/>
        </w:rPr>
        <w:t xml:space="preserve"> </w:t>
      </w:r>
      <w:r>
        <w:rPr>
          <w:rFonts w:ascii="宋体" w:hAnsi="宋体" w:eastAsia="宋体" w:cs="宋体"/>
          <w:color w:val="191919"/>
          <w:spacing w:val="-1"/>
          <w:sz w:val="21"/>
          <w:szCs w:val="21"/>
        </w:rPr>
        <w:t>级五年一贯制小学教育专业。前三年为中专阶段，后两年为专科阶段，为了检验</w:t>
      </w:r>
      <w:r>
        <w:rPr>
          <w:rFonts w:ascii="宋体" w:hAnsi="宋体" w:eastAsia="宋体" w:cs="宋体"/>
          <w:color w:val="191919"/>
          <w:sz w:val="21"/>
          <w:szCs w:val="21"/>
        </w:rPr>
        <w:t xml:space="preserve"> </w:t>
      </w:r>
      <w:r>
        <w:rPr>
          <w:rFonts w:ascii="宋体" w:hAnsi="宋体" w:eastAsia="宋体" w:cs="宋体"/>
          <w:color w:val="191919"/>
          <w:spacing w:val="-8"/>
          <w:sz w:val="21"/>
          <w:szCs w:val="21"/>
        </w:rPr>
        <w:t>前三年的教学效果，在第三学年下期（第六学期）</w:t>
      </w:r>
      <w:r>
        <w:rPr>
          <w:rFonts w:ascii="宋体" w:hAnsi="宋体" w:eastAsia="宋体" w:cs="宋体"/>
          <w:color w:val="191919"/>
          <w:spacing w:val="20"/>
          <w:sz w:val="21"/>
          <w:szCs w:val="21"/>
        </w:rPr>
        <w:t xml:space="preserve"> </w:t>
      </w:r>
      <w:r>
        <w:rPr>
          <w:rFonts w:ascii="宋体" w:hAnsi="宋体" w:eastAsia="宋体" w:cs="宋体"/>
          <w:color w:val="191919"/>
          <w:spacing w:val="-8"/>
          <w:sz w:val="21"/>
          <w:szCs w:val="21"/>
        </w:rPr>
        <w:t>进行转段考试，考试科目为：</w:t>
      </w:r>
      <w:r>
        <w:rPr>
          <w:rFonts w:ascii="宋体" w:hAnsi="宋体" w:eastAsia="宋体" w:cs="宋体"/>
          <w:color w:val="191919"/>
          <w:spacing w:val="49"/>
          <w:sz w:val="21"/>
          <w:szCs w:val="21"/>
        </w:rPr>
        <w:t xml:space="preserve"> </w:t>
      </w:r>
      <w:r>
        <w:rPr>
          <w:rFonts w:ascii="宋体" w:hAnsi="宋体" w:eastAsia="宋体" w:cs="宋体"/>
          <w:color w:val="191919"/>
          <w:spacing w:val="-8"/>
          <w:sz w:val="21"/>
          <w:szCs w:val="21"/>
        </w:rPr>
        <w:t>大学语文、</w:t>
      </w:r>
      <w:r>
        <w:rPr>
          <w:rFonts w:ascii="宋体" w:hAnsi="宋体" w:eastAsia="宋体" w:cs="宋体"/>
          <w:color w:val="191919"/>
          <w:sz w:val="21"/>
          <w:szCs w:val="21"/>
        </w:rPr>
        <w:t xml:space="preserve"> </w:t>
      </w:r>
      <w:r>
        <w:rPr>
          <w:rFonts w:ascii="宋体" w:hAnsi="宋体" w:eastAsia="宋体" w:cs="宋体"/>
          <w:color w:val="191919"/>
          <w:spacing w:val="-3"/>
          <w:sz w:val="21"/>
          <w:szCs w:val="21"/>
        </w:rPr>
        <w:t>大学英语、小学心理学基础、小学教育学、计算机应用基础，学生成绩不合格者不予升入专</w:t>
      </w:r>
      <w:r>
        <w:rPr>
          <w:rFonts w:ascii="宋体" w:hAnsi="宋体" w:eastAsia="宋体" w:cs="宋体"/>
          <w:color w:val="191919"/>
          <w:spacing w:val="18"/>
          <w:sz w:val="21"/>
          <w:szCs w:val="21"/>
        </w:rPr>
        <w:t xml:space="preserve"> </w:t>
      </w:r>
      <w:r>
        <w:rPr>
          <w:rFonts w:ascii="宋体" w:hAnsi="宋体" w:eastAsia="宋体" w:cs="宋体"/>
          <w:color w:val="191919"/>
          <w:spacing w:val="-2"/>
          <w:sz w:val="21"/>
          <w:szCs w:val="21"/>
        </w:rPr>
        <w:t>科阶段学习。</w:t>
      </w:r>
    </w:p>
    <w:p>
      <w:pPr>
        <w:spacing w:before="12" w:line="197" w:lineRule="auto"/>
        <w:ind w:firstLine="587"/>
        <w:rPr>
          <w:rFonts w:ascii="微软雅黑" w:hAnsi="微软雅黑" w:eastAsia="微软雅黑" w:cs="微软雅黑"/>
          <w:sz w:val="28"/>
          <w:szCs w:val="28"/>
        </w:rPr>
      </w:pPr>
      <w:r>
        <w:rPr>
          <w:rFonts w:ascii="微软雅黑" w:hAnsi="微软雅黑" w:eastAsia="微软雅黑" w:cs="微软雅黑"/>
          <w:color w:val="191919"/>
          <w:spacing w:val="-9"/>
          <w:sz w:val="28"/>
          <w:szCs w:val="28"/>
        </w:rPr>
        <w:t>十</w:t>
      </w:r>
      <w:r>
        <w:rPr>
          <w:rFonts w:ascii="微软雅黑" w:hAnsi="微软雅黑" w:eastAsia="微软雅黑" w:cs="微软雅黑"/>
          <w:color w:val="191919"/>
          <w:spacing w:val="-41"/>
          <w:sz w:val="28"/>
          <w:szCs w:val="28"/>
        </w:rPr>
        <w:t xml:space="preserve"> </w:t>
      </w:r>
      <w:r>
        <w:rPr>
          <w:rFonts w:ascii="微软雅黑" w:hAnsi="微软雅黑" w:eastAsia="微软雅黑" w:cs="微软雅黑"/>
          <w:color w:val="191919"/>
          <w:spacing w:val="-9"/>
          <w:sz w:val="28"/>
          <w:szCs w:val="28"/>
        </w:rPr>
        <w:t>、毕业要求</w:t>
      </w:r>
    </w:p>
    <w:p>
      <w:pPr>
        <w:sectPr>
          <w:footerReference r:id="rId20" w:type="default"/>
          <w:pgSz w:w="11906" w:h="16839"/>
          <w:pgMar w:top="1428" w:right="1721" w:bottom="1151" w:left="1785" w:header="0" w:footer="1035" w:gutter="0"/>
          <w:cols w:space="720" w:num="1"/>
        </w:sectPr>
      </w:pPr>
    </w:p>
    <w:p>
      <w:pPr>
        <w:spacing w:before="48" w:line="185" w:lineRule="auto"/>
        <w:ind w:firstLine="826"/>
        <w:rPr>
          <w:rFonts w:ascii="宋体" w:hAnsi="宋体" w:eastAsia="宋体" w:cs="宋体"/>
          <w:sz w:val="24"/>
          <w:szCs w:val="24"/>
        </w:rPr>
      </w:pPr>
      <w:r>
        <w:rPr>
          <w:rFonts w:ascii="宋体" w:hAnsi="宋体" w:eastAsia="宋体" w:cs="宋体"/>
          <w:color w:val="191919"/>
          <w:spacing w:val="-17"/>
          <w:sz w:val="24"/>
          <w:szCs w:val="24"/>
        </w:rPr>
        <w:t>（一）</w:t>
      </w:r>
      <w:r>
        <w:rPr>
          <w:rFonts w:ascii="宋体" w:hAnsi="宋体" w:eastAsia="宋体" w:cs="宋体"/>
          <w:color w:val="191919"/>
          <w:spacing w:val="17"/>
          <w:sz w:val="24"/>
          <w:szCs w:val="24"/>
        </w:rPr>
        <w:t xml:space="preserve"> </w:t>
      </w:r>
      <w:r>
        <w:rPr>
          <w:rFonts w:ascii="宋体" w:hAnsi="宋体" w:eastAsia="宋体" w:cs="宋体"/>
          <w:color w:val="191919"/>
          <w:spacing w:val="-17"/>
          <w:sz w:val="24"/>
          <w:szCs w:val="24"/>
        </w:rPr>
        <w:t>学生应修学分</w:t>
      </w:r>
    </w:p>
    <w:p>
      <w:pPr>
        <w:spacing w:line="423" w:lineRule="auto"/>
        <w:rPr>
          <w:rFonts w:ascii="Arial"/>
          <w:sz w:val="21"/>
        </w:rPr>
      </w:pPr>
    </w:p>
    <w:p>
      <w:pPr>
        <w:spacing w:before="68" w:line="184" w:lineRule="auto"/>
        <w:ind w:firstLine="3486"/>
        <w:rPr>
          <w:rFonts w:ascii="宋体" w:hAnsi="宋体" w:eastAsia="宋体" w:cs="宋体"/>
          <w:sz w:val="21"/>
          <w:szCs w:val="21"/>
        </w:rPr>
      </w:pPr>
      <w:r>
        <w:rPr>
          <w:rFonts w:ascii="宋体" w:hAnsi="宋体" w:eastAsia="宋体" w:cs="宋体"/>
          <w:color w:val="191919"/>
          <w:spacing w:val="-4"/>
          <w:sz w:val="21"/>
          <w:szCs w:val="21"/>
        </w:rPr>
        <w:t>表</w:t>
      </w:r>
      <w:r>
        <w:rPr>
          <w:rFonts w:ascii="宋体" w:hAnsi="宋体" w:eastAsia="宋体" w:cs="宋体"/>
          <w:color w:val="191919"/>
          <w:spacing w:val="-30"/>
          <w:sz w:val="21"/>
          <w:szCs w:val="21"/>
        </w:rPr>
        <w:t xml:space="preserve"> </w:t>
      </w:r>
      <w:r>
        <w:rPr>
          <w:rFonts w:ascii="Calibri" w:hAnsi="Calibri" w:eastAsia="Calibri" w:cs="Calibri"/>
          <w:color w:val="191919"/>
          <w:spacing w:val="-4"/>
          <w:sz w:val="21"/>
          <w:szCs w:val="21"/>
        </w:rPr>
        <w:t>10-1</w:t>
      </w:r>
      <w:r>
        <w:rPr>
          <w:rFonts w:ascii="Calibri" w:hAnsi="Calibri" w:eastAsia="Calibri" w:cs="Calibri"/>
          <w:color w:val="191919"/>
          <w:spacing w:val="11"/>
          <w:w w:val="101"/>
          <w:sz w:val="21"/>
          <w:szCs w:val="21"/>
        </w:rPr>
        <w:t xml:space="preserve">  </w:t>
      </w:r>
      <w:r>
        <w:rPr>
          <w:rFonts w:ascii="宋体" w:hAnsi="宋体" w:eastAsia="宋体" w:cs="宋体"/>
          <w:color w:val="191919"/>
          <w:spacing w:val="-4"/>
          <w:sz w:val="21"/>
          <w:szCs w:val="21"/>
        </w:rPr>
        <w:t>学生应修学分</w:t>
      </w:r>
    </w:p>
    <w:p>
      <w:pPr>
        <w:spacing w:line="112" w:lineRule="exact"/>
      </w:pPr>
    </w:p>
    <w:tbl>
      <w:tblPr>
        <w:tblStyle w:val="4"/>
        <w:tblW w:w="896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25"/>
        <w:gridCol w:w="1807"/>
        <w:gridCol w:w="1803"/>
        <w:gridCol w:w="1848"/>
        <w:gridCol w:w="167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6" w:hRule="atLeast"/>
        </w:trPr>
        <w:tc>
          <w:tcPr>
            <w:tcW w:w="1825" w:type="dxa"/>
            <w:vAlign w:val="top"/>
          </w:tcPr>
          <w:p>
            <w:pPr>
              <w:spacing w:before="261" w:line="185" w:lineRule="auto"/>
              <w:ind w:firstLine="472"/>
              <w:rPr>
                <w:rFonts w:ascii="宋体" w:hAnsi="宋体" w:eastAsia="宋体" w:cs="宋体"/>
                <w:sz w:val="18"/>
                <w:szCs w:val="18"/>
              </w:rPr>
            </w:pPr>
            <w:r>
              <w:rPr>
                <w:rFonts w:ascii="宋体" w:hAnsi="宋体" w:eastAsia="宋体" w:cs="宋体"/>
                <w:color w:val="191919"/>
                <w:spacing w:val="-3"/>
                <w:sz w:val="18"/>
                <w:szCs w:val="18"/>
              </w:rPr>
              <w:t>公共必修课</w:t>
            </w:r>
          </w:p>
        </w:tc>
        <w:tc>
          <w:tcPr>
            <w:tcW w:w="1807" w:type="dxa"/>
            <w:vAlign w:val="top"/>
          </w:tcPr>
          <w:p>
            <w:pPr>
              <w:spacing w:before="261" w:line="185" w:lineRule="auto"/>
              <w:ind w:firstLine="457"/>
              <w:rPr>
                <w:rFonts w:ascii="宋体" w:hAnsi="宋体" w:eastAsia="宋体" w:cs="宋体"/>
                <w:sz w:val="18"/>
                <w:szCs w:val="18"/>
              </w:rPr>
            </w:pPr>
            <w:r>
              <w:rPr>
                <w:rFonts w:ascii="宋体" w:hAnsi="宋体" w:eastAsia="宋体" w:cs="宋体"/>
                <w:color w:val="191919"/>
                <w:spacing w:val="-2"/>
                <w:sz w:val="18"/>
                <w:szCs w:val="18"/>
              </w:rPr>
              <w:t>专业必修课</w:t>
            </w:r>
          </w:p>
        </w:tc>
        <w:tc>
          <w:tcPr>
            <w:tcW w:w="1803" w:type="dxa"/>
            <w:vAlign w:val="top"/>
          </w:tcPr>
          <w:p>
            <w:pPr>
              <w:spacing w:before="261" w:line="185" w:lineRule="auto"/>
              <w:ind w:firstLine="636"/>
              <w:rPr>
                <w:rFonts w:ascii="宋体" w:hAnsi="宋体" w:eastAsia="宋体" w:cs="宋体"/>
                <w:sz w:val="18"/>
                <w:szCs w:val="18"/>
              </w:rPr>
            </w:pPr>
            <w:r>
              <w:rPr>
                <w:rFonts w:ascii="宋体" w:hAnsi="宋体" w:eastAsia="宋体" w:cs="宋体"/>
                <w:color w:val="191919"/>
                <w:spacing w:val="-3"/>
                <w:sz w:val="18"/>
                <w:szCs w:val="18"/>
              </w:rPr>
              <w:t>选修课</w:t>
            </w:r>
          </w:p>
        </w:tc>
        <w:tc>
          <w:tcPr>
            <w:tcW w:w="1848" w:type="dxa"/>
            <w:vAlign w:val="top"/>
          </w:tcPr>
          <w:p>
            <w:pPr>
              <w:spacing w:before="261" w:line="185" w:lineRule="auto"/>
              <w:ind w:firstLine="569"/>
              <w:rPr>
                <w:rFonts w:ascii="宋体" w:hAnsi="宋体" w:eastAsia="宋体" w:cs="宋体"/>
                <w:sz w:val="18"/>
                <w:szCs w:val="18"/>
              </w:rPr>
            </w:pPr>
            <w:r>
              <w:rPr>
                <w:rFonts w:ascii="宋体" w:hAnsi="宋体" w:eastAsia="宋体" w:cs="宋体"/>
                <w:color w:val="191919"/>
                <w:spacing w:val="-2"/>
                <w:sz w:val="18"/>
                <w:szCs w:val="18"/>
              </w:rPr>
              <w:t>独立实践</w:t>
            </w:r>
          </w:p>
        </w:tc>
        <w:tc>
          <w:tcPr>
            <w:tcW w:w="1678" w:type="dxa"/>
            <w:vAlign w:val="top"/>
          </w:tcPr>
          <w:p>
            <w:pPr>
              <w:spacing w:before="261" w:line="185" w:lineRule="auto"/>
              <w:ind w:firstLine="663"/>
              <w:rPr>
                <w:rFonts w:ascii="宋体" w:hAnsi="宋体" w:eastAsia="宋体" w:cs="宋体"/>
                <w:sz w:val="18"/>
                <w:szCs w:val="18"/>
              </w:rPr>
            </w:pPr>
            <w:r>
              <w:rPr>
                <w:rFonts w:ascii="宋体" w:hAnsi="宋体" w:eastAsia="宋体" w:cs="宋体"/>
                <w:color w:val="191919"/>
                <w:spacing w:val="-4"/>
                <w:sz w:val="18"/>
                <w:szCs w:val="18"/>
              </w:rPr>
              <w:t>合计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825" w:type="dxa"/>
            <w:vAlign w:val="top"/>
          </w:tcPr>
          <w:p>
            <w:pPr>
              <w:spacing w:before="234" w:line="180" w:lineRule="auto"/>
              <w:ind w:firstLine="794"/>
              <w:rPr>
                <w:rFonts w:ascii="宋体" w:hAnsi="宋体" w:eastAsia="宋体" w:cs="宋体"/>
                <w:sz w:val="18"/>
                <w:szCs w:val="18"/>
              </w:rPr>
            </w:pPr>
            <w:r>
              <w:rPr>
                <w:rFonts w:ascii="宋体" w:hAnsi="宋体" w:eastAsia="宋体" w:cs="宋体"/>
                <w:color w:val="191919"/>
                <w:spacing w:val="-7"/>
                <w:sz w:val="18"/>
                <w:szCs w:val="18"/>
              </w:rPr>
              <w:t>102</w:t>
            </w:r>
          </w:p>
        </w:tc>
        <w:tc>
          <w:tcPr>
            <w:tcW w:w="1807" w:type="dxa"/>
            <w:vAlign w:val="top"/>
          </w:tcPr>
          <w:p>
            <w:pPr>
              <w:spacing w:before="234" w:line="180" w:lineRule="auto"/>
              <w:ind w:firstLine="786"/>
              <w:rPr>
                <w:rFonts w:ascii="宋体" w:hAnsi="宋体" w:eastAsia="宋体" w:cs="宋体"/>
                <w:sz w:val="18"/>
                <w:szCs w:val="18"/>
              </w:rPr>
            </w:pPr>
            <w:r>
              <w:rPr>
                <w:rFonts w:ascii="宋体" w:hAnsi="宋体" w:eastAsia="宋体" w:cs="宋体"/>
                <w:color w:val="191919"/>
                <w:spacing w:val="-7"/>
                <w:sz w:val="18"/>
                <w:szCs w:val="18"/>
              </w:rPr>
              <w:t>136</w:t>
            </w:r>
          </w:p>
        </w:tc>
        <w:tc>
          <w:tcPr>
            <w:tcW w:w="1803" w:type="dxa"/>
            <w:vAlign w:val="top"/>
          </w:tcPr>
          <w:p>
            <w:pPr>
              <w:spacing w:before="234" w:line="180" w:lineRule="auto"/>
              <w:ind w:firstLine="830"/>
              <w:rPr>
                <w:rFonts w:ascii="宋体" w:hAnsi="宋体" w:eastAsia="宋体" w:cs="宋体"/>
                <w:sz w:val="18"/>
                <w:szCs w:val="18"/>
              </w:rPr>
            </w:pPr>
            <w:r>
              <w:rPr>
                <w:rFonts w:ascii="宋体" w:hAnsi="宋体" w:eastAsia="宋体" w:cs="宋体"/>
                <w:color w:val="191919"/>
                <w:spacing w:val="-9"/>
                <w:w w:val="99"/>
                <w:sz w:val="18"/>
                <w:szCs w:val="18"/>
              </w:rPr>
              <w:t>19</w:t>
            </w:r>
          </w:p>
        </w:tc>
        <w:tc>
          <w:tcPr>
            <w:tcW w:w="1848" w:type="dxa"/>
            <w:vAlign w:val="top"/>
          </w:tcPr>
          <w:p>
            <w:pPr>
              <w:spacing w:before="235" w:line="180" w:lineRule="auto"/>
              <w:ind w:firstLine="843"/>
              <w:rPr>
                <w:rFonts w:ascii="宋体" w:hAnsi="宋体" w:eastAsia="宋体" w:cs="宋体"/>
                <w:sz w:val="18"/>
                <w:szCs w:val="18"/>
              </w:rPr>
            </w:pPr>
            <w:r>
              <w:rPr>
                <w:rFonts w:ascii="宋体" w:hAnsi="宋体" w:eastAsia="宋体" w:cs="宋体"/>
                <w:color w:val="191919"/>
                <w:spacing w:val="-5"/>
                <w:sz w:val="18"/>
                <w:szCs w:val="18"/>
              </w:rPr>
              <w:t>36</w:t>
            </w:r>
          </w:p>
        </w:tc>
        <w:tc>
          <w:tcPr>
            <w:tcW w:w="1678" w:type="dxa"/>
            <w:vAlign w:val="top"/>
          </w:tcPr>
          <w:p>
            <w:pPr>
              <w:spacing w:before="235" w:line="180" w:lineRule="auto"/>
              <w:ind w:firstLine="710"/>
              <w:rPr>
                <w:rFonts w:ascii="宋体" w:hAnsi="宋体" w:eastAsia="宋体" w:cs="宋体"/>
                <w:sz w:val="18"/>
                <w:szCs w:val="18"/>
              </w:rPr>
            </w:pPr>
            <w:r>
              <w:rPr>
                <w:rFonts w:ascii="宋体" w:hAnsi="宋体" w:eastAsia="宋体" w:cs="宋体"/>
                <w:color w:val="191919"/>
                <w:spacing w:val="-3"/>
                <w:sz w:val="18"/>
                <w:szCs w:val="18"/>
              </w:rPr>
              <w:t>293</w:t>
            </w:r>
          </w:p>
        </w:tc>
      </w:tr>
    </w:tbl>
    <w:p>
      <w:pPr>
        <w:spacing w:line="337" w:lineRule="auto"/>
        <w:rPr>
          <w:rFonts w:ascii="Arial"/>
          <w:sz w:val="21"/>
        </w:rPr>
      </w:pPr>
    </w:p>
    <w:p>
      <w:pPr>
        <w:spacing w:before="78" w:line="398" w:lineRule="exact"/>
        <w:ind w:firstLine="826"/>
        <w:rPr>
          <w:rFonts w:ascii="宋体" w:hAnsi="宋体" w:eastAsia="宋体" w:cs="宋体"/>
          <w:sz w:val="24"/>
          <w:szCs w:val="24"/>
        </w:rPr>
      </w:pPr>
      <w:r>
        <w:rPr>
          <w:rFonts w:ascii="宋体" w:hAnsi="宋体" w:eastAsia="宋体" w:cs="宋体"/>
          <w:color w:val="191919"/>
          <w:spacing w:val="-10"/>
          <w:position w:val="11"/>
          <w:sz w:val="24"/>
          <w:szCs w:val="24"/>
        </w:rPr>
        <w:t>（二）</w:t>
      </w:r>
      <w:r>
        <w:rPr>
          <w:rFonts w:ascii="宋体" w:hAnsi="宋体" w:eastAsia="宋体" w:cs="宋体"/>
          <w:color w:val="191919"/>
          <w:spacing w:val="-6"/>
          <w:position w:val="11"/>
          <w:sz w:val="24"/>
          <w:szCs w:val="24"/>
        </w:rPr>
        <w:t xml:space="preserve"> </w:t>
      </w:r>
      <w:r>
        <w:rPr>
          <w:rFonts w:ascii="宋体" w:hAnsi="宋体" w:eastAsia="宋体" w:cs="宋体"/>
          <w:color w:val="191919"/>
          <w:spacing w:val="-10"/>
          <w:position w:val="11"/>
          <w:sz w:val="24"/>
          <w:szCs w:val="24"/>
        </w:rPr>
        <w:t>应取得资格证书及等级</w:t>
      </w:r>
    </w:p>
    <w:p>
      <w:pPr>
        <w:spacing w:before="1" w:line="204" w:lineRule="auto"/>
        <w:ind w:firstLine="774"/>
        <w:rPr>
          <w:rFonts w:ascii="宋体" w:hAnsi="宋体" w:eastAsia="宋体" w:cs="宋体"/>
          <w:sz w:val="21"/>
          <w:szCs w:val="21"/>
        </w:rPr>
      </w:pPr>
      <w:r>
        <w:rPr>
          <w:rFonts w:ascii="宋体" w:hAnsi="宋体" w:eastAsia="宋体" w:cs="宋体"/>
          <w:color w:val="191919"/>
          <w:spacing w:val="-3"/>
          <w:sz w:val="21"/>
          <w:szCs w:val="21"/>
        </w:rPr>
        <w:t>1.普适性证书要求</w:t>
      </w:r>
    </w:p>
    <w:p>
      <w:pPr>
        <w:spacing w:before="127" w:line="185" w:lineRule="auto"/>
        <w:ind w:firstLine="819"/>
        <w:rPr>
          <w:rFonts w:ascii="宋体" w:hAnsi="宋体" w:eastAsia="宋体" w:cs="宋体"/>
          <w:sz w:val="24"/>
          <w:szCs w:val="24"/>
        </w:rPr>
      </w:pPr>
      <w:r>
        <w:rPr>
          <w:rFonts w:ascii="宋体" w:hAnsi="宋体" w:eastAsia="宋体" w:cs="宋体"/>
          <w:color w:val="191919"/>
          <w:spacing w:val="-4"/>
          <w:sz w:val="24"/>
          <w:szCs w:val="24"/>
        </w:rPr>
        <w:t>表</w:t>
      </w:r>
      <w:r>
        <w:rPr>
          <w:rFonts w:ascii="宋体" w:hAnsi="宋体" w:eastAsia="宋体" w:cs="宋体"/>
          <w:color w:val="191919"/>
          <w:spacing w:val="-29"/>
          <w:sz w:val="24"/>
          <w:szCs w:val="24"/>
        </w:rPr>
        <w:t xml:space="preserve"> </w:t>
      </w:r>
      <w:r>
        <w:rPr>
          <w:rFonts w:ascii="宋体" w:hAnsi="宋体" w:eastAsia="宋体" w:cs="宋体"/>
          <w:color w:val="191919"/>
          <w:spacing w:val="-4"/>
          <w:sz w:val="24"/>
          <w:szCs w:val="24"/>
        </w:rPr>
        <w:t>10-2</w:t>
      </w:r>
      <w:r>
        <w:rPr>
          <w:rFonts w:ascii="宋体" w:hAnsi="宋体" w:eastAsia="宋体" w:cs="宋体"/>
          <w:color w:val="191919"/>
          <w:spacing w:val="4"/>
          <w:sz w:val="24"/>
          <w:szCs w:val="24"/>
        </w:rPr>
        <w:t xml:space="preserve">  </w:t>
      </w:r>
      <w:r>
        <w:rPr>
          <w:rFonts w:ascii="宋体" w:hAnsi="宋体" w:eastAsia="宋体" w:cs="宋体"/>
          <w:color w:val="191919"/>
          <w:spacing w:val="-4"/>
          <w:sz w:val="24"/>
          <w:szCs w:val="24"/>
        </w:rPr>
        <w:t>普适性证书要求</w:t>
      </w:r>
    </w:p>
    <w:p>
      <w:pPr>
        <w:spacing w:line="128" w:lineRule="exact"/>
      </w:pPr>
    </w:p>
    <w:tbl>
      <w:tblPr>
        <w:tblStyle w:val="4"/>
        <w:tblW w:w="8756" w:type="dxa"/>
        <w:tblInd w:w="10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1"/>
        <w:gridCol w:w="2814"/>
        <w:gridCol w:w="1725"/>
        <w:gridCol w:w="1869"/>
        <w:gridCol w:w="163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61" w:hRule="atLeast"/>
        </w:trPr>
        <w:tc>
          <w:tcPr>
            <w:tcW w:w="711" w:type="dxa"/>
            <w:vAlign w:val="top"/>
          </w:tcPr>
          <w:p>
            <w:pPr>
              <w:spacing w:before="205" w:line="185" w:lineRule="auto"/>
              <w:ind w:firstLine="178"/>
              <w:rPr>
                <w:rFonts w:ascii="宋体" w:hAnsi="宋体" w:eastAsia="宋体" w:cs="宋体"/>
                <w:sz w:val="18"/>
                <w:szCs w:val="18"/>
              </w:rPr>
            </w:pPr>
            <w:r>
              <w:rPr>
                <w:rFonts w:ascii="宋体" w:hAnsi="宋体" w:eastAsia="宋体" w:cs="宋体"/>
                <w:color w:val="191919"/>
                <w:spacing w:val="-4"/>
                <w:sz w:val="18"/>
                <w:szCs w:val="18"/>
              </w:rPr>
              <w:t>序号</w:t>
            </w:r>
          </w:p>
        </w:tc>
        <w:tc>
          <w:tcPr>
            <w:tcW w:w="2814" w:type="dxa"/>
            <w:vAlign w:val="top"/>
          </w:tcPr>
          <w:p>
            <w:pPr>
              <w:spacing w:before="205" w:line="185" w:lineRule="auto"/>
              <w:ind w:firstLine="1050"/>
              <w:rPr>
                <w:rFonts w:ascii="宋体" w:hAnsi="宋体" w:eastAsia="宋体" w:cs="宋体"/>
                <w:sz w:val="18"/>
                <w:szCs w:val="18"/>
              </w:rPr>
            </w:pPr>
            <w:r>
              <w:rPr>
                <w:rFonts w:ascii="宋体" w:hAnsi="宋体" w:eastAsia="宋体" w:cs="宋体"/>
                <w:color w:val="191919"/>
                <w:spacing w:val="-2"/>
                <w:sz w:val="18"/>
                <w:szCs w:val="18"/>
              </w:rPr>
              <w:t>证书名称</w:t>
            </w:r>
          </w:p>
        </w:tc>
        <w:tc>
          <w:tcPr>
            <w:tcW w:w="1725" w:type="dxa"/>
            <w:vAlign w:val="top"/>
          </w:tcPr>
          <w:p>
            <w:pPr>
              <w:spacing w:before="205" w:line="185" w:lineRule="auto"/>
              <w:ind w:firstLine="690"/>
              <w:rPr>
                <w:rFonts w:ascii="宋体" w:hAnsi="宋体" w:eastAsia="宋体" w:cs="宋体"/>
                <w:sz w:val="18"/>
                <w:szCs w:val="18"/>
              </w:rPr>
            </w:pPr>
            <w:r>
              <w:rPr>
                <w:rFonts w:ascii="宋体" w:hAnsi="宋体" w:eastAsia="宋体" w:cs="宋体"/>
                <w:color w:val="191919"/>
                <w:spacing w:val="-5"/>
                <w:sz w:val="18"/>
                <w:szCs w:val="18"/>
              </w:rPr>
              <w:t>等级</w:t>
            </w:r>
          </w:p>
        </w:tc>
        <w:tc>
          <w:tcPr>
            <w:tcW w:w="1869" w:type="dxa"/>
            <w:vAlign w:val="top"/>
          </w:tcPr>
          <w:p>
            <w:pPr>
              <w:spacing w:before="205" w:line="185" w:lineRule="auto"/>
              <w:ind w:firstLine="584"/>
              <w:rPr>
                <w:rFonts w:ascii="宋体" w:hAnsi="宋体" w:eastAsia="宋体" w:cs="宋体"/>
                <w:sz w:val="18"/>
                <w:szCs w:val="18"/>
              </w:rPr>
            </w:pPr>
            <w:r>
              <w:rPr>
                <w:rFonts w:ascii="宋体" w:hAnsi="宋体" w:eastAsia="宋体" w:cs="宋体"/>
                <w:color w:val="191919"/>
                <w:spacing w:val="-3"/>
                <w:sz w:val="18"/>
                <w:szCs w:val="18"/>
              </w:rPr>
              <w:t>获证要求</w:t>
            </w:r>
          </w:p>
        </w:tc>
        <w:tc>
          <w:tcPr>
            <w:tcW w:w="1637" w:type="dxa"/>
            <w:vAlign w:val="top"/>
          </w:tcPr>
          <w:p>
            <w:pPr>
              <w:spacing w:before="205" w:line="185" w:lineRule="auto"/>
              <w:ind w:firstLine="462"/>
              <w:rPr>
                <w:rFonts w:ascii="宋体" w:hAnsi="宋体" w:eastAsia="宋体" w:cs="宋体"/>
                <w:sz w:val="18"/>
                <w:szCs w:val="18"/>
              </w:rPr>
            </w:pPr>
            <w:r>
              <w:rPr>
                <w:rFonts w:ascii="宋体" w:hAnsi="宋体" w:eastAsia="宋体" w:cs="宋体"/>
                <w:color w:val="191919"/>
                <w:spacing w:val="-2"/>
                <w:sz w:val="18"/>
                <w:szCs w:val="18"/>
              </w:rPr>
              <w:t>相关课程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05" w:hRule="atLeast"/>
        </w:trPr>
        <w:tc>
          <w:tcPr>
            <w:tcW w:w="711" w:type="dxa"/>
            <w:vAlign w:val="top"/>
          </w:tcPr>
          <w:p>
            <w:pPr>
              <w:spacing w:line="246" w:lineRule="auto"/>
              <w:rPr>
                <w:rFonts w:ascii="Arial"/>
                <w:sz w:val="21"/>
              </w:rPr>
            </w:pPr>
          </w:p>
          <w:p>
            <w:pPr>
              <w:spacing w:before="58" w:line="180" w:lineRule="auto"/>
              <w:ind w:firstLine="327"/>
              <w:rPr>
                <w:rFonts w:ascii="宋体" w:hAnsi="宋体" w:eastAsia="宋体" w:cs="宋体"/>
                <w:sz w:val="18"/>
                <w:szCs w:val="18"/>
              </w:rPr>
            </w:pPr>
            <w:r>
              <w:rPr>
                <w:rFonts w:ascii="宋体" w:hAnsi="宋体" w:eastAsia="宋体" w:cs="宋体"/>
                <w:color w:val="191919"/>
                <w:sz w:val="18"/>
                <w:szCs w:val="18"/>
              </w:rPr>
              <w:t>1</w:t>
            </w:r>
          </w:p>
        </w:tc>
        <w:tc>
          <w:tcPr>
            <w:tcW w:w="2814" w:type="dxa"/>
            <w:vAlign w:val="top"/>
          </w:tcPr>
          <w:p>
            <w:pPr>
              <w:spacing w:before="278" w:line="185" w:lineRule="auto"/>
              <w:ind w:firstLine="241"/>
              <w:rPr>
                <w:rFonts w:ascii="宋体" w:hAnsi="宋体" w:eastAsia="宋体" w:cs="宋体"/>
                <w:sz w:val="18"/>
                <w:szCs w:val="18"/>
              </w:rPr>
            </w:pPr>
            <w:r>
              <w:rPr>
                <w:rFonts w:ascii="宋体" w:hAnsi="宋体" w:eastAsia="宋体" w:cs="宋体"/>
                <w:color w:val="191919"/>
                <w:spacing w:val="-1"/>
                <w:sz w:val="18"/>
                <w:szCs w:val="18"/>
              </w:rPr>
              <w:t>全国高等学校计算机水平考试</w:t>
            </w:r>
          </w:p>
        </w:tc>
        <w:tc>
          <w:tcPr>
            <w:tcW w:w="1725" w:type="dxa"/>
            <w:vAlign w:val="top"/>
          </w:tcPr>
          <w:p>
            <w:pPr>
              <w:spacing w:before="278" w:line="185" w:lineRule="auto"/>
              <w:ind w:firstLine="240"/>
              <w:rPr>
                <w:rFonts w:ascii="宋体" w:hAnsi="宋体" w:eastAsia="宋体" w:cs="宋体"/>
                <w:sz w:val="18"/>
                <w:szCs w:val="18"/>
              </w:rPr>
            </w:pPr>
            <w:r>
              <w:rPr>
                <w:rFonts w:ascii="宋体" w:hAnsi="宋体" w:eastAsia="宋体" w:cs="宋体"/>
                <w:color w:val="191919"/>
                <w:spacing w:val="-2"/>
                <w:sz w:val="18"/>
                <w:szCs w:val="18"/>
              </w:rPr>
              <w:t>一级（或以上）</w:t>
            </w:r>
          </w:p>
        </w:tc>
        <w:tc>
          <w:tcPr>
            <w:tcW w:w="1869" w:type="dxa"/>
            <w:vAlign w:val="top"/>
          </w:tcPr>
          <w:p>
            <w:pPr>
              <w:spacing w:before="278" w:line="185" w:lineRule="auto"/>
              <w:ind w:firstLine="584"/>
              <w:rPr>
                <w:rFonts w:ascii="宋体" w:hAnsi="宋体" w:eastAsia="宋体" w:cs="宋体"/>
                <w:sz w:val="18"/>
                <w:szCs w:val="18"/>
              </w:rPr>
            </w:pPr>
            <w:r>
              <w:rPr>
                <w:rFonts w:ascii="宋体" w:hAnsi="宋体" w:eastAsia="宋体" w:cs="宋体"/>
                <w:color w:val="191919"/>
                <w:spacing w:val="-3"/>
                <w:sz w:val="18"/>
                <w:szCs w:val="18"/>
              </w:rPr>
              <w:t>必须获取</w:t>
            </w:r>
          </w:p>
        </w:tc>
        <w:tc>
          <w:tcPr>
            <w:tcW w:w="1637" w:type="dxa"/>
            <w:vAlign w:val="top"/>
          </w:tcPr>
          <w:p>
            <w:pPr>
              <w:spacing w:before="278" w:line="185" w:lineRule="auto"/>
              <w:ind w:firstLine="193"/>
              <w:rPr>
                <w:rFonts w:ascii="宋体" w:hAnsi="宋体" w:eastAsia="宋体" w:cs="宋体"/>
                <w:sz w:val="18"/>
                <w:szCs w:val="18"/>
              </w:rPr>
            </w:pPr>
            <w:r>
              <w:rPr>
                <w:rFonts w:ascii="宋体" w:hAnsi="宋体" w:eastAsia="宋体" w:cs="宋体"/>
                <w:color w:val="191919"/>
                <w:spacing w:val="-2"/>
                <w:sz w:val="18"/>
                <w:szCs w:val="18"/>
              </w:rPr>
              <w:t>计算机应用基础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711" w:type="dxa"/>
            <w:vAlign w:val="top"/>
          </w:tcPr>
          <w:p>
            <w:pPr>
              <w:spacing w:line="245" w:lineRule="auto"/>
              <w:rPr>
                <w:rFonts w:ascii="Arial"/>
                <w:sz w:val="21"/>
              </w:rPr>
            </w:pPr>
          </w:p>
          <w:p>
            <w:pPr>
              <w:spacing w:before="58" w:line="180" w:lineRule="auto"/>
              <w:ind w:firstLine="315"/>
              <w:rPr>
                <w:rFonts w:ascii="宋体" w:hAnsi="宋体" w:eastAsia="宋体" w:cs="宋体"/>
                <w:sz w:val="18"/>
                <w:szCs w:val="18"/>
              </w:rPr>
            </w:pPr>
            <w:r>
              <w:rPr>
                <w:rFonts w:ascii="宋体" w:hAnsi="宋体" w:eastAsia="宋体" w:cs="宋体"/>
                <w:color w:val="191919"/>
                <w:sz w:val="18"/>
                <w:szCs w:val="18"/>
              </w:rPr>
              <w:t>2</w:t>
            </w:r>
          </w:p>
        </w:tc>
        <w:tc>
          <w:tcPr>
            <w:tcW w:w="2814" w:type="dxa"/>
            <w:vAlign w:val="top"/>
          </w:tcPr>
          <w:p>
            <w:pPr>
              <w:spacing w:before="276" w:line="185" w:lineRule="auto"/>
              <w:ind w:firstLine="526"/>
              <w:rPr>
                <w:rFonts w:ascii="宋体" w:hAnsi="宋体" w:eastAsia="宋体" w:cs="宋体"/>
                <w:sz w:val="18"/>
                <w:szCs w:val="18"/>
              </w:rPr>
            </w:pPr>
            <w:r>
              <w:rPr>
                <w:rFonts w:ascii="宋体" w:hAnsi="宋体" w:eastAsia="宋体" w:cs="宋体"/>
                <w:color w:val="191919"/>
                <w:spacing w:val="-3"/>
                <w:sz w:val="18"/>
                <w:szCs w:val="18"/>
              </w:rPr>
              <w:t>四川省公共英语新三级</w:t>
            </w:r>
          </w:p>
        </w:tc>
        <w:tc>
          <w:tcPr>
            <w:tcW w:w="1725" w:type="dxa"/>
            <w:vAlign w:val="top"/>
          </w:tcPr>
          <w:p>
            <w:pPr>
              <w:spacing w:before="276" w:line="185" w:lineRule="auto"/>
              <w:ind w:firstLine="237"/>
              <w:rPr>
                <w:rFonts w:ascii="宋体" w:hAnsi="宋体" w:eastAsia="宋体" w:cs="宋体"/>
                <w:sz w:val="18"/>
                <w:szCs w:val="18"/>
              </w:rPr>
            </w:pPr>
            <w:r>
              <w:rPr>
                <w:rFonts w:ascii="宋体" w:hAnsi="宋体" w:eastAsia="宋体" w:cs="宋体"/>
                <w:color w:val="191919"/>
                <w:spacing w:val="-2"/>
                <w:sz w:val="18"/>
                <w:szCs w:val="18"/>
              </w:rPr>
              <w:t>三级（或以上）</w:t>
            </w:r>
          </w:p>
        </w:tc>
        <w:tc>
          <w:tcPr>
            <w:tcW w:w="1869" w:type="dxa"/>
            <w:vAlign w:val="top"/>
          </w:tcPr>
          <w:p>
            <w:pPr>
              <w:spacing w:before="276" w:line="185" w:lineRule="auto"/>
              <w:ind w:firstLine="584"/>
              <w:rPr>
                <w:rFonts w:ascii="宋体" w:hAnsi="宋体" w:eastAsia="宋体" w:cs="宋体"/>
                <w:sz w:val="18"/>
                <w:szCs w:val="18"/>
              </w:rPr>
            </w:pPr>
            <w:r>
              <w:rPr>
                <w:rFonts w:ascii="宋体" w:hAnsi="宋体" w:eastAsia="宋体" w:cs="宋体"/>
                <w:color w:val="191919"/>
                <w:spacing w:val="-3"/>
                <w:sz w:val="18"/>
                <w:szCs w:val="18"/>
              </w:rPr>
              <w:t>必须获取</w:t>
            </w:r>
          </w:p>
        </w:tc>
        <w:tc>
          <w:tcPr>
            <w:tcW w:w="1637" w:type="dxa"/>
            <w:vAlign w:val="top"/>
          </w:tcPr>
          <w:p>
            <w:pPr>
              <w:spacing w:before="276" w:line="185" w:lineRule="auto"/>
              <w:ind w:firstLine="464"/>
              <w:rPr>
                <w:rFonts w:ascii="宋体" w:hAnsi="宋体" w:eastAsia="宋体" w:cs="宋体"/>
                <w:sz w:val="18"/>
                <w:szCs w:val="18"/>
              </w:rPr>
            </w:pPr>
            <w:r>
              <w:rPr>
                <w:rFonts w:ascii="宋体" w:hAnsi="宋体" w:eastAsia="宋体" w:cs="宋体"/>
                <w:color w:val="191919"/>
                <w:spacing w:val="-3"/>
                <w:sz w:val="18"/>
                <w:szCs w:val="18"/>
              </w:rPr>
              <w:t>大学英语</w:t>
            </w:r>
          </w:p>
        </w:tc>
      </w:tr>
    </w:tbl>
    <w:p>
      <w:pPr>
        <w:spacing w:line="292" w:lineRule="auto"/>
        <w:rPr>
          <w:rFonts w:ascii="Arial"/>
          <w:sz w:val="21"/>
        </w:rPr>
      </w:pPr>
    </w:p>
    <w:p>
      <w:pPr>
        <w:spacing w:line="292" w:lineRule="auto"/>
        <w:rPr>
          <w:rFonts w:ascii="Arial"/>
          <w:sz w:val="21"/>
        </w:rPr>
      </w:pPr>
    </w:p>
    <w:p>
      <w:pPr>
        <w:spacing w:before="69" w:line="184" w:lineRule="auto"/>
        <w:ind w:firstLine="761"/>
        <w:rPr>
          <w:rFonts w:ascii="宋体" w:hAnsi="宋体" w:eastAsia="宋体" w:cs="宋体"/>
          <w:sz w:val="21"/>
          <w:szCs w:val="21"/>
        </w:rPr>
      </w:pPr>
      <w:r>
        <w:rPr>
          <w:rFonts w:ascii="宋体" w:hAnsi="宋体" w:eastAsia="宋体" w:cs="宋体"/>
          <w:color w:val="191919"/>
          <w:spacing w:val="-2"/>
          <w:sz w:val="21"/>
          <w:szCs w:val="21"/>
        </w:rPr>
        <w:t>2.职业技能证书要求</w:t>
      </w:r>
    </w:p>
    <w:p>
      <w:pPr>
        <w:spacing w:before="145" w:line="184" w:lineRule="auto"/>
        <w:ind w:firstLine="3256"/>
        <w:rPr>
          <w:rFonts w:ascii="宋体" w:hAnsi="宋体" w:eastAsia="宋体" w:cs="宋体"/>
          <w:sz w:val="21"/>
          <w:szCs w:val="21"/>
        </w:rPr>
      </w:pPr>
      <w:r>
        <w:rPr>
          <w:rFonts w:ascii="宋体" w:hAnsi="宋体" w:eastAsia="宋体" w:cs="宋体"/>
          <w:color w:val="191919"/>
          <w:spacing w:val="-4"/>
          <w:sz w:val="21"/>
          <w:szCs w:val="21"/>
        </w:rPr>
        <w:t>表</w:t>
      </w:r>
      <w:r>
        <w:rPr>
          <w:rFonts w:ascii="宋体" w:hAnsi="宋体" w:eastAsia="宋体" w:cs="宋体"/>
          <w:color w:val="191919"/>
          <w:spacing w:val="-18"/>
          <w:sz w:val="21"/>
          <w:szCs w:val="21"/>
        </w:rPr>
        <w:t xml:space="preserve"> </w:t>
      </w:r>
      <w:r>
        <w:rPr>
          <w:rFonts w:ascii="宋体" w:hAnsi="宋体" w:eastAsia="宋体" w:cs="宋体"/>
          <w:color w:val="191919"/>
          <w:spacing w:val="-4"/>
          <w:sz w:val="21"/>
          <w:szCs w:val="21"/>
        </w:rPr>
        <w:t>10-3</w:t>
      </w:r>
      <w:r>
        <w:rPr>
          <w:rFonts w:ascii="宋体" w:hAnsi="宋体" w:eastAsia="宋体" w:cs="宋体"/>
          <w:color w:val="191919"/>
          <w:spacing w:val="8"/>
          <w:sz w:val="21"/>
          <w:szCs w:val="21"/>
        </w:rPr>
        <w:t xml:space="preserve"> </w:t>
      </w:r>
      <w:r>
        <w:rPr>
          <w:rFonts w:ascii="宋体" w:hAnsi="宋体" w:eastAsia="宋体" w:cs="宋体"/>
          <w:color w:val="191919"/>
          <w:spacing w:val="-4"/>
          <w:sz w:val="21"/>
          <w:szCs w:val="21"/>
        </w:rPr>
        <w:t>职业技能证书要求</w:t>
      </w:r>
    </w:p>
    <w:p>
      <w:pPr>
        <w:spacing w:line="112" w:lineRule="exact"/>
      </w:pPr>
    </w:p>
    <w:tbl>
      <w:tblPr>
        <w:tblStyle w:val="4"/>
        <w:tblW w:w="8707" w:type="dxa"/>
        <w:tblInd w:w="12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2641"/>
        <w:gridCol w:w="1843"/>
        <w:gridCol w:w="1240"/>
        <w:gridCol w:w="224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742" w:type="dxa"/>
            <w:vAlign w:val="top"/>
          </w:tcPr>
          <w:p>
            <w:pPr>
              <w:spacing w:before="128" w:line="185" w:lineRule="auto"/>
              <w:ind w:firstLine="195"/>
              <w:rPr>
                <w:rFonts w:ascii="宋体" w:hAnsi="宋体" w:eastAsia="宋体" w:cs="宋体"/>
                <w:sz w:val="18"/>
                <w:szCs w:val="18"/>
              </w:rPr>
            </w:pPr>
            <w:r>
              <w:rPr>
                <w:rFonts w:ascii="宋体" w:hAnsi="宋体" w:eastAsia="宋体" w:cs="宋体"/>
                <w:color w:val="191919"/>
                <w:spacing w:val="-4"/>
                <w:sz w:val="18"/>
                <w:szCs w:val="18"/>
              </w:rPr>
              <w:t>序号</w:t>
            </w:r>
          </w:p>
        </w:tc>
        <w:tc>
          <w:tcPr>
            <w:tcW w:w="2641" w:type="dxa"/>
            <w:vAlign w:val="top"/>
          </w:tcPr>
          <w:p>
            <w:pPr>
              <w:spacing w:before="111" w:line="185" w:lineRule="auto"/>
              <w:ind w:firstLine="908"/>
              <w:rPr>
                <w:rFonts w:ascii="宋体" w:hAnsi="宋体" w:eastAsia="宋体" w:cs="宋体"/>
                <w:sz w:val="18"/>
                <w:szCs w:val="18"/>
              </w:rPr>
            </w:pPr>
            <w:r>
              <w:rPr>
                <w:rFonts w:ascii="宋体" w:hAnsi="宋体" w:eastAsia="宋体" w:cs="宋体"/>
                <w:spacing w:val="-2"/>
                <w:sz w:val="18"/>
                <w:szCs w:val="18"/>
              </w:rPr>
              <w:t>证书名称</w:t>
            </w:r>
          </w:p>
        </w:tc>
        <w:tc>
          <w:tcPr>
            <w:tcW w:w="1843" w:type="dxa"/>
            <w:vAlign w:val="top"/>
          </w:tcPr>
          <w:p>
            <w:pPr>
              <w:spacing w:before="111" w:line="185" w:lineRule="auto"/>
              <w:ind w:firstLine="693"/>
              <w:rPr>
                <w:rFonts w:ascii="宋体" w:hAnsi="宋体" w:eastAsia="宋体" w:cs="宋体"/>
                <w:sz w:val="18"/>
                <w:szCs w:val="18"/>
              </w:rPr>
            </w:pPr>
            <w:r>
              <w:rPr>
                <w:rFonts w:ascii="宋体" w:hAnsi="宋体" w:eastAsia="宋体" w:cs="宋体"/>
                <w:spacing w:val="-5"/>
                <w:sz w:val="18"/>
                <w:szCs w:val="18"/>
              </w:rPr>
              <w:t>等级</w:t>
            </w:r>
          </w:p>
        </w:tc>
        <w:tc>
          <w:tcPr>
            <w:tcW w:w="1240" w:type="dxa"/>
            <w:vAlign w:val="top"/>
          </w:tcPr>
          <w:p>
            <w:pPr>
              <w:spacing w:before="111" w:line="185" w:lineRule="auto"/>
              <w:ind w:firstLine="214"/>
              <w:rPr>
                <w:rFonts w:ascii="宋体" w:hAnsi="宋体" w:eastAsia="宋体" w:cs="宋体"/>
                <w:sz w:val="18"/>
                <w:szCs w:val="18"/>
              </w:rPr>
            </w:pPr>
            <w:r>
              <w:rPr>
                <w:rFonts w:ascii="宋体" w:hAnsi="宋体" w:eastAsia="宋体" w:cs="宋体"/>
                <w:spacing w:val="-3"/>
                <w:sz w:val="18"/>
                <w:szCs w:val="18"/>
              </w:rPr>
              <w:t>获证要求</w:t>
            </w:r>
          </w:p>
        </w:tc>
        <w:tc>
          <w:tcPr>
            <w:tcW w:w="2241" w:type="dxa"/>
            <w:vAlign w:val="top"/>
          </w:tcPr>
          <w:p>
            <w:pPr>
              <w:spacing w:before="111" w:line="185" w:lineRule="auto"/>
              <w:ind w:firstLine="709"/>
              <w:rPr>
                <w:rFonts w:ascii="宋体" w:hAnsi="宋体" w:eastAsia="宋体" w:cs="宋体"/>
                <w:sz w:val="18"/>
                <w:szCs w:val="18"/>
              </w:rPr>
            </w:pPr>
            <w:r>
              <w:rPr>
                <w:rFonts w:ascii="宋体" w:hAnsi="宋体" w:eastAsia="宋体" w:cs="宋体"/>
                <w:spacing w:val="-2"/>
                <w:sz w:val="18"/>
                <w:szCs w:val="18"/>
              </w:rPr>
              <w:t>相关课程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742" w:type="dxa"/>
            <w:vAlign w:val="top"/>
          </w:tcPr>
          <w:p>
            <w:pPr>
              <w:spacing w:before="137" w:line="180" w:lineRule="auto"/>
              <w:ind w:firstLine="288"/>
              <w:rPr>
                <w:rFonts w:ascii="宋体" w:hAnsi="宋体" w:eastAsia="宋体" w:cs="宋体"/>
                <w:sz w:val="18"/>
                <w:szCs w:val="18"/>
              </w:rPr>
            </w:pPr>
            <w:r>
              <w:rPr>
                <w:rFonts w:ascii="宋体" w:hAnsi="宋体" w:eastAsia="宋体" w:cs="宋体"/>
                <w:sz w:val="18"/>
                <w:szCs w:val="18"/>
              </w:rPr>
              <w:t>1</w:t>
            </w:r>
          </w:p>
        </w:tc>
        <w:tc>
          <w:tcPr>
            <w:tcW w:w="2641" w:type="dxa"/>
            <w:vAlign w:val="top"/>
          </w:tcPr>
          <w:p>
            <w:pPr>
              <w:spacing w:before="109" w:line="185" w:lineRule="auto"/>
              <w:ind w:firstLine="459"/>
              <w:rPr>
                <w:rFonts w:ascii="宋体" w:hAnsi="宋体" w:eastAsia="宋体" w:cs="宋体"/>
                <w:sz w:val="18"/>
                <w:szCs w:val="18"/>
              </w:rPr>
            </w:pPr>
            <w:r>
              <w:rPr>
                <w:rFonts w:ascii="宋体" w:hAnsi="宋体" w:eastAsia="宋体" w:cs="宋体"/>
                <w:spacing w:val="-1"/>
                <w:sz w:val="18"/>
                <w:szCs w:val="18"/>
              </w:rPr>
              <w:t>全国普通话等级考试</w:t>
            </w:r>
          </w:p>
        </w:tc>
        <w:tc>
          <w:tcPr>
            <w:tcW w:w="1843" w:type="dxa"/>
            <w:vAlign w:val="top"/>
          </w:tcPr>
          <w:p>
            <w:pPr>
              <w:spacing w:before="109" w:line="185" w:lineRule="auto"/>
              <w:ind w:firstLine="116"/>
              <w:rPr>
                <w:rFonts w:ascii="宋体" w:hAnsi="宋体" w:eastAsia="宋体" w:cs="宋体"/>
                <w:sz w:val="18"/>
                <w:szCs w:val="18"/>
              </w:rPr>
            </w:pPr>
            <w:r>
              <w:rPr>
                <w:rFonts w:ascii="宋体" w:hAnsi="宋体" w:eastAsia="宋体" w:cs="宋体"/>
                <w:spacing w:val="-3"/>
                <w:sz w:val="18"/>
                <w:szCs w:val="18"/>
              </w:rPr>
              <w:t>二级甲等（或以上）</w:t>
            </w:r>
          </w:p>
        </w:tc>
        <w:tc>
          <w:tcPr>
            <w:tcW w:w="1240" w:type="dxa"/>
            <w:vAlign w:val="top"/>
          </w:tcPr>
          <w:p>
            <w:pPr>
              <w:spacing w:before="109" w:line="185" w:lineRule="auto"/>
              <w:ind w:firstLine="214"/>
              <w:rPr>
                <w:rFonts w:ascii="宋体" w:hAnsi="宋体" w:eastAsia="宋体" w:cs="宋体"/>
                <w:sz w:val="18"/>
                <w:szCs w:val="18"/>
              </w:rPr>
            </w:pPr>
            <w:r>
              <w:rPr>
                <w:rFonts w:ascii="宋体" w:hAnsi="宋体" w:eastAsia="宋体" w:cs="宋体"/>
                <w:spacing w:val="-3"/>
                <w:sz w:val="18"/>
                <w:szCs w:val="18"/>
              </w:rPr>
              <w:t>必须获取</w:t>
            </w:r>
          </w:p>
        </w:tc>
        <w:tc>
          <w:tcPr>
            <w:tcW w:w="2241" w:type="dxa"/>
            <w:vAlign w:val="top"/>
          </w:tcPr>
          <w:p>
            <w:pPr>
              <w:spacing w:before="109" w:line="185" w:lineRule="auto"/>
              <w:ind w:firstLine="799"/>
              <w:rPr>
                <w:rFonts w:ascii="宋体" w:hAnsi="宋体" w:eastAsia="宋体" w:cs="宋体"/>
                <w:sz w:val="18"/>
                <w:szCs w:val="18"/>
              </w:rPr>
            </w:pPr>
            <w:r>
              <w:rPr>
                <w:rFonts w:ascii="宋体" w:hAnsi="宋体" w:eastAsia="宋体" w:cs="宋体"/>
                <w:spacing w:val="-3"/>
                <w:sz w:val="18"/>
                <w:szCs w:val="18"/>
              </w:rPr>
              <w:t>普通话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742" w:type="dxa"/>
            <w:vAlign w:val="top"/>
          </w:tcPr>
          <w:p>
            <w:pPr>
              <w:spacing w:before="140" w:line="180" w:lineRule="auto"/>
              <w:ind w:firstLine="277"/>
              <w:rPr>
                <w:rFonts w:ascii="宋体" w:hAnsi="宋体" w:eastAsia="宋体" w:cs="宋体"/>
                <w:sz w:val="18"/>
                <w:szCs w:val="18"/>
              </w:rPr>
            </w:pPr>
            <w:r>
              <w:rPr>
                <w:rFonts w:ascii="宋体" w:hAnsi="宋体" w:eastAsia="宋体" w:cs="宋体"/>
                <w:sz w:val="18"/>
                <w:szCs w:val="18"/>
              </w:rPr>
              <w:t>2</w:t>
            </w:r>
          </w:p>
        </w:tc>
        <w:tc>
          <w:tcPr>
            <w:tcW w:w="2641" w:type="dxa"/>
            <w:vAlign w:val="top"/>
          </w:tcPr>
          <w:p>
            <w:pPr>
              <w:spacing w:before="111" w:line="185" w:lineRule="auto"/>
              <w:ind w:firstLine="279"/>
              <w:rPr>
                <w:rFonts w:ascii="宋体" w:hAnsi="宋体" w:eastAsia="宋体" w:cs="宋体"/>
                <w:sz w:val="18"/>
                <w:szCs w:val="18"/>
              </w:rPr>
            </w:pPr>
            <w:r>
              <w:rPr>
                <w:rFonts w:ascii="宋体" w:hAnsi="宋体" w:eastAsia="宋体" w:cs="宋体"/>
                <w:spacing w:val="-1"/>
                <w:sz w:val="18"/>
                <w:szCs w:val="18"/>
              </w:rPr>
              <w:t>三笔字、简笔画等级考试</w:t>
            </w:r>
          </w:p>
        </w:tc>
        <w:tc>
          <w:tcPr>
            <w:tcW w:w="1843" w:type="dxa"/>
            <w:vAlign w:val="top"/>
          </w:tcPr>
          <w:p>
            <w:pPr>
              <w:spacing w:before="111" w:line="185" w:lineRule="auto"/>
              <w:ind w:firstLine="731"/>
              <w:rPr>
                <w:rFonts w:ascii="宋体" w:hAnsi="宋体" w:eastAsia="宋体" w:cs="宋体"/>
                <w:sz w:val="18"/>
                <w:szCs w:val="18"/>
              </w:rPr>
            </w:pPr>
            <w:r>
              <w:rPr>
                <w:rFonts w:ascii="宋体" w:hAnsi="宋体" w:eastAsia="宋体" w:cs="宋体"/>
                <w:spacing w:val="-1"/>
                <w:sz w:val="18"/>
                <w:szCs w:val="18"/>
              </w:rPr>
              <w:t>A级</w:t>
            </w:r>
          </w:p>
        </w:tc>
        <w:tc>
          <w:tcPr>
            <w:tcW w:w="1240" w:type="dxa"/>
            <w:vAlign w:val="top"/>
          </w:tcPr>
          <w:p>
            <w:pPr>
              <w:spacing w:before="111" w:line="185" w:lineRule="auto"/>
              <w:ind w:firstLine="214"/>
              <w:rPr>
                <w:rFonts w:ascii="宋体" w:hAnsi="宋体" w:eastAsia="宋体" w:cs="宋体"/>
                <w:sz w:val="18"/>
                <w:szCs w:val="18"/>
              </w:rPr>
            </w:pPr>
            <w:r>
              <w:rPr>
                <w:rFonts w:ascii="宋体" w:hAnsi="宋体" w:eastAsia="宋体" w:cs="宋体"/>
                <w:spacing w:val="-3"/>
                <w:sz w:val="18"/>
                <w:szCs w:val="18"/>
              </w:rPr>
              <w:t>必须获取</w:t>
            </w:r>
          </w:p>
        </w:tc>
        <w:tc>
          <w:tcPr>
            <w:tcW w:w="2241" w:type="dxa"/>
            <w:vAlign w:val="top"/>
          </w:tcPr>
          <w:p>
            <w:pPr>
              <w:spacing w:before="111" w:line="185" w:lineRule="auto"/>
              <w:ind w:firstLine="624"/>
              <w:rPr>
                <w:rFonts w:ascii="宋体" w:hAnsi="宋体" w:eastAsia="宋体" w:cs="宋体"/>
                <w:sz w:val="18"/>
                <w:szCs w:val="18"/>
              </w:rPr>
            </w:pPr>
            <w:r>
              <w:rPr>
                <w:rFonts w:ascii="宋体" w:hAnsi="宋体" w:eastAsia="宋体" w:cs="宋体"/>
                <w:spacing w:val="-3"/>
                <w:sz w:val="18"/>
                <w:szCs w:val="18"/>
              </w:rPr>
              <w:t>书法、美术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6" w:hRule="atLeast"/>
        </w:trPr>
        <w:tc>
          <w:tcPr>
            <w:tcW w:w="742" w:type="dxa"/>
            <w:vAlign w:val="top"/>
          </w:tcPr>
          <w:p>
            <w:pPr>
              <w:spacing w:line="249" w:lineRule="auto"/>
              <w:rPr>
                <w:rFonts w:ascii="Arial"/>
                <w:sz w:val="21"/>
              </w:rPr>
            </w:pPr>
          </w:p>
          <w:p>
            <w:pPr>
              <w:spacing w:before="59" w:line="180" w:lineRule="auto"/>
              <w:ind w:firstLine="279"/>
              <w:rPr>
                <w:rFonts w:ascii="宋体" w:hAnsi="宋体" w:eastAsia="宋体" w:cs="宋体"/>
                <w:sz w:val="18"/>
                <w:szCs w:val="18"/>
              </w:rPr>
            </w:pPr>
            <w:r>
              <w:rPr>
                <w:rFonts w:ascii="宋体" w:hAnsi="宋体" w:eastAsia="宋体" w:cs="宋体"/>
                <w:sz w:val="18"/>
                <w:szCs w:val="18"/>
              </w:rPr>
              <w:t>3</w:t>
            </w:r>
          </w:p>
        </w:tc>
        <w:tc>
          <w:tcPr>
            <w:tcW w:w="2641" w:type="dxa"/>
            <w:vAlign w:val="top"/>
          </w:tcPr>
          <w:p>
            <w:pPr>
              <w:spacing w:before="281" w:line="185" w:lineRule="auto"/>
              <w:ind w:firstLine="553"/>
              <w:rPr>
                <w:rFonts w:ascii="宋体" w:hAnsi="宋体" w:eastAsia="宋体" w:cs="宋体"/>
                <w:sz w:val="18"/>
                <w:szCs w:val="18"/>
              </w:rPr>
            </w:pPr>
            <w:r>
              <w:rPr>
                <w:rFonts w:ascii="宋体" w:hAnsi="宋体" w:eastAsia="宋体" w:cs="宋体"/>
                <w:spacing w:val="-2"/>
                <w:sz w:val="18"/>
                <w:szCs w:val="18"/>
              </w:rPr>
              <w:t>小学教师资格证书</w:t>
            </w:r>
          </w:p>
        </w:tc>
        <w:tc>
          <w:tcPr>
            <w:tcW w:w="1843" w:type="dxa"/>
            <w:vAlign w:val="top"/>
          </w:tcPr>
          <w:p>
            <w:pPr>
              <w:spacing w:before="281" w:line="185" w:lineRule="auto"/>
              <w:ind w:firstLine="692"/>
              <w:rPr>
                <w:rFonts w:ascii="宋体" w:hAnsi="宋体" w:eastAsia="宋体" w:cs="宋体"/>
                <w:sz w:val="18"/>
                <w:szCs w:val="18"/>
              </w:rPr>
            </w:pPr>
            <w:r>
              <w:rPr>
                <w:rFonts w:ascii="宋体" w:hAnsi="宋体" w:eastAsia="宋体" w:cs="宋体"/>
                <w:spacing w:val="-4"/>
                <w:sz w:val="18"/>
                <w:szCs w:val="18"/>
              </w:rPr>
              <w:t>合格</w:t>
            </w:r>
          </w:p>
        </w:tc>
        <w:tc>
          <w:tcPr>
            <w:tcW w:w="1240" w:type="dxa"/>
            <w:vAlign w:val="top"/>
          </w:tcPr>
          <w:p>
            <w:pPr>
              <w:spacing w:before="281" w:line="185" w:lineRule="auto"/>
              <w:ind w:firstLine="214"/>
              <w:rPr>
                <w:rFonts w:ascii="宋体" w:hAnsi="宋体" w:eastAsia="宋体" w:cs="宋体"/>
                <w:sz w:val="18"/>
                <w:szCs w:val="18"/>
              </w:rPr>
            </w:pPr>
            <w:r>
              <w:rPr>
                <w:rFonts w:ascii="宋体" w:hAnsi="宋体" w:eastAsia="宋体" w:cs="宋体"/>
                <w:spacing w:val="-3"/>
                <w:sz w:val="18"/>
                <w:szCs w:val="18"/>
              </w:rPr>
              <w:t>必须获取</w:t>
            </w:r>
          </w:p>
        </w:tc>
        <w:tc>
          <w:tcPr>
            <w:tcW w:w="2241" w:type="dxa"/>
            <w:vAlign w:val="top"/>
          </w:tcPr>
          <w:p>
            <w:pPr>
              <w:spacing w:before="174" w:line="217" w:lineRule="auto"/>
              <w:ind w:left="261" w:right="218" w:hanging="145"/>
              <w:rPr>
                <w:rFonts w:ascii="宋体" w:hAnsi="宋体" w:eastAsia="宋体" w:cs="宋体"/>
                <w:sz w:val="18"/>
                <w:szCs w:val="18"/>
              </w:rPr>
            </w:pPr>
            <w:r>
              <w:rPr>
                <w:rFonts w:ascii="宋体" w:hAnsi="宋体" w:eastAsia="宋体" w:cs="宋体"/>
                <w:spacing w:val="-8"/>
                <w:sz w:val="18"/>
                <w:szCs w:val="18"/>
              </w:rPr>
              <w:t>教育学、心理学、教育政</w:t>
            </w:r>
            <w:r>
              <w:rPr>
                <w:rFonts w:ascii="宋体" w:hAnsi="宋体" w:eastAsia="宋体" w:cs="宋体"/>
                <w:spacing w:val="9"/>
                <w:sz w:val="18"/>
                <w:szCs w:val="18"/>
              </w:rPr>
              <w:t xml:space="preserve"> </w:t>
            </w:r>
            <w:r>
              <w:rPr>
                <w:rFonts w:ascii="宋体" w:hAnsi="宋体" w:eastAsia="宋体" w:cs="宋体"/>
                <w:spacing w:val="-1"/>
                <w:sz w:val="18"/>
                <w:szCs w:val="18"/>
              </w:rPr>
              <w:t>策与法规、师德修养</w:t>
            </w:r>
          </w:p>
        </w:tc>
      </w:tr>
    </w:tbl>
    <w:p>
      <w:pPr>
        <w:spacing w:before="245" w:line="184" w:lineRule="auto"/>
        <w:ind w:firstLine="758"/>
        <w:rPr>
          <w:rFonts w:ascii="宋体" w:hAnsi="宋体" w:eastAsia="宋体" w:cs="宋体"/>
          <w:sz w:val="21"/>
          <w:szCs w:val="21"/>
        </w:rPr>
      </w:pPr>
      <w:r>
        <w:rPr>
          <w:rFonts w:ascii="宋体" w:hAnsi="宋体" w:eastAsia="宋体" w:cs="宋体"/>
          <w:color w:val="191919"/>
          <w:spacing w:val="-5"/>
          <w:sz w:val="21"/>
          <w:szCs w:val="21"/>
        </w:rPr>
        <w:t>注：</w:t>
      </w:r>
      <w:r>
        <w:rPr>
          <w:rFonts w:ascii="宋体" w:hAnsi="宋体" w:eastAsia="宋体" w:cs="宋体"/>
          <w:color w:val="191919"/>
          <w:spacing w:val="51"/>
          <w:sz w:val="21"/>
          <w:szCs w:val="21"/>
        </w:rPr>
        <w:t xml:space="preserve"> </w:t>
      </w:r>
      <w:r>
        <w:rPr>
          <w:rFonts w:ascii="宋体" w:hAnsi="宋体" w:eastAsia="宋体" w:cs="宋体"/>
          <w:color w:val="191919"/>
          <w:spacing w:val="-5"/>
          <w:sz w:val="21"/>
          <w:szCs w:val="21"/>
        </w:rPr>
        <w:t>根据国家最新相关要求和本专业实际情况进行调整，并在教务处报备。</w:t>
      </w:r>
    </w:p>
    <w:p>
      <w:pPr>
        <w:spacing w:line="344" w:lineRule="auto"/>
        <w:rPr>
          <w:rFonts w:ascii="Arial"/>
          <w:sz w:val="21"/>
        </w:rPr>
      </w:pPr>
    </w:p>
    <w:p>
      <w:pPr>
        <w:spacing w:before="120" w:line="180" w:lineRule="auto"/>
        <w:ind w:firstLine="904"/>
        <w:rPr>
          <w:rFonts w:ascii="微软雅黑" w:hAnsi="微软雅黑" w:eastAsia="微软雅黑" w:cs="微软雅黑"/>
          <w:sz w:val="28"/>
          <w:szCs w:val="28"/>
        </w:rPr>
      </w:pPr>
      <w:r>
        <w:rPr>
          <w:rFonts w:ascii="微软雅黑" w:hAnsi="微软雅黑" w:eastAsia="微软雅黑" w:cs="微软雅黑"/>
          <w:color w:val="191919"/>
          <w:spacing w:val="-11"/>
          <w:sz w:val="28"/>
          <w:szCs w:val="28"/>
        </w:rPr>
        <w:t>十一</w:t>
      </w:r>
      <w:r>
        <w:rPr>
          <w:rFonts w:ascii="微软雅黑" w:hAnsi="微软雅黑" w:eastAsia="微软雅黑" w:cs="微软雅黑"/>
          <w:color w:val="191919"/>
          <w:spacing w:val="-39"/>
          <w:sz w:val="28"/>
          <w:szCs w:val="28"/>
        </w:rPr>
        <w:t xml:space="preserve"> </w:t>
      </w:r>
      <w:r>
        <w:rPr>
          <w:rFonts w:ascii="微软雅黑" w:hAnsi="微软雅黑" w:eastAsia="微软雅黑" w:cs="微软雅黑"/>
          <w:color w:val="191919"/>
          <w:spacing w:val="-11"/>
          <w:sz w:val="28"/>
          <w:szCs w:val="28"/>
        </w:rPr>
        <w:t>、说明</w:t>
      </w:r>
    </w:p>
    <w:p>
      <w:pPr>
        <w:spacing w:before="171" w:line="312" w:lineRule="auto"/>
        <w:ind w:left="338" w:right="329" w:firstLine="421"/>
        <w:rPr>
          <w:rFonts w:ascii="宋体" w:hAnsi="宋体" w:eastAsia="宋体" w:cs="宋体"/>
          <w:sz w:val="21"/>
          <w:szCs w:val="21"/>
        </w:rPr>
      </w:pPr>
      <w:r>
        <w:rPr>
          <w:rFonts w:ascii="宋体" w:hAnsi="宋体" w:eastAsia="宋体" w:cs="宋体"/>
          <w:color w:val="191919"/>
          <w:spacing w:val="-4"/>
          <w:sz w:val="21"/>
          <w:szCs w:val="21"/>
        </w:rPr>
        <w:t>本方案只适用于</w:t>
      </w:r>
      <w:r>
        <w:rPr>
          <w:rFonts w:ascii="宋体" w:hAnsi="宋体" w:eastAsia="宋体" w:cs="宋体"/>
          <w:color w:val="191919"/>
          <w:spacing w:val="-23"/>
          <w:sz w:val="21"/>
          <w:szCs w:val="21"/>
        </w:rPr>
        <w:t xml:space="preserve"> </w:t>
      </w:r>
      <w:r>
        <w:rPr>
          <w:rFonts w:ascii="宋体" w:hAnsi="宋体" w:eastAsia="宋体" w:cs="宋体"/>
          <w:color w:val="191919"/>
          <w:spacing w:val="-4"/>
          <w:sz w:val="21"/>
          <w:szCs w:val="21"/>
        </w:rPr>
        <w:t>2019</w:t>
      </w:r>
      <w:r>
        <w:rPr>
          <w:rFonts w:ascii="宋体" w:hAnsi="宋体" w:eastAsia="宋体" w:cs="宋体"/>
          <w:color w:val="191919"/>
          <w:spacing w:val="-42"/>
          <w:sz w:val="21"/>
          <w:szCs w:val="21"/>
        </w:rPr>
        <w:t xml:space="preserve"> </w:t>
      </w:r>
      <w:r>
        <w:rPr>
          <w:rFonts w:ascii="宋体" w:hAnsi="宋体" w:eastAsia="宋体" w:cs="宋体"/>
          <w:color w:val="191919"/>
          <w:spacing w:val="-4"/>
          <w:sz w:val="21"/>
          <w:szCs w:val="21"/>
        </w:rPr>
        <w:t>级与</w:t>
      </w:r>
      <w:r>
        <w:rPr>
          <w:rFonts w:ascii="宋体" w:hAnsi="宋体" w:eastAsia="宋体" w:cs="宋体"/>
          <w:color w:val="191919"/>
          <w:spacing w:val="-42"/>
          <w:sz w:val="21"/>
          <w:szCs w:val="21"/>
        </w:rPr>
        <w:t xml:space="preserve"> </w:t>
      </w:r>
      <w:r>
        <w:rPr>
          <w:rFonts w:ascii="宋体" w:hAnsi="宋体" w:eastAsia="宋体" w:cs="宋体"/>
          <w:color w:val="191919"/>
          <w:spacing w:val="-4"/>
          <w:sz w:val="21"/>
          <w:szCs w:val="21"/>
        </w:rPr>
        <w:t>2020</w:t>
      </w:r>
      <w:r>
        <w:rPr>
          <w:rFonts w:ascii="宋体" w:hAnsi="宋体" w:eastAsia="宋体" w:cs="宋体"/>
          <w:color w:val="191919"/>
          <w:spacing w:val="-42"/>
          <w:sz w:val="21"/>
          <w:szCs w:val="21"/>
        </w:rPr>
        <w:t xml:space="preserve"> </w:t>
      </w:r>
      <w:r>
        <w:rPr>
          <w:rFonts w:ascii="宋体" w:hAnsi="宋体" w:eastAsia="宋体" w:cs="宋体"/>
          <w:color w:val="191919"/>
          <w:spacing w:val="-4"/>
          <w:sz w:val="21"/>
          <w:szCs w:val="21"/>
        </w:rPr>
        <w:t>级五年一贯制小学教育专业。专业人才培养方案要保持</w:t>
      </w:r>
      <w:r>
        <w:rPr>
          <w:rFonts w:ascii="宋体" w:hAnsi="宋体" w:eastAsia="宋体" w:cs="宋体"/>
          <w:color w:val="191919"/>
          <w:sz w:val="21"/>
          <w:szCs w:val="21"/>
        </w:rPr>
        <w:t xml:space="preserve"> </w:t>
      </w:r>
      <w:r>
        <w:rPr>
          <w:rFonts w:ascii="宋体" w:hAnsi="宋体" w:eastAsia="宋体" w:cs="宋体"/>
          <w:color w:val="191919"/>
          <w:spacing w:val="-3"/>
          <w:sz w:val="21"/>
          <w:szCs w:val="21"/>
        </w:rPr>
        <w:t>相对稳定，一经批准生效必须严格执行，在一个使用周期内不得随意变动。但同时要根据社</w:t>
      </w:r>
      <w:r>
        <w:rPr>
          <w:rFonts w:ascii="宋体" w:hAnsi="宋体" w:eastAsia="宋体" w:cs="宋体"/>
          <w:color w:val="191919"/>
          <w:spacing w:val="19"/>
          <w:sz w:val="21"/>
          <w:szCs w:val="21"/>
        </w:rPr>
        <w:t xml:space="preserve"> </w:t>
      </w:r>
      <w:r>
        <w:rPr>
          <w:rFonts w:ascii="宋体" w:hAnsi="宋体" w:eastAsia="宋体" w:cs="宋体"/>
          <w:color w:val="191919"/>
          <w:spacing w:val="-3"/>
          <w:sz w:val="21"/>
          <w:szCs w:val="21"/>
        </w:rPr>
        <w:t>会经济发展需求、技术技能发展趋势、教育教学改革实际等，及时调整完善、动态更新，不</w:t>
      </w:r>
      <w:r>
        <w:rPr>
          <w:rFonts w:ascii="宋体" w:hAnsi="宋体" w:eastAsia="宋体" w:cs="宋体"/>
          <w:color w:val="191919"/>
          <w:spacing w:val="16"/>
          <w:sz w:val="21"/>
          <w:szCs w:val="21"/>
        </w:rPr>
        <w:t xml:space="preserve"> </w:t>
      </w:r>
      <w:r>
        <w:rPr>
          <w:rFonts w:ascii="宋体" w:hAnsi="宋体" w:eastAsia="宋体" w:cs="宋体"/>
          <w:color w:val="191919"/>
          <w:spacing w:val="-1"/>
          <w:sz w:val="21"/>
          <w:szCs w:val="21"/>
        </w:rPr>
        <w:t>断提高专业人才培养方案的针对性。</w:t>
      </w:r>
    </w:p>
    <w:sectPr>
      <w:footerReference r:id="rId21" w:type="default"/>
      <w:pgSz w:w="11906" w:h="16839"/>
      <w:pgMar w:top="1426" w:right="1470" w:bottom="1152" w:left="1469" w:header="0" w:footer="103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504"/>
      <w:rPr>
        <w:rFonts w:ascii="Calibri" w:hAnsi="Calibri" w:eastAsia="Calibri" w:cs="Calibri"/>
        <w:sz w:val="18"/>
        <w:szCs w:val="18"/>
      </w:rPr>
    </w:pPr>
    <w:r>
      <w:rPr>
        <w:rFonts w:ascii="Calibri" w:hAnsi="Calibri" w:eastAsia="Calibri" w:cs="Calibri"/>
        <w:position w:val="-2"/>
        <w:sz w:val="18"/>
        <w:szCs w:val="18"/>
      </w:rPr>
      <w:t>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495"/>
      <w:rPr>
        <w:rFonts w:ascii="Calibri" w:hAnsi="Calibri" w:eastAsia="Calibri" w:cs="Calibri"/>
        <w:sz w:val="18"/>
        <w:szCs w:val="18"/>
      </w:rPr>
    </w:pPr>
    <w:r>
      <w:rPr>
        <w:rFonts w:ascii="Calibri" w:hAnsi="Calibri" w:eastAsia="Calibri" w:cs="Calibri"/>
        <w:spacing w:val="-8"/>
        <w:position w:val="-2"/>
        <w:sz w:val="18"/>
        <w:szCs w:val="18"/>
      </w:rPr>
      <w:t>11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989"/>
      <w:rPr>
        <w:rFonts w:ascii="Calibri" w:hAnsi="Calibri" w:eastAsia="Calibri" w:cs="Calibri"/>
        <w:sz w:val="18"/>
        <w:szCs w:val="18"/>
      </w:rPr>
    </w:pPr>
    <w:r>
      <w:rPr>
        <w:rFonts w:ascii="Calibri" w:hAnsi="Calibri" w:eastAsia="Calibri" w:cs="Calibri"/>
        <w:spacing w:val="-8"/>
        <w:position w:val="-2"/>
        <w:sz w:val="18"/>
        <w:szCs w:val="18"/>
      </w:rPr>
      <w:t>12</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88"/>
      <w:rPr>
        <w:rFonts w:ascii="Calibri" w:hAnsi="Calibri" w:eastAsia="Calibri" w:cs="Calibri"/>
        <w:sz w:val="18"/>
        <w:szCs w:val="18"/>
      </w:rPr>
    </w:pPr>
    <w:r>
      <w:rPr>
        <w:rFonts w:ascii="Calibri" w:hAnsi="Calibri" w:eastAsia="Calibri" w:cs="Calibri"/>
        <w:spacing w:val="-8"/>
        <w:position w:val="-2"/>
        <w:sz w:val="18"/>
        <w:szCs w:val="18"/>
      </w:rPr>
      <w:t>13</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90"/>
      <w:rPr>
        <w:rFonts w:ascii="Calibri" w:hAnsi="Calibri" w:eastAsia="Calibri" w:cs="Calibri"/>
        <w:sz w:val="18"/>
        <w:szCs w:val="18"/>
      </w:rPr>
    </w:pPr>
    <w:r>
      <w:rPr>
        <w:rFonts w:ascii="Calibri" w:hAnsi="Calibri" w:eastAsia="Calibri" w:cs="Calibri"/>
        <w:spacing w:val="-8"/>
        <w:position w:val="-2"/>
        <w:sz w:val="18"/>
        <w:szCs w:val="18"/>
      </w:rPr>
      <w:t>14</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90"/>
      <w:rPr>
        <w:rFonts w:ascii="Calibri" w:hAnsi="Calibri" w:eastAsia="Calibri" w:cs="Calibri"/>
        <w:sz w:val="18"/>
        <w:szCs w:val="18"/>
      </w:rPr>
    </w:pPr>
    <w:r>
      <w:rPr>
        <w:rFonts w:ascii="Calibri" w:hAnsi="Calibri" w:eastAsia="Calibri" w:cs="Calibri"/>
        <w:spacing w:val="-8"/>
        <w:position w:val="-2"/>
        <w:sz w:val="18"/>
        <w:szCs w:val="18"/>
      </w:rPr>
      <w:t>15</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90"/>
      <w:rPr>
        <w:rFonts w:ascii="Calibri" w:hAnsi="Calibri" w:eastAsia="Calibri" w:cs="Calibri"/>
        <w:sz w:val="18"/>
        <w:szCs w:val="18"/>
      </w:rPr>
    </w:pPr>
    <w:r>
      <w:rPr>
        <w:rFonts w:ascii="Calibri" w:hAnsi="Calibri" w:eastAsia="Calibri" w:cs="Calibri"/>
        <w:spacing w:val="-8"/>
        <w:position w:val="-2"/>
        <w:sz w:val="18"/>
        <w:szCs w:val="18"/>
      </w:rPr>
      <w:t>16</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90"/>
      <w:rPr>
        <w:rFonts w:ascii="Calibri" w:hAnsi="Calibri" w:eastAsia="Calibri" w:cs="Calibri"/>
        <w:sz w:val="18"/>
        <w:szCs w:val="18"/>
      </w:rPr>
    </w:pPr>
    <w:r>
      <w:rPr>
        <w:rFonts w:ascii="Calibri" w:hAnsi="Calibri" w:eastAsia="Calibri" w:cs="Calibri"/>
        <w:spacing w:val="-8"/>
        <w:position w:val="-2"/>
        <w:sz w:val="18"/>
        <w:szCs w:val="18"/>
      </w:rPr>
      <w:t>17</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406"/>
      <w:rPr>
        <w:rFonts w:ascii="Calibri" w:hAnsi="Calibri" w:eastAsia="Calibri" w:cs="Calibri"/>
        <w:sz w:val="18"/>
        <w:szCs w:val="18"/>
      </w:rPr>
    </w:pPr>
    <w:r>
      <w:rPr>
        <w:rFonts w:ascii="Calibri" w:hAnsi="Calibri" w:eastAsia="Calibri" w:cs="Calibri"/>
        <w:spacing w:val="-8"/>
        <w:position w:val="-2"/>
        <w:sz w:val="18"/>
        <w:szCs w:val="18"/>
      </w:rPr>
      <w:t>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446"/>
      <w:rPr>
        <w:rFonts w:ascii="Calibri" w:hAnsi="Calibri" w:eastAsia="Calibri" w:cs="Calibri"/>
        <w:sz w:val="18"/>
        <w:szCs w:val="18"/>
      </w:rPr>
    </w:pPr>
    <w:r>
      <w:rPr>
        <w:rFonts w:ascii="Calibri" w:hAnsi="Calibri" w:eastAsia="Calibri" w:cs="Calibri"/>
        <w:position w:val="-2"/>
        <w:sz w:val="18"/>
        <w:szCs w:val="18"/>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441"/>
      <w:rPr>
        <w:rFonts w:ascii="Calibri" w:hAnsi="Calibri" w:eastAsia="Calibri" w:cs="Calibri"/>
        <w:sz w:val="18"/>
        <w:szCs w:val="18"/>
      </w:rPr>
    </w:pPr>
    <w:r>
      <w:rPr>
        <w:rFonts w:ascii="Calibri" w:hAnsi="Calibri" w:eastAsia="Calibri" w:cs="Calibri"/>
        <w:position w:val="-2"/>
        <w:sz w:val="18"/>
        <w:szCs w:val="18"/>
      </w:rP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411"/>
      <w:rPr>
        <w:rFonts w:ascii="Calibri" w:hAnsi="Calibri" w:eastAsia="Calibri" w:cs="Calibri"/>
        <w:sz w:val="18"/>
        <w:szCs w:val="18"/>
      </w:rPr>
    </w:pPr>
    <w:r>
      <w:rPr>
        <w:rFonts w:ascii="Calibri" w:hAnsi="Calibri" w:eastAsia="Calibri" w:cs="Calibri"/>
        <w:position w:val="-2"/>
        <w:sz w:val="18"/>
        <w:szCs w:val="18"/>
      </w:rP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5" w:lineRule="exact"/>
      <w:ind w:firstLine="4411"/>
      <w:rPr>
        <w:rFonts w:ascii="Calibri" w:hAnsi="Calibri" w:eastAsia="Calibri" w:cs="Calibri"/>
        <w:sz w:val="18"/>
        <w:szCs w:val="18"/>
      </w:rPr>
    </w:pPr>
    <w:r>
      <w:rPr>
        <w:rFonts w:ascii="Calibri" w:hAnsi="Calibri" w:eastAsia="Calibri" w:cs="Calibri"/>
        <w:position w:val="-2"/>
        <w:sz w:val="18"/>
        <w:szCs w:val="18"/>
      </w:rPr>
      <w:t>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29"/>
      <w:rPr>
        <w:rFonts w:ascii="Calibri" w:hAnsi="Calibri" w:eastAsia="Calibri" w:cs="Calibri"/>
        <w:sz w:val="18"/>
        <w:szCs w:val="18"/>
      </w:rPr>
    </w:pPr>
    <w:r>
      <w:rPr>
        <w:rFonts w:ascii="Calibri" w:hAnsi="Calibri" w:eastAsia="Calibri" w:cs="Calibri"/>
        <w:position w:val="-2"/>
        <w:sz w:val="18"/>
        <w:szCs w:val="18"/>
      </w:rPr>
      <w:t>8</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27"/>
      <w:rPr>
        <w:rFonts w:ascii="Calibri" w:hAnsi="Calibri" w:eastAsia="Calibri" w:cs="Calibri"/>
        <w:sz w:val="18"/>
        <w:szCs w:val="18"/>
      </w:rPr>
    </w:pPr>
    <w:r>
      <w:rPr>
        <w:rFonts w:ascii="Calibri" w:hAnsi="Calibri" w:eastAsia="Calibri" w:cs="Calibri"/>
        <w:position w:val="-2"/>
        <w:sz w:val="18"/>
        <w:szCs w:val="18"/>
      </w:rPr>
      <w:t>9</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552"/>
      <w:rPr>
        <w:rFonts w:ascii="Calibri" w:hAnsi="Calibri" w:eastAsia="Calibri" w:cs="Calibri"/>
        <w:sz w:val="18"/>
        <w:szCs w:val="18"/>
      </w:rPr>
    </w:pPr>
    <w:r>
      <w:rPr>
        <w:rFonts w:ascii="Calibri" w:hAnsi="Calibri" w:eastAsia="Calibri" w:cs="Calibri"/>
        <w:spacing w:val="-8"/>
        <w:position w:val="-2"/>
        <w:sz w:val="18"/>
        <w:szCs w:val="18"/>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C066A6C"/>
    <w:rsid w:val="336F28F5"/>
    <w:rsid w:val="3AD12E65"/>
    <w:rsid w:val="5DEC6D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3.png"/><Relationship Id="rId24" Type="http://schemas.openxmlformats.org/officeDocument/2006/relationships/image" Target="media/image2.jpeg"/><Relationship Id="rId23" Type="http://schemas.openxmlformats.org/officeDocument/2006/relationships/image" Target="media/image1.jpeg"/><Relationship Id="rId22" Type="http://schemas.openxmlformats.org/officeDocument/2006/relationships/theme" Target="theme/theme1.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Office_11.1.0.10938_F1E327BC-269C-435d-A152-05C5408002CA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2021-07-29T18:35:00Z</dcterms:created>
  <dc:creator>Microsoft</dc:creator>
  <cp:lastModifiedBy>缘玲</cp:lastModifiedBy>
  <dcterms:modified xsi:type="dcterms:W3CDTF">2021-10-19T03:36:29Z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wqlLaW5nc29mdCBQREYgdG8gV1BTIDY1</vt:lpwstr>
  </property>
  <property fmtid="{D5CDD505-2E9C-101B-9397-08002B2CF9AE}" pid="3" name="Created">
    <vt:filetime>2021-09-29T12:12:34Z</vt:filetime>
  </property>
  <property fmtid="{D5CDD505-2E9C-101B-9397-08002B2CF9AE}" pid="4" name="KSOProductBuildVer">
    <vt:lpwstr>2052-11.1.0.10938</vt:lpwstr>
  </property>
  <property fmtid="{D5CDD505-2E9C-101B-9397-08002B2CF9AE}" pid="5" name="ICV">
    <vt:lpwstr>968468D734E24D4BA5BF6B767F97F422</vt:lpwstr>
  </property>
</Properties>
</file>